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114619C" w14:textId="62F844F9" w:rsidR="000A44F5" w:rsidRDefault="00263F18" w:rsidP="00697EAB">
      <w:pPr>
        <w:ind w:left="426"/>
      </w:pPr>
      <w:r>
        <w:rPr>
          <w:noProof/>
        </w:rPr>
        <mc:AlternateContent>
          <mc:Choice Requires="wps">
            <w:drawing>
              <wp:anchor distT="0" distB="0" distL="114300" distR="114300" simplePos="0" relativeHeight="251679744" behindDoc="0" locked="0" layoutInCell="1" allowOverlap="1" wp14:anchorId="697ADFB8" wp14:editId="0E2E8436">
                <wp:simplePos x="0" y="0"/>
                <wp:positionH relativeFrom="column">
                  <wp:posOffset>-114300</wp:posOffset>
                </wp:positionH>
                <wp:positionV relativeFrom="paragraph">
                  <wp:posOffset>-685800</wp:posOffset>
                </wp:positionV>
                <wp:extent cx="685800" cy="1001141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685800" cy="10011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8CE6EF" w14:textId="77777777" w:rsidR="00744659" w:rsidRDefault="00744659" w:rsidP="00263F18">
                            <w:pPr>
                              <w:shd w:val="clear" w:color="auto" w:fill="C0504D" w:themeFill="accent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left:0;text-align:left;margin-left:-8.95pt;margin-top:-53.95pt;width:54pt;height:78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" filled="f" stroked="f">
                <v:textbox>
                  <w:txbxContent>
                    <w:p w14:paraId="6A8CE6EF" w14:textId="77777777" w:rsidR="00DB421F" w:rsidRDefault="00DB421F" w:rsidP="00263F18">
                      <w:pPr>
                        <w:shd w:val="clear" w:color="auto" w:fill="C0504D" w:themeFill="accent2"/>
                      </w:pPr>
                    </w:p>
                  </w:txbxContent>
                </v:textbox>
                <w10:wrap type="square"/>
              </v:shape>
            </w:pict>
          </mc:Fallback>
        </mc:AlternateContent>
      </w:r>
    </w:p>
    <w:p w14:paraId="35F1A1FF" w14:textId="77777777" w:rsidR="000A44F5" w:rsidRDefault="000A44F5" w:rsidP="000A44F5"/>
    <w:p w14:paraId="11E08516" w14:textId="77777777" w:rsidR="000A44F5" w:rsidRDefault="000A44F5" w:rsidP="000A44F5"/>
    <w:p w14:paraId="6D5E6179" w14:textId="77777777" w:rsidR="000A44F5" w:rsidRDefault="000A44F5" w:rsidP="000A44F5"/>
    <w:p w14:paraId="58CE5FE8" w14:textId="77777777" w:rsidR="000A44F5" w:rsidRDefault="000A44F5" w:rsidP="000A44F5"/>
    <w:p w14:paraId="0042385A" w14:textId="77777777" w:rsidR="000A44F5" w:rsidRDefault="000A44F5" w:rsidP="000A44F5"/>
    <w:p w14:paraId="07788BD9" w14:textId="77777777" w:rsidR="000A44F5" w:rsidRDefault="000A44F5" w:rsidP="000A44F5"/>
    <w:p w14:paraId="3699AB52" w14:textId="77777777" w:rsidR="000A44F5" w:rsidRDefault="000A44F5" w:rsidP="000A44F5"/>
    <w:p w14:paraId="404E4671" w14:textId="77777777" w:rsidR="000A44F5" w:rsidRDefault="000A44F5" w:rsidP="000A44F5"/>
    <w:p w14:paraId="15F1298E" w14:textId="182F7673" w:rsidR="000A44F5" w:rsidRDefault="00082BE0" w:rsidP="000A44F5">
      <w:r>
        <w:rPr>
          <w:noProof/>
        </w:rPr>
        <mc:AlternateContent>
          <mc:Choice Requires="wps">
            <w:drawing>
              <wp:anchor distT="0" distB="0" distL="114300" distR="114300" simplePos="0" relativeHeight="251659264" behindDoc="0" locked="0" layoutInCell="1" allowOverlap="1" wp14:anchorId="5626C712" wp14:editId="014BE445">
                <wp:simplePos x="0" y="0"/>
                <wp:positionH relativeFrom="column">
                  <wp:posOffset>342900</wp:posOffset>
                </wp:positionH>
                <wp:positionV relativeFrom="paragraph">
                  <wp:posOffset>106680</wp:posOffset>
                </wp:positionV>
                <wp:extent cx="5350510" cy="3454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350510" cy="345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EE1275" w14:textId="77777777" w:rsidR="00744659" w:rsidRPr="00703666" w:rsidRDefault="00744659" w:rsidP="006B37CE">
                            <w:pPr>
                              <w:jc w:val="center"/>
                              <w:rPr>
                                <w:rFonts w:asciiTheme="majorHAnsi" w:hAnsiTheme="majorHAnsi"/>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703666">
                              <w:rPr>
                                <w:rFonts w:asciiTheme="majorHAnsi" w:hAnsiTheme="majorHAnsi"/>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Critical Incident Response</w:t>
                            </w:r>
                          </w:p>
                          <w:p w14:paraId="0946F257" w14:textId="77777777" w:rsidR="00744659" w:rsidRPr="006B37CE" w:rsidRDefault="00744659" w:rsidP="006B37CE">
                            <w:pPr>
                              <w:jc w:val="center"/>
                              <w:rPr>
                                <w:rFonts w:asciiTheme="majorHAnsi" w:hAnsiTheme="majorHAnsi"/>
                                <w:b/>
                                <w:sz w:val="48"/>
                                <w:szCs w:val="48"/>
                              </w:rPr>
                            </w:pPr>
                          </w:p>
                          <w:p w14:paraId="01CBB34C" w14:textId="77777777" w:rsidR="00744659" w:rsidRPr="00703666" w:rsidRDefault="00744659" w:rsidP="000A44F5">
                            <w:pPr>
                              <w:jc w:val="center"/>
                              <w:rPr>
                                <w:rFonts w:asciiTheme="majorHAnsi" w:hAnsiTheme="majorHAnsi"/>
                                <w:b/>
                                <w:sz w:val="56"/>
                                <w:szCs w:val="56"/>
                              </w:rPr>
                            </w:pPr>
                            <w:r w:rsidRPr="00703666">
                              <w:rPr>
                                <w:rFonts w:asciiTheme="majorHAnsi" w:hAnsiTheme="majorHAnsi"/>
                                <w:b/>
                                <w:sz w:val="56"/>
                                <w:szCs w:val="56"/>
                              </w:rPr>
                              <w:t>Protocol for Organizing against Racism and Hate</w:t>
                            </w:r>
                          </w:p>
                          <w:p w14:paraId="7EAA2D38" w14:textId="77777777" w:rsidR="00744659" w:rsidRPr="000A44F5" w:rsidRDefault="00744659" w:rsidP="000A44F5">
                            <w:pPr>
                              <w:jc w:val="center"/>
                              <w:rPr>
                                <w:rFonts w:asciiTheme="majorHAnsi" w:hAnsiTheme="majorHAnsi"/>
                                <w:b/>
                                <w:sz w:val="44"/>
                                <w:szCs w:val="44"/>
                              </w:rPr>
                            </w:pPr>
                          </w:p>
                          <w:p w14:paraId="6195A98A" w14:textId="77777777" w:rsidR="00744659" w:rsidRDefault="00744659" w:rsidP="000A44F5">
                            <w:pPr>
                              <w:jc w:val="center"/>
                              <w:rPr>
                                <w:rFonts w:asciiTheme="majorHAnsi" w:hAnsiTheme="majorHAnsi"/>
                                <w:b/>
                                <w:sz w:val="44"/>
                                <w:szCs w:val="44"/>
                              </w:rPr>
                            </w:pPr>
                            <w:r>
                              <w:rPr>
                                <w:rFonts w:asciiTheme="majorHAnsi" w:hAnsiTheme="majorHAnsi"/>
                                <w:b/>
                                <w:sz w:val="44"/>
                                <w:szCs w:val="44"/>
                              </w:rPr>
                              <w:t>Sunshine Coast</w:t>
                            </w:r>
                          </w:p>
                          <w:p w14:paraId="45960F24" w14:textId="77777777" w:rsidR="00744659" w:rsidRPr="000A44F5" w:rsidRDefault="00744659" w:rsidP="000A44F5">
                            <w:pPr>
                              <w:jc w:val="center"/>
                              <w:rPr>
                                <w:rFonts w:asciiTheme="majorHAnsi" w:hAnsiTheme="majorHAnsi"/>
                                <w:b/>
                                <w:sz w:val="44"/>
                                <w:szCs w:val="44"/>
                              </w:rPr>
                            </w:pPr>
                            <w:r>
                              <w:rPr>
                                <w:rFonts w:asciiTheme="majorHAnsi" w:hAnsiTheme="majorHAnsi"/>
                                <w:b/>
                                <w:sz w:val="44"/>
                                <w:szCs w:val="44"/>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27pt;margin-top:8.4pt;width:421.3pt;height:27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" filled="f" stroked="f">
                <v:textbox>
                  <w:txbxContent>
                    <w:p w14:paraId="35EE1275" w14:textId="77777777" w:rsidR="00DB421F" w:rsidRPr="00703666" w:rsidRDefault="00DB421F" w:rsidP="006B37CE">
                      <w:pPr>
                        <w:jc w:val="center"/>
                        <w:rPr>
                          <w:rFonts w:asciiTheme="majorHAnsi" w:hAnsiTheme="majorHAnsi"/>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703666">
                        <w:rPr>
                          <w:rFonts w:asciiTheme="majorHAnsi" w:hAnsiTheme="majorHAnsi"/>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Critical Incident Response</w:t>
                      </w:r>
                    </w:p>
                    <w:p w14:paraId="0946F257" w14:textId="77777777" w:rsidR="00DB421F" w:rsidRPr="006B37CE" w:rsidRDefault="00DB421F" w:rsidP="006B37CE">
                      <w:pPr>
                        <w:jc w:val="center"/>
                        <w:rPr>
                          <w:rFonts w:asciiTheme="majorHAnsi" w:hAnsiTheme="majorHAnsi"/>
                          <w:b/>
                          <w:sz w:val="48"/>
                          <w:szCs w:val="48"/>
                        </w:rPr>
                      </w:pPr>
                    </w:p>
                    <w:p w14:paraId="01CBB34C" w14:textId="77777777" w:rsidR="00DB421F" w:rsidRPr="00703666" w:rsidRDefault="00DB421F" w:rsidP="000A44F5">
                      <w:pPr>
                        <w:jc w:val="center"/>
                        <w:rPr>
                          <w:rFonts w:asciiTheme="majorHAnsi" w:hAnsiTheme="majorHAnsi"/>
                          <w:b/>
                          <w:sz w:val="56"/>
                          <w:szCs w:val="56"/>
                        </w:rPr>
                      </w:pPr>
                      <w:r w:rsidRPr="00703666">
                        <w:rPr>
                          <w:rFonts w:asciiTheme="majorHAnsi" w:hAnsiTheme="majorHAnsi"/>
                          <w:b/>
                          <w:sz w:val="56"/>
                          <w:szCs w:val="56"/>
                        </w:rPr>
                        <w:t>Protocol for Organizing against Racism and Hate</w:t>
                      </w:r>
                    </w:p>
                    <w:p w14:paraId="7EAA2D38" w14:textId="77777777" w:rsidR="00DB421F" w:rsidRPr="000A44F5" w:rsidRDefault="00DB421F" w:rsidP="000A44F5">
                      <w:pPr>
                        <w:jc w:val="center"/>
                        <w:rPr>
                          <w:rFonts w:asciiTheme="majorHAnsi" w:hAnsiTheme="majorHAnsi"/>
                          <w:b/>
                          <w:sz w:val="44"/>
                          <w:szCs w:val="44"/>
                        </w:rPr>
                      </w:pPr>
                    </w:p>
                    <w:p w14:paraId="6195A98A" w14:textId="77777777" w:rsidR="00DB421F" w:rsidRDefault="00DB421F" w:rsidP="000A44F5">
                      <w:pPr>
                        <w:jc w:val="center"/>
                        <w:rPr>
                          <w:rFonts w:asciiTheme="majorHAnsi" w:hAnsiTheme="majorHAnsi"/>
                          <w:b/>
                          <w:sz w:val="44"/>
                          <w:szCs w:val="44"/>
                        </w:rPr>
                      </w:pPr>
                      <w:r>
                        <w:rPr>
                          <w:rFonts w:asciiTheme="majorHAnsi" w:hAnsiTheme="majorHAnsi"/>
                          <w:b/>
                          <w:sz w:val="44"/>
                          <w:szCs w:val="44"/>
                        </w:rPr>
                        <w:t>Sunshine Coast</w:t>
                      </w:r>
                    </w:p>
                    <w:p w14:paraId="45960F24" w14:textId="77777777" w:rsidR="00DB421F" w:rsidRPr="000A44F5" w:rsidRDefault="00DB421F" w:rsidP="000A44F5">
                      <w:pPr>
                        <w:jc w:val="center"/>
                        <w:rPr>
                          <w:rFonts w:asciiTheme="majorHAnsi" w:hAnsiTheme="majorHAnsi"/>
                          <w:b/>
                          <w:sz w:val="44"/>
                          <w:szCs w:val="44"/>
                        </w:rPr>
                      </w:pPr>
                      <w:r>
                        <w:rPr>
                          <w:rFonts w:asciiTheme="majorHAnsi" w:hAnsiTheme="majorHAnsi"/>
                          <w:b/>
                          <w:sz w:val="44"/>
                          <w:szCs w:val="44"/>
                        </w:rPr>
                        <w:t>2017</w:t>
                      </w:r>
                    </w:p>
                  </w:txbxContent>
                </v:textbox>
                <w10:wrap type="square"/>
              </v:shape>
            </w:pict>
          </mc:Fallback>
        </mc:AlternateContent>
      </w:r>
    </w:p>
    <w:p w14:paraId="5FD3F185" w14:textId="77777777" w:rsidR="000A44F5" w:rsidRDefault="000A44F5" w:rsidP="000A44F5"/>
    <w:p w14:paraId="60E5595A" w14:textId="10C6080C" w:rsidR="000A44F5" w:rsidRDefault="000A44F5" w:rsidP="000A44F5"/>
    <w:p w14:paraId="59A1A9F6" w14:textId="77777777" w:rsidR="000A44F5" w:rsidRDefault="000A44F5" w:rsidP="000A44F5"/>
    <w:p w14:paraId="2A021B29" w14:textId="77777777" w:rsidR="000A44F5" w:rsidRDefault="000A44F5" w:rsidP="000A44F5"/>
    <w:p w14:paraId="2DD8B0BD" w14:textId="77777777" w:rsidR="000A44F5" w:rsidRDefault="000A44F5" w:rsidP="000A44F5"/>
    <w:p w14:paraId="6D010904" w14:textId="77777777" w:rsidR="000A44F5" w:rsidRDefault="000A44F5" w:rsidP="000A44F5"/>
    <w:p w14:paraId="5BC3CDCC" w14:textId="77777777" w:rsidR="006B37CE" w:rsidRDefault="006B37CE" w:rsidP="000A44F5"/>
    <w:p w14:paraId="01BAE1F5" w14:textId="77777777" w:rsidR="006B37CE" w:rsidRDefault="006B37CE" w:rsidP="000A44F5"/>
    <w:p w14:paraId="797B151E" w14:textId="77777777" w:rsidR="006B37CE" w:rsidRDefault="006B37CE" w:rsidP="000A44F5"/>
    <w:p w14:paraId="01E62B0C" w14:textId="77777777" w:rsidR="006B37CE" w:rsidRDefault="006B37CE" w:rsidP="000A44F5"/>
    <w:p w14:paraId="760E1B3C" w14:textId="77777777" w:rsidR="006B37CE" w:rsidRDefault="006B37CE" w:rsidP="000A44F5"/>
    <w:p w14:paraId="1637CFA0" w14:textId="77777777" w:rsidR="000A44F5" w:rsidRDefault="000A44F5" w:rsidP="000A44F5"/>
    <w:p w14:paraId="7624FD38" w14:textId="77777777" w:rsidR="000A44F5" w:rsidRDefault="000A44F5" w:rsidP="000A44F5"/>
    <w:p w14:paraId="04135438" w14:textId="77777777" w:rsidR="000A44F5" w:rsidRDefault="000A44F5" w:rsidP="000A44F5"/>
    <w:p w14:paraId="74929A05" w14:textId="77777777" w:rsidR="000A44F5" w:rsidRDefault="000A44F5" w:rsidP="000A44F5"/>
    <w:p w14:paraId="372B9C11" w14:textId="77777777" w:rsidR="000A44F5" w:rsidRDefault="000A44F5" w:rsidP="000A44F5"/>
    <w:p w14:paraId="1F0F0188" w14:textId="77777777" w:rsidR="000A44F5" w:rsidRDefault="000A44F5" w:rsidP="000A44F5"/>
    <w:p w14:paraId="1DBA9194" w14:textId="77777777" w:rsidR="000A44F5" w:rsidRDefault="000A44F5" w:rsidP="000A44F5"/>
    <w:p w14:paraId="196FA612" w14:textId="77777777" w:rsidR="000A44F5" w:rsidRDefault="000A44F5" w:rsidP="000A44F5"/>
    <w:p w14:paraId="6B42C911" w14:textId="77777777" w:rsidR="000A44F5" w:rsidRDefault="000A44F5" w:rsidP="000A44F5"/>
    <w:p w14:paraId="7C288AC8" w14:textId="77777777" w:rsidR="006B37CE" w:rsidRDefault="006B37CE" w:rsidP="000A44F5">
      <w:pPr>
        <w:pStyle w:val="Default"/>
        <w:rPr>
          <w:b/>
          <w:bCs/>
          <w:sz w:val="32"/>
          <w:szCs w:val="32"/>
        </w:rPr>
      </w:pPr>
    </w:p>
    <w:p w14:paraId="3A61135E" w14:textId="77777777" w:rsidR="00B109FC" w:rsidRDefault="00B109FC" w:rsidP="000A44F5">
      <w:pPr>
        <w:pStyle w:val="Default"/>
        <w:rPr>
          <w:b/>
          <w:bCs/>
          <w:sz w:val="32"/>
          <w:szCs w:val="32"/>
        </w:rPr>
      </w:pPr>
    </w:p>
    <w:p w14:paraId="3930C89A" w14:textId="77777777" w:rsidR="00B109FC" w:rsidRDefault="00B109FC" w:rsidP="000A44F5">
      <w:pPr>
        <w:pStyle w:val="Default"/>
        <w:rPr>
          <w:b/>
          <w:bCs/>
          <w:sz w:val="32"/>
          <w:szCs w:val="32"/>
        </w:rPr>
      </w:pPr>
    </w:p>
    <w:p w14:paraId="1F8C926A" w14:textId="77777777" w:rsidR="00B109FC" w:rsidRDefault="00B109FC" w:rsidP="000A44F5">
      <w:pPr>
        <w:pStyle w:val="Default"/>
        <w:rPr>
          <w:b/>
          <w:bCs/>
          <w:sz w:val="32"/>
          <w:szCs w:val="32"/>
        </w:rPr>
      </w:pPr>
    </w:p>
    <w:p w14:paraId="6ED9B782" w14:textId="77777777" w:rsidR="00B109FC" w:rsidRDefault="00B109FC" w:rsidP="000A44F5">
      <w:pPr>
        <w:pStyle w:val="Default"/>
        <w:rPr>
          <w:b/>
          <w:bCs/>
          <w:sz w:val="32"/>
          <w:szCs w:val="32"/>
        </w:rPr>
      </w:pPr>
    </w:p>
    <w:p w14:paraId="3161EF9D" w14:textId="77777777" w:rsidR="00B109FC" w:rsidRDefault="00B109FC" w:rsidP="000A44F5">
      <w:pPr>
        <w:pStyle w:val="Default"/>
        <w:rPr>
          <w:b/>
          <w:bCs/>
          <w:sz w:val="32"/>
          <w:szCs w:val="32"/>
        </w:rPr>
      </w:pPr>
    </w:p>
    <w:p w14:paraId="15321768" w14:textId="77777777" w:rsidR="00B109FC" w:rsidRDefault="00B109FC" w:rsidP="000A44F5">
      <w:pPr>
        <w:pStyle w:val="Default"/>
        <w:rPr>
          <w:b/>
          <w:bCs/>
          <w:sz w:val="32"/>
          <w:szCs w:val="32"/>
        </w:rPr>
      </w:pPr>
    </w:p>
    <w:p w14:paraId="3DB89B31" w14:textId="77777777" w:rsidR="00B109FC" w:rsidRDefault="00B109FC" w:rsidP="000A44F5">
      <w:pPr>
        <w:pStyle w:val="Default"/>
        <w:rPr>
          <w:b/>
          <w:bCs/>
          <w:sz w:val="32"/>
          <w:szCs w:val="32"/>
        </w:rPr>
      </w:pPr>
    </w:p>
    <w:p w14:paraId="6E26794B" w14:textId="77777777" w:rsidR="00B109FC" w:rsidRDefault="00B109FC" w:rsidP="000A44F5">
      <w:pPr>
        <w:pStyle w:val="Default"/>
        <w:rPr>
          <w:b/>
          <w:bCs/>
          <w:sz w:val="32"/>
          <w:szCs w:val="32"/>
        </w:rPr>
      </w:pPr>
    </w:p>
    <w:p w14:paraId="550831EC" w14:textId="77777777" w:rsidR="00B109FC" w:rsidRDefault="00B109FC" w:rsidP="000A44F5">
      <w:pPr>
        <w:pStyle w:val="Default"/>
        <w:rPr>
          <w:b/>
          <w:bCs/>
          <w:sz w:val="32"/>
          <w:szCs w:val="32"/>
        </w:rPr>
      </w:pPr>
    </w:p>
    <w:p w14:paraId="3670185B" w14:textId="77777777" w:rsidR="00B109FC" w:rsidRDefault="00B109FC" w:rsidP="000A44F5">
      <w:pPr>
        <w:pStyle w:val="Default"/>
        <w:rPr>
          <w:b/>
          <w:bCs/>
          <w:sz w:val="32"/>
          <w:szCs w:val="32"/>
        </w:rPr>
      </w:pPr>
    </w:p>
    <w:p w14:paraId="05632AF0" w14:textId="77777777" w:rsidR="00B109FC" w:rsidRDefault="00B109FC" w:rsidP="000A44F5">
      <w:pPr>
        <w:pStyle w:val="Default"/>
        <w:rPr>
          <w:b/>
          <w:bCs/>
          <w:sz w:val="32"/>
          <w:szCs w:val="32"/>
        </w:rPr>
      </w:pPr>
    </w:p>
    <w:p w14:paraId="4872DE6D" w14:textId="77777777" w:rsidR="00B109FC" w:rsidRDefault="00B109FC" w:rsidP="000A44F5">
      <w:pPr>
        <w:pStyle w:val="Default"/>
        <w:rPr>
          <w:b/>
          <w:bCs/>
          <w:sz w:val="32"/>
          <w:szCs w:val="32"/>
        </w:rPr>
      </w:pPr>
    </w:p>
    <w:p w14:paraId="79CBE000" w14:textId="77777777" w:rsidR="00B109FC" w:rsidRDefault="00B109FC" w:rsidP="000A44F5">
      <w:pPr>
        <w:pStyle w:val="Default"/>
        <w:rPr>
          <w:b/>
          <w:bCs/>
          <w:sz w:val="32"/>
          <w:szCs w:val="32"/>
        </w:rPr>
      </w:pPr>
    </w:p>
    <w:p w14:paraId="1D5D4920" w14:textId="77777777" w:rsidR="00B109FC" w:rsidRDefault="00B109FC" w:rsidP="000A44F5">
      <w:pPr>
        <w:pStyle w:val="Default"/>
        <w:rPr>
          <w:b/>
          <w:bCs/>
          <w:sz w:val="32"/>
          <w:szCs w:val="32"/>
        </w:rPr>
      </w:pPr>
    </w:p>
    <w:p w14:paraId="7242F33F" w14:textId="77777777" w:rsidR="0001595D" w:rsidRDefault="0001595D" w:rsidP="000A44F5">
      <w:pPr>
        <w:pStyle w:val="Default"/>
        <w:rPr>
          <w:b/>
          <w:bCs/>
          <w:sz w:val="32"/>
          <w:szCs w:val="32"/>
        </w:rPr>
      </w:pPr>
    </w:p>
    <w:p w14:paraId="0D7AA80F" w14:textId="77777777" w:rsidR="0001595D" w:rsidRDefault="0001595D" w:rsidP="000A44F5">
      <w:pPr>
        <w:pStyle w:val="Default"/>
        <w:rPr>
          <w:b/>
          <w:bCs/>
          <w:sz w:val="32"/>
          <w:szCs w:val="32"/>
        </w:rPr>
      </w:pPr>
    </w:p>
    <w:p w14:paraId="358DF7C7" w14:textId="77777777" w:rsidR="00B109FC" w:rsidRDefault="00B109FC" w:rsidP="000A44F5">
      <w:pPr>
        <w:pStyle w:val="Default"/>
        <w:rPr>
          <w:b/>
          <w:bCs/>
          <w:sz w:val="32"/>
          <w:szCs w:val="32"/>
        </w:rPr>
      </w:pPr>
    </w:p>
    <w:p w14:paraId="22676D34" w14:textId="77777777" w:rsidR="000A44F5" w:rsidRDefault="000A44F5" w:rsidP="000A44F5">
      <w:pPr>
        <w:pStyle w:val="Default"/>
        <w:rPr>
          <w:b/>
          <w:bCs/>
          <w:sz w:val="32"/>
          <w:szCs w:val="32"/>
        </w:rPr>
      </w:pPr>
      <w:r>
        <w:rPr>
          <w:b/>
          <w:bCs/>
          <w:sz w:val="32"/>
          <w:szCs w:val="32"/>
        </w:rPr>
        <w:t xml:space="preserve">Contents </w:t>
      </w:r>
    </w:p>
    <w:p w14:paraId="74D52A8C" w14:textId="77777777" w:rsidR="000A44F5" w:rsidRDefault="000A44F5" w:rsidP="000A44F5">
      <w:pPr>
        <w:pStyle w:val="Default"/>
        <w:rPr>
          <w:b/>
          <w:bCs/>
          <w:sz w:val="32"/>
          <w:szCs w:val="32"/>
        </w:rPr>
      </w:pPr>
    </w:p>
    <w:p w14:paraId="30CE21B7" w14:textId="77777777" w:rsidR="000A44F5" w:rsidRDefault="000A44F5" w:rsidP="000A44F5">
      <w:pPr>
        <w:pStyle w:val="Default"/>
        <w:rPr>
          <w:sz w:val="32"/>
          <w:szCs w:val="32"/>
        </w:rPr>
      </w:pPr>
    </w:p>
    <w:p w14:paraId="6EF02FD6" w14:textId="77777777" w:rsidR="006B37CE" w:rsidRDefault="006B37CE" w:rsidP="000A44F5">
      <w:pPr>
        <w:pStyle w:val="Default"/>
        <w:rPr>
          <w:sz w:val="32"/>
          <w:szCs w:val="32"/>
        </w:rPr>
      </w:pPr>
    </w:p>
    <w:p w14:paraId="0F681417" w14:textId="77777777" w:rsidR="000A44F5" w:rsidRPr="000A44F5" w:rsidRDefault="000A44F5" w:rsidP="000A44F5">
      <w:pPr>
        <w:rPr>
          <w:rFonts w:asciiTheme="majorHAnsi" w:hAnsiTheme="majorHAnsi"/>
          <w:sz w:val="28"/>
          <w:szCs w:val="28"/>
        </w:rPr>
      </w:pPr>
      <w:r w:rsidRPr="000A44F5">
        <w:rPr>
          <w:rFonts w:asciiTheme="majorHAnsi" w:hAnsiTheme="majorHAnsi"/>
          <w:sz w:val="28"/>
          <w:szCs w:val="28"/>
        </w:rPr>
        <w:t xml:space="preserve">Acknowledgements 4 </w:t>
      </w:r>
    </w:p>
    <w:p w14:paraId="26D766D6" w14:textId="77777777" w:rsidR="000A44F5" w:rsidRPr="000A44F5" w:rsidRDefault="000A44F5" w:rsidP="000A44F5">
      <w:pPr>
        <w:rPr>
          <w:rFonts w:asciiTheme="majorHAnsi" w:hAnsiTheme="majorHAnsi"/>
          <w:sz w:val="28"/>
          <w:szCs w:val="28"/>
        </w:rPr>
      </w:pPr>
    </w:p>
    <w:p w14:paraId="3090E73A" w14:textId="77777777" w:rsidR="000A44F5" w:rsidRDefault="000A44F5" w:rsidP="000A44F5">
      <w:pPr>
        <w:rPr>
          <w:rFonts w:asciiTheme="majorHAnsi" w:hAnsiTheme="majorHAnsi"/>
          <w:sz w:val="28"/>
          <w:szCs w:val="28"/>
        </w:rPr>
      </w:pPr>
      <w:r w:rsidRPr="000A44F5">
        <w:rPr>
          <w:rFonts w:asciiTheme="majorHAnsi" w:hAnsiTheme="majorHAnsi"/>
          <w:sz w:val="28"/>
          <w:szCs w:val="28"/>
        </w:rPr>
        <w:t xml:space="preserve">Preamble 5 </w:t>
      </w:r>
      <w:r w:rsidR="00192AF5">
        <w:rPr>
          <w:rFonts w:asciiTheme="majorHAnsi" w:hAnsiTheme="majorHAnsi"/>
          <w:sz w:val="28"/>
          <w:szCs w:val="28"/>
        </w:rPr>
        <w:t xml:space="preserve"> </w:t>
      </w:r>
    </w:p>
    <w:p w14:paraId="42035A7C" w14:textId="77777777" w:rsidR="000A44F5" w:rsidRPr="000A44F5" w:rsidRDefault="000A44F5" w:rsidP="000A44F5">
      <w:pPr>
        <w:rPr>
          <w:rFonts w:asciiTheme="majorHAnsi" w:hAnsiTheme="majorHAnsi"/>
          <w:sz w:val="28"/>
          <w:szCs w:val="28"/>
        </w:rPr>
      </w:pPr>
    </w:p>
    <w:p w14:paraId="15B32CA7" w14:textId="77777777" w:rsidR="000A44F5" w:rsidRPr="000A44F5" w:rsidRDefault="000A44F5" w:rsidP="000A44F5">
      <w:pPr>
        <w:rPr>
          <w:rFonts w:asciiTheme="majorHAnsi" w:hAnsiTheme="majorHAnsi"/>
          <w:sz w:val="28"/>
          <w:szCs w:val="28"/>
        </w:rPr>
      </w:pPr>
      <w:r>
        <w:rPr>
          <w:rFonts w:asciiTheme="majorHAnsi" w:hAnsiTheme="majorHAnsi"/>
          <w:sz w:val="28"/>
          <w:szCs w:val="28"/>
        </w:rPr>
        <w:t>“</w:t>
      </w:r>
      <w:r w:rsidRPr="000A44F5">
        <w:rPr>
          <w:rFonts w:asciiTheme="majorHAnsi" w:hAnsiTheme="majorHAnsi"/>
          <w:sz w:val="28"/>
          <w:szCs w:val="28"/>
        </w:rPr>
        <w:t>Is there a problem</w:t>
      </w:r>
      <w:r w:rsidR="00AB5FA1">
        <w:rPr>
          <w:rFonts w:asciiTheme="majorHAnsi" w:hAnsiTheme="majorHAnsi"/>
          <w:sz w:val="28"/>
          <w:szCs w:val="28"/>
        </w:rPr>
        <w:t xml:space="preserve"> on The Sunshine Coast </w:t>
      </w:r>
      <w:r w:rsidRPr="000A44F5">
        <w:rPr>
          <w:rFonts w:asciiTheme="majorHAnsi" w:hAnsiTheme="majorHAnsi"/>
          <w:sz w:val="28"/>
          <w:szCs w:val="28"/>
        </w:rPr>
        <w:t xml:space="preserve">?” </w:t>
      </w:r>
      <w:r w:rsidR="00905493">
        <w:rPr>
          <w:rFonts w:asciiTheme="majorHAnsi" w:hAnsiTheme="majorHAnsi"/>
          <w:sz w:val="28"/>
          <w:szCs w:val="28"/>
        </w:rPr>
        <w:t>7</w:t>
      </w:r>
      <w:r w:rsidRPr="000A44F5">
        <w:rPr>
          <w:rFonts w:asciiTheme="majorHAnsi" w:hAnsiTheme="majorHAnsi"/>
          <w:sz w:val="28"/>
          <w:szCs w:val="28"/>
        </w:rPr>
        <w:t xml:space="preserve"> </w:t>
      </w:r>
    </w:p>
    <w:p w14:paraId="15C4C1D6" w14:textId="77777777" w:rsidR="000A44F5" w:rsidRPr="000A44F5" w:rsidRDefault="000A44F5" w:rsidP="000A44F5">
      <w:pPr>
        <w:rPr>
          <w:rFonts w:asciiTheme="majorHAnsi" w:hAnsiTheme="majorHAnsi"/>
          <w:sz w:val="28"/>
          <w:szCs w:val="28"/>
        </w:rPr>
      </w:pPr>
    </w:p>
    <w:p w14:paraId="384CE6F0" w14:textId="77777777" w:rsidR="000A44F5" w:rsidRPr="000A44F5" w:rsidRDefault="000A44F5" w:rsidP="000A44F5">
      <w:pPr>
        <w:rPr>
          <w:rFonts w:asciiTheme="majorHAnsi" w:hAnsiTheme="majorHAnsi"/>
          <w:sz w:val="28"/>
          <w:szCs w:val="28"/>
        </w:rPr>
      </w:pPr>
      <w:r w:rsidRPr="000A44F5">
        <w:rPr>
          <w:rFonts w:asciiTheme="majorHAnsi" w:hAnsiTheme="majorHAnsi"/>
          <w:sz w:val="28"/>
          <w:szCs w:val="28"/>
        </w:rPr>
        <w:t xml:space="preserve">Community Responses </w:t>
      </w:r>
      <w:r w:rsidR="00905493">
        <w:rPr>
          <w:rFonts w:asciiTheme="majorHAnsi" w:hAnsiTheme="majorHAnsi"/>
          <w:sz w:val="28"/>
          <w:szCs w:val="28"/>
        </w:rPr>
        <w:t>10</w:t>
      </w:r>
      <w:r w:rsidRPr="000A44F5">
        <w:rPr>
          <w:rFonts w:asciiTheme="majorHAnsi" w:hAnsiTheme="majorHAnsi"/>
          <w:sz w:val="28"/>
          <w:szCs w:val="28"/>
        </w:rPr>
        <w:t xml:space="preserve"> </w:t>
      </w:r>
    </w:p>
    <w:p w14:paraId="794467DD" w14:textId="77777777" w:rsidR="000A44F5" w:rsidRPr="000A44F5" w:rsidRDefault="000A44F5" w:rsidP="000A44F5">
      <w:pPr>
        <w:rPr>
          <w:rFonts w:asciiTheme="majorHAnsi" w:hAnsiTheme="majorHAnsi"/>
          <w:sz w:val="28"/>
          <w:szCs w:val="28"/>
        </w:rPr>
      </w:pPr>
    </w:p>
    <w:p w14:paraId="505191F4" w14:textId="77777777" w:rsidR="000A44F5" w:rsidRPr="000A44F5" w:rsidRDefault="000A44F5" w:rsidP="000A44F5">
      <w:pPr>
        <w:rPr>
          <w:rFonts w:asciiTheme="majorHAnsi" w:hAnsiTheme="majorHAnsi"/>
          <w:sz w:val="28"/>
          <w:szCs w:val="28"/>
        </w:rPr>
      </w:pPr>
      <w:r w:rsidRPr="000A44F5">
        <w:rPr>
          <w:rFonts w:asciiTheme="majorHAnsi" w:hAnsiTheme="majorHAnsi"/>
          <w:sz w:val="28"/>
          <w:szCs w:val="28"/>
        </w:rPr>
        <w:t>The Broader National Picture 11</w:t>
      </w:r>
    </w:p>
    <w:p w14:paraId="64592377" w14:textId="77777777" w:rsidR="000A44F5" w:rsidRPr="000A44F5" w:rsidRDefault="000A44F5" w:rsidP="000A44F5">
      <w:pPr>
        <w:rPr>
          <w:rFonts w:asciiTheme="majorHAnsi" w:hAnsiTheme="majorHAnsi"/>
          <w:sz w:val="28"/>
          <w:szCs w:val="28"/>
        </w:rPr>
      </w:pPr>
    </w:p>
    <w:p w14:paraId="4AB286AA" w14:textId="77777777" w:rsidR="000A44F5" w:rsidRPr="000A44F5" w:rsidRDefault="000A44F5" w:rsidP="000A44F5">
      <w:pPr>
        <w:rPr>
          <w:rFonts w:asciiTheme="majorHAnsi" w:hAnsiTheme="majorHAnsi"/>
          <w:sz w:val="28"/>
          <w:szCs w:val="28"/>
        </w:rPr>
      </w:pPr>
      <w:r w:rsidRPr="000A44F5">
        <w:rPr>
          <w:rFonts w:asciiTheme="majorHAnsi" w:hAnsiTheme="majorHAnsi"/>
          <w:sz w:val="28"/>
          <w:szCs w:val="28"/>
        </w:rPr>
        <w:t xml:space="preserve">What is a “Critical Incident”? 12 </w:t>
      </w:r>
    </w:p>
    <w:p w14:paraId="3DE4F9F4" w14:textId="77777777" w:rsidR="000A44F5" w:rsidRPr="000A44F5" w:rsidRDefault="000A44F5" w:rsidP="000A44F5">
      <w:pPr>
        <w:rPr>
          <w:rFonts w:asciiTheme="majorHAnsi" w:hAnsiTheme="majorHAnsi"/>
          <w:sz w:val="28"/>
          <w:szCs w:val="28"/>
        </w:rPr>
      </w:pPr>
    </w:p>
    <w:p w14:paraId="1455E973" w14:textId="77777777" w:rsidR="000A44F5" w:rsidRPr="000A44F5" w:rsidRDefault="000A44F5" w:rsidP="000A44F5">
      <w:pPr>
        <w:rPr>
          <w:rFonts w:asciiTheme="majorHAnsi" w:hAnsiTheme="majorHAnsi"/>
          <w:sz w:val="28"/>
          <w:szCs w:val="28"/>
        </w:rPr>
      </w:pPr>
      <w:r w:rsidRPr="000A44F5">
        <w:rPr>
          <w:rFonts w:asciiTheme="majorHAnsi" w:hAnsiTheme="majorHAnsi"/>
          <w:sz w:val="28"/>
          <w:szCs w:val="28"/>
        </w:rPr>
        <w:t xml:space="preserve">Definition of both the issues and examples of a Critical Incident 13 </w:t>
      </w:r>
    </w:p>
    <w:p w14:paraId="3EE99228" w14:textId="77777777" w:rsidR="000A44F5" w:rsidRPr="000A44F5" w:rsidRDefault="000A44F5" w:rsidP="000A44F5">
      <w:pPr>
        <w:rPr>
          <w:rFonts w:asciiTheme="majorHAnsi" w:hAnsiTheme="majorHAnsi"/>
          <w:sz w:val="28"/>
          <w:szCs w:val="28"/>
        </w:rPr>
      </w:pPr>
    </w:p>
    <w:p w14:paraId="2198D6E9" w14:textId="77777777" w:rsidR="000A44F5" w:rsidRPr="000A44F5" w:rsidRDefault="000A44F5" w:rsidP="000A44F5">
      <w:pPr>
        <w:rPr>
          <w:rFonts w:asciiTheme="majorHAnsi" w:hAnsiTheme="majorHAnsi"/>
          <w:sz w:val="28"/>
          <w:szCs w:val="28"/>
        </w:rPr>
      </w:pPr>
      <w:r w:rsidRPr="000A44F5">
        <w:rPr>
          <w:rFonts w:asciiTheme="majorHAnsi" w:hAnsiTheme="majorHAnsi"/>
          <w:sz w:val="28"/>
          <w:szCs w:val="28"/>
        </w:rPr>
        <w:t>Purpose of Respons</w:t>
      </w:r>
      <w:r w:rsidR="00905493">
        <w:rPr>
          <w:rFonts w:asciiTheme="majorHAnsi" w:hAnsiTheme="majorHAnsi"/>
          <w:sz w:val="28"/>
          <w:szCs w:val="28"/>
        </w:rPr>
        <w:t>e Protocol 15</w:t>
      </w:r>
      <w:r w:rsidRPr="000A44F5">
        <w:rPr>
          <w:rFonts w:asciiTheme="majorHAnsi" w:hAnsiTheme="majorHAnsi"/>
          <w:sz w:val="28"/>
          <w:szCs w:val="28"/>
        </w:rPr>
        <w:t xml:space="preserve"> </w:t>
      </w:r>
    </w:p>
    <w:p w14:paraId="7F795BF8" w14:textId="77777777" w:rsidR="000A44F5" w:rsidRPr="000A44F5" w:rsidRDefault="000A44F5" w:rsidP="000A44F5">
      <w:pPr>
        <w:rPr>
          <w:rFonts w:asciiTheme="majorHAnsi" w:hAnsiTheme="majorHAnsi"/>
          <w:sz w:val="28"/>
          <w:szCs w:val="28"/>
        </w:rPr>
      </w:pPr>
    </w:p>
    <w:p w14:paraId="6DCA2331" w14:textId="77777777" w:rsidR="000A44F5" w:rsidRDefault="00905493" w:rsidP="000A44F5">
      <w:pPr>
        <w:rPr>
          <w:rFonts w:asciiTheme="majorHAnsi" w:hAnsiTheme="majorHAnsi"/>
          <w:sz w:val="28"/>
          <w:szCs w:val="28"/>
        </w:rPr>
      </w:pPr>
      <w:r>
        <w:rPr>
          <w:rFonts w:asciiTheme="majorHAnsi" w:hAnsiTheme="majorHAnsi"/>
          <w:sz w:val="28"/>
          <w:szCs w:val="28"/>
        </w:rPr>
        <w:t>Continuum of Response 16</w:t>
      </w:r>
      <w:r w:rsidR="000A44F5" w:rsidRPr="000A44F5">
        <w:rPr>
          <w:rFonts w:asciiTheme="majorHAnsi" w:hAnsiTheme="majorHAnsi"/>
          <w:sz w:val="28"/>
          <w:szCs w:val="28"/>
        </w:rPr>
        <w:t xml:space="preserve"> </w:t>
      </w:r>
    </w:p>
    <w:p w14:paraId="7EB4F06E" w14:textId="77777777" w:rsidR="00905493" w:rsidRPr="000A44F5" w:rsidRDefault="00905493" w:rsidP="000A44F5">
      <w:pPr>
        <w:rPr>
          <w:rFonts w:asciiTheme="majorHAnsi" w:hAnsiTheme="majorHAnsi"/>
          <w:sz w:val="28"/>
          <w:szCs w:val="28"/>
        </w:rPr>
      </w:pPr>
    </w:p>
    <w:p w14:paraId="7E789FDF" w14:textId="77777777" w:rsidR="00905493" w:rsidRPr="000A44F5" w:rsidRDefault="00905493" w:rsidP="00905493">
      <w:pPr>
        <w:rPr>
          <w:rFonts w:asciiTheme="majorHAnsi" w:hAnsiTheme="majorHAnsi"/>
          <w:sz w:val="28"/>
          <w:szCs w:val="28"/>
        </w:rPr>
      </w:pPr>
      <w:r w:rsidRPr="000A44F5">
        <w:rPr>
          <w:rFonts w:asciiTheme="majorHAnsi" w:hAnsiTheme="majorHAnsi"/>
          <w:sz w:val="28"/>
          <w:szCs w:val="28"/>
        </w:rPr>
        <w:t xml:space="preserve">Issues Emerging Through Social Media Use </w:t>
      </w:r>
      <w:r>
        <w:rPr>
          <w:rFonts w:asciiTheme="majorHAnsi" w:hAnsiTheme="majorHAnsi"/>
          <w:sz w:val="28"/>
          <w:szCs w:val="28"/>
        </w:rPr>
        <w:t xml:space="preserve">17 </w:t>
      </w:r>
    </w:p>
    <w:p w14:paraId="749A2E36" w14:textId="77777777" w:rsidR="000A44F5" w:rsidRPr="000A44F5" w:rsidRDefault="000A44F5" w:rsidP="000A44F5">
      <w:pPr>
        <w:rPr>
          <w:rFonts w:asciiTheme="majorHAnsi" w:hAnsiTheme="majorHAnsi"/>
          <w:sz w:val="28"/>
          <w:szCs w:val="28"/>
        </w:rPr>
      </w:pPr>
    </w:p>
    <w:p w14:paraId="59EBC5BA" w14:textId="77777777" w:rsidR="000A44F5" w:rsidRDefault="000A44F5" w:rsidP="000A44F5">
      <w:pPr>
        <w:rPr>
          <w:rFonts w:asciiTheme="majorHAnsi" w:hAnsiTheme="majorHAnsi"/>
          <w:sz w:val="28"/>
          <w:szCs w:val="28"/>
        </w:rPr>
      </w:pPr>
      <w:r w:rsidRPr="000A44F5">
        <w:rPr>
          <w:rFonts w:asciiTheme="majorHAnsi" w:hAnsiTheme="majorHAnsi"/>
          <w:sz w:val="28"/>
          <w:szCs w:val="28"/>
        </w:rPr>
        <w:t>Advocacy-Assessment Steps 17</w:t>
      </w:r>
    </w:p>
    <w:p w14:paraId="450D5101" w14:textId="77777777" w:rsidR="000A44F5" w:rsidRDefault="000A44F5" w:rsidP="000A44F5">
      <w:pPr>
        <w:rPr>
          <w:rFonts w:asciiTheme="majorHAnsi" w:hAnsiTheme="majorHAnsi"/>
          <w:sz w:val="28"/>
          <w:szCs w:val="28"/>
        </w:rPr>
      </w:pPr>
    </w:p>
    <w:p w14:paraId="2AE96470" w14:textId="77777777" w:rsidR="000A44F5" w:rsidRPr="000A44F5" w:rsidRDefault="00752DAC" w:rsidP="000A44F5">
      <w:pPr>
        <w:rPr>
          <w:rFonts w:asciiTheme="majorHAnsi" w:hAnsiTheme="majorHAnsi"/>
          <w:sz w:val="28"/>
          <w:szCs w:val="28"/>
        </w:rPr>
      </w:pPr>
      <w:r>
        <w:rPr>
          <w:rFonts w:asciiTheme="majorHAnsi" w:hAnsiTheme="majorHAnsi"/>
          <w:sz w:val="28"/>
          <w:szCs w:val="28"/>
        </w:rPr>
        <w:t>Agency Services 19</w:t>
      </w:r>
      <w:r w:rsidR="000A44F5" w:rsidRPr="000A44F5">
        <w:rPr>
          <w:rFonts w:asciiTheme="majorHAnsi" w:hAnsiTheme="majorHAnsi"/>
          <w:sz w:val="28"/>
          <w:szCs w:val="28"/>
        </w:rPr>
        <w:t xml:space="preserve"> </w:t>
      </w:r>
    </w:p>
    <w:p w14:paraId="56BEE4B1" w14:textId="77777777" w:rsidR="000A44F5" w:rsidRDefault="000A44F5" w:rsidP="000A44F5">
      <w:pPr>
        <w:rPr>
          <w:sz w:val="22"/>
          <w:szCs w:val="22"/>
        </w:rPr>
      </w:pPr>
    </w:p>
    <w:p w14:paraId="7458497E" w14:textId="77777777" w:rsidR="000A44F5" w:rsidRPr="000A44F5" w:rsidRDefault="000A44F5" w:rsidP="000A44F5">
      <w:pPr>
        <w:rPr>
          <w:rFonts w:asciiTheme="majorHAnsi" w:hAnsiTheme="majorHAnsi"/>
          <w:sz w:val="28"/>
          <w:szCs w:val="28"/>
        </w:rPr>
      </w:pPr>
      <w:r w:rsidRPr="000A44F5">
        <w:rPr>
          <w:rFonts w:asciiTheme="majorHAnsi" w:hAnsiTheme="majorHAnsi"/>
          <w:sz w:val="28"/>
          <w:szCs w:val="28"/>
        </w:rPr>
        <w:t>Sunshine Coast Critic</w:t>
      </w:r>
      <w:r w:rsidR="00752DAC">
        <w:rPr>
          <w:rFonts w:asciiTheme="majorHAnsi" w:hAnsiTheme="majorHAnsi"/>
          <w:sz w:val="28"/>
          <w:szCs w:val="28"/>
        </w:rPr>
        <w:t>al Incident Response Protocol 20</w:t>
      </w:r>
      <w:r w:rsidRPr="000A44F5">
        <w:rPr>
          <w:rFonts w:asciiTheme="majorHAnsi" w:hAnsiTheme="majorHAnsi"/>
          <w:sz w:val="28"/>
          <w:szCs w:val="28"/>
        </w:rPr>
        <w:t xml:space="preserve"> </w:t>
      </w:r>
    </w:p>
    <w:p w14:paraId="7A0855E4" w14:textId="77777777" w:rsidR="000A44F5" w:rsidRDefault="000A44F5" w:rsidP="000A44F5">
      <w:pPr>
        <w:rPr>
          <w:sz w:val="22"/>
          <w:szCs w:val="22"/>
        </w:rPr>
      </w:pPr>
    </w:p>
    <w:p w14:paraId="2CD3F40E" w14:textId="77777777" w:rsidR="005C3F4F" w:rsidRDefault="005C3F4F" w:rsidP="000A44F5">
      <w:pPr>
        <w:rPr>
          <w:sz w:val="22"/>
          <w:szCs w:val="22"/>
        </w:rPr>
      </w:pPr>
    </w:p>
    <w:p w14:paraId="5A468A09" w14:textId="77777777" w:rsidR="005C3F4F" w:rsidRDefault="005C3F4F" w:rsidP="000A44F5">
      <w:pPr>
        <w:rPr>
          <w:sz w:val="22"/>
          <w:szCs w:val="22"/>
        </w:rPr>
      </w:pPr>
    </w:p>
    <w:p w14:paraId="5F2A6A03" w14:textId="77777777" w:rsidR="005C3F4F" w:rsidRDefault="005C3F4F" w:rsidP="000A44F5">
      <w:pPr>
        <w:rPr>
          <w:sz w:val="22"/>
          <w:szCs w:val="22"/>
        </w:rPr>
      </w:pPr>
    </w:p>
    <w:p w14:paraId="0988735B" w14:textId="77777777" w:rsidR="005C3F4F" w:rsidRDefault="005C3F4F" w:rsidP="000A44F5">
      <w:pPr>
        <w:rPr>
          <w:sz w:val="22"/>
          <w:szCs w:val="22"/>
        </w:rPr>
      </w:pPr>
    </w:p>
    <w:p w14:paraId="5780D7F3" w14:textId="77777777" w:rsidR="00263F18" w:rsidRDefault="00263F18" w:rsidP="000A44F5">
      <w:pPr>
        <w:rPr>
          <w:sz w:val="22"/>
          <w:szCs w:val="22"/>
        </w:rPr>
      </w:pPr>
    </w:p>
    <w:p w14:paraId="04E9578E" w14:textId="77777777" w:rsidR="00263F18" w:rsidRDefault="00263F18" w:rsidP="000A44F5">
      <w:pPr>
        <w:rPr>
          <w:sz w:val="22"/>
          <w:szCs w:val="22"/>
        </w:rPr>
      </w:pPr>
    </w:p>
    <w:p w14:paraId="4A89D3EA" w14:textId="77777777" w:rsidR="005C3F4F" w:rsidRDefault="005C3F4F" w:rsidP="000A44F5">
      <w:pPr>
        <w:rPr>
          <w:sz w:val="22"/>
          <w:szCs w:val="22"/>
        </w:rPr>
      </w:pPr>
    </w:p>
    <w:p w14:paraId="24939F43" w14:textId="77777777" w:rsidR="005C3F4F" w:rsidRDefault="005C3F4F" w:rsidP="000A44F5">
      <w:pPr>
        <w:rPr>
          <w:sz w:val="22"/>
          <w:szCs w:val="22"/>
        </w:rPr>
      </w:pPr>
    </w:p>
    <w:p w14:paraId="4E518C5B" w14:textId="77777777" w:rsidR="005C3F4F" w:rsidRDefault="005C3F4F" w:rsidP="000A44F5">
      <w:pPr>
        <w:rPr>
          <w:sz w:val="22"/>
          <w:szCs w:val="22"/>
        </w:rPr>
      </w:pPr>
    </w:p>
    <w:p w14:paraId="29824FAF" w14:textId="77777777" w:rsidR="005C3F4F" w:rsidRDefault="005C3F4F" w:rsidP="000A44F5">
      <w:pPr>
        <w:rPr>
          <w:sz w:val="22"/>
          <w:szCs w:val="22"/>
        </w:rPr>
      </w:pPr>
    </w:p>
    <w:p w14:paraId="0737B123" w14:textId="77777777" w:rsidR="000A44F5" w:rsidRPr="00AB5FA1" w:rsidRDefault="000A44F5" w:rsidP="000A44F5">
      <w:pPr>
        <w:rPr>
          <w:rFonts w:asciiTheme="majorHAnsi" w:hAnsiTheme="majorHAnsi"/>
          <w:b/>
          <w:sz w:val="28"/>
          <w:szCs w:val="28"/>
        </w:rPr>
      </w:pPr>
      <w:r w:rsidRPr="00AB5FA1">
        <w:rPr>
          <w:rFonts w:asciiTheme="majorHAnsi" w:hAnsiTheme="majorHAnsi"/>
          <w:b/>
          <w:sz w:val="28"/>
          <w:szCs w:val="28"/>
        </w:rPr>
        <w:t xml:space="preserve">Tables &amp; Charts </w:t>
      </w:r>
    </w:p>
    <w:p w14:paraId="7E9346E8" w14:textId="77777777" w:rsidR="00072FD4" w:rsidRDefault="00AB5FA1" w:rsidP="000A44F5">
      <w:pPr>
        <w:rPr>
          <w:rFonts w:asciiTheme="majorHAnsi" w:hAnsiTheme="majorHAnsi"/>
          <w:sz w:val="28"/>
          <w:szCs w:val="28"/>
        </w:rPr>
      </w:pPr>
      <w:r>
        <w:rPr>
          <w:rFonts w:asciiTheme="majorHAnsi" w:hAnsiTheme="majorHAnsi"/>
          <w:sz w:val="28"/>
          <w:szCs w:val="28"/>
        </w:rPr>
        <w:t xml:space="preserve">Sunshine Coast </w:t>
      </w:r>
      <w:r w:rsidR="00752DAC">
        <w:rPr>
          <w:rFonts w:asciiTheme="majorHAnsi" w:hAnsiTheme="majorHAnsi"/>
          <w:sz w:val="28"/>
          <w:szCs w:val="28"/>
        </w:rPr>
        <w:t xml:space="preserve">Statistics </w:t>
      </w:r>
      <w:r w:rsidR="001A282F">
        <w:rPr>
          <w:rFonts w:asciiTheme="majorHAnsi" w:hAnsiTheme="majorHAnsi"/>
          <w:sz w:val="28"/>
          <w:szCs w:val="28"/>
        </w:rPr>
        <w:t xml:space="preserve">  </w:t>
      </w:r>
      <w:r w:rsidR="00752DAC">
        <w:rPr>
          <w:rFonts w:asciiTheme="majorHAnsi" w:hAnsiTheme="majorHAnsi"/>
          <w:sz w:val="28"/>
          <w:szCs w:val="28"/>
        </w:rPr>
        <w:t>23</w:t>
      </w:r>
      <w:r w:rsidR="000A44F5" w:rsidRPr="005C3F4F">
        <w:rPr>
          <w:rFonts w:asciiTheme="majorHAnsi" w:hAnsiTheme="majorHAnsi"/>
          <w:sz w:val="28"/>
          <w:szCs w:val="28"/>
        </w:rPr>
        <w:t xml:space="preserve"> </w:t>
      </w:r>
    </w:p>
    <w:p w14:paraId="73141F26" w14:textId="77777777" w:rsidR="00CB32AE" w:rsidRDefault="00CB32AE" w:rsidP="00CB32AE">
      <w:pPr>
        <w:pStyle w:val="Default"/>
        <w:rPr>
          <w:rFonts w:asciiTheme="majorHAnsi" w:hAnsiTheme="majorHAnsi"/>
        </w:rPr>
      </w:pPr>
      <w:r>
        <w:rPr>
          <w:rFonts w:asciiTheme="majorHAnsi" w:hAnsiTheme="majorHAnsi"/>
        </w:rPr>
        <w:t>CHART 1   Visible Minorities      24</w:t>
      </w:r>
    </w:p>
    <w:p w14:paraId="65FBF228" w14:textId="77777777" w:rsidR="00CB32AE" w:rsidRDefault="00CB32AE" w:rsidP="00CB32AE">
      <w:pPr>
        <w:pStyle w:val="Default"/>
        <w:rPr>
          <w:rFonts w:asciiTheme="majorHAnsi" w:hAnsiTheme="majorHAnsi"/>
        </w:rPr>
      </w:pPr>
      <w:r>
        <w:rPr>
          <w:rFonts w:asciiTheme="majorHAnsi" w:hAnsiTheme="majorHAnsi"/>
        </w:rPr>
        <w:t>CHART 2   Age Distribution        24</w:t>
      </w:r>
    </w:p>
    <w:p w14:paraId="0D85E464" w14:textId="77777777" w:rsidR="00CB32AE" w:rsidRDefault="00CB32AE" w:rsidP="00CB32AE">
      <w:pPr>
        <w:pStyle w:val="Default"/>
        <w:rPr>
          <w:rFonts w:asciiTheme="majorHAnsi" w:hAnsiTheme="majorHAnsi"/>
        </w:rPr>
      </w:pPr>
      <w:r>
        <w:rPr>
          <w:rFonts w:asciiTheme="majorHAnsi" w:hAnsiTheme="majorHAnsi"/>
        </w:rPr>
        <w:t>CHART 3   Religious Affiliation   24</w:t>
      </w:r>
    </w:p>
    <w:p w14:paraId="64978D78" w14:textId="77777777" w:rsidR="00CB32AE" w:rsidRDefault="00CB32AE" w:rsidP="00CB32AE">
      <w:pPr>
        <w:pStyle w:val="Default"/>
        <w:rPr>
          <w:rFonts w:asciiTheme="majorHAnsi" w:hAnsiTheme="majorHAnsi"/>
        </w:rPr>
      </w:pPr>
    </w:p>
    <w:p w14:paraId="251B16D4" w14:textId="77777777" w:rsidR="000A44F5" w:rsidRPr="005C3F4F" w:rsidRDefault="000A44F5" w:rsidP="000A44F5">
      <w:pPr>
        <w:rPr>
          <w:rFonts w:asciiTheme="majorHAnsi" w:hAnsiTheme="majorHAnsi"/>
          <w:sz w:val="28"/>
          <w:szCs w:val="28"/>
        </w:rPr>
      </w:pPr>
    </w:p>
    <w:p w14:paraId="1B477B84" w14:textId="77777777" w:rsidR="000A44F5" w:rsidRDefault="000A44F5" w:rsidP="000A44F5">
      <w:pPr>
        <w:rPr>
          <w:rFonts w:asciiTheme="majorHAnsi" w:hAnsiTheme="majorHAnsi"/>
          <w:sz w:val="28"/>
          <w:szCs w:val="28"/>
        </w:rPr>
      </w:pPr>
      <w:r w:rsidRPr="007E324E">
        <w:rPr>
          <w:rFonts w:asciiTheme="majorHAnsi" w:hAnsiTheme="majorHAnsi"/>
          <w:b/>
          <w:sz w:val="28"/>
          <w:szCs w:val="28"/>
        </w:rPr>
        <w:t>Appendix A</w:t>
      </w:r>
      <w:r w:rsidRPr="005C3F4F">
        <w:rPr>
          <w:rFonts w:asciiTheme="majorHAnsi" w:hAnsiTheme="majorHAnsi"/>
          <w:sz w:val="28"/>
          <w:szCs w:val="28"/>
        </w:rPr>
        <w:t xml:space="preserve"> </w:t>
      </w:r>
      <w:r w:rsidR="00AB5FA1">
        <w:rPr>
          <w:rFonts w:asciiTheme="majorHAnsi" w:hAnsiTheme="majorHAnsi"/>
          <w:sz w:val="28"/>
          <w:szCs w:val="28"/>
        </w:rPr>
        <w:t xml:space="preserve">  </w:t>
      </w:r>
      <w:r w:rsidR="00752DAC">
        <w:rPr>
          <w:rFonts w:asciiTheme="majorHAnsi" w:hAnsiTheme="majorHAnsi"/>
          <w:sz w:val="28"/>
          <w:szCs w:val="28"/>
        </w:rPr>
        <w:t>Text of the Protocol 27</w:t>
      </w:r>
      <w:r w:rsidRPr="005C3F4F">
        <w:rPr>
          <w:rFonts w:asciiTheme="majorHAnsi" w:hAnsiTheme="majorHAnsi"/>
          <w:sz w:val="28"/>
          <w:szCs w:val="28"/>
        </w:rPr>
        <w:t xml:space="preserve"> </w:t>
      </w:r>
    </w:p>
    <w:p w14:paraId="205A28C8" w14:textId="77777777" w:rsidR="00905493" w:rsidRPr="007E324E" w:rsidRDefault="00905493" w:rsidP="000A44F5">
      <w:pPr>
        <w:rPr>
          <w:rFonts w:asciiTheme="majorHAnsi" w:hAnsiTheme="majorHAnsi"/>
          <w:b/>
          <w:sz w:val="28"/>
          <w:szCs w:val="28"/>
        </w:rPr>
      </w:pPr>
    </w:p>
    <w:p w14:paraId="3DDB527A" w14:textId="77777777" w:rsidR="000A44F5" w:rsidRDefault="000A44F5" w:rsidP="000A44F5">
      <w:pPr>
        <w:rPr>
          <w:rFonts w:asciiTheme="majorHAnsi" w:hAnsiTheme="majorHAnsi"/>
          <w:sz w:val="28"/>
          <w:szCs w:val="28"/>
        </w:rPr>
      </w:pPr>
      <w:r w:rsidRPr="007E324E">
        <w:rPr>
          <w:rFonts w:asciiTheme="majorHAnsi" w:hAnsiTheme="majorHAnsi"/>
          <w:b/>
          <w:sz w:val="28"/>
          <w:szCs w:val="28"/>
        </w:rPr>
        <w:t>Appendix B</w:t>
      </w:r>
      <w:r w:rsidRPr="005C3F4F">
        <w:rPr>
          <w:rFonts w:asciiTheme="majorHAnsi" w:hAnsiTheme="majorHAnsi"/>
          <w:sz w:val="28"/>
          <w:szCs w:val="28"/>
        </w:rPr>
        <w:t xml:space="preserve"> </w:t>
      </w:r>
      <w:r w:rsidR="00AB5FA1">
        <w:rPr>
          <w:rFonts w:asciiTheme="majorHAnsi" w:hAnsiTheme="majorHAnsi"/>
          <w:sz w:val="28"/>
          <w:szCs w:val="28"/>
        </w:rPr>
        <w:t xml:space="preserve">  </w:t>
      </w:r>
      <w:r w:rsidRPr="005C3F4F">
        <w:rPr>
          <w:rFonts w:asciiTheme="majorHAnsi" w:hAnsiTheme="majorHAnsi"/>
          <w:sz w:val="28"/>
          <w:szCs w:val="28"/>
        </w:rPr>
        <w:t>Governments, Boards, Agencies, Organizations</w:t>
      </w:r>
      <w:r w:rsidR="00752DAC">
        <w:rPr>
          <w:rFonts w:asciiTheme="majorHAnsi" w:hAnsiTheme="majorHAnsi"/>
          <w:sz w:val="28"/>
          <w:szCs w:val="28"/>
        </w:rPr>
        <w:t xml:space="preserve"> and Groups 28</w:t>
      </w:r>
    </w:p>
    <w:p w14:paraId="21F7F9A6" w14:textId="77777777" w:rsidR="00905493" w:rsidRPr="005C3F4F" w:rsidRDefault="00905493" w:rsidP="000A44F5">
      <w:pPr>
        <w:rPr>
          <w:rFonts w:asciiTheme="majorHAnsi" w:hAnsiTheme="majorHAnsi"/>
          <w:sz w:val="28"/>
          <w:szCs w:val="28"/>
        </w:rPr>
      </w:pPr>
    </w:p>
    <w:p w14:paraId="41311B4A" w14:textId="77777777" w:rsidR="005C3F4F" w:rsidRDefault="005C3F4F" w:rsidP="006B37CE">
      <w:pPr>
        <w:ind w:left="720" w:hanging="720"/>
        <w:rPr>
          <w:rFonts w:asciiTheme="majorHAnsi" w:hAnsiTheme="majorHAnsi"/>
          <w:sz w:val="28"/>
          <w:szCs w:val="28"/>
        </w:rPr>
      </w:pPr>
      <w:r w:rsidRPr="007E324E">
        <w:rPr>
          <w:rFonts w:asciiTheme="majorHAnsi" w:hAnsiTheme="majorHAnsi"/>
          <w:b/>
          <w:sz w:val="28"/>
          <w:szCs w:val="28"/>
        </w:rPr>
        <w:t>Appendix C</w:t>
      </w:r>
      <w:r w:rsidRPr="005C3F4F">
        <w:rPr>
          <w:rFonts w:asciiTheme="majorHAnsi" w:hAnsiTheme="majorHAnsi"/>
          <w:sz w:val="28"/>
          <w:szCs w:val="28"/>
        </w:rPr>
        <w:t xml:space="preserve"> </w:t>
      </w:r>
      <w:r w:rsidR="00AB5FA1">
        <w:rPr>
          <w:rFonts w:asciiTheme="majorHAnsi" w:hAnsiTheme="majorHAnsi"/>
          <w:sz w:val="28"/>
          <w:szCs w:val="28"/>
        </w:rPr>
        <w:t xml:space="preserve">  </w:t>
      </w:r>
      <w:r w:rsidRPr="005C3F4F">
        <w:rPr>
          <w:rFonts w:asciiTheme="majorHAnsi" w:hAnsiTheme="majorHAnsi"/>
          <w:sz w:val="28"/>
          <w:szCs w:val="28"/>
        </w:rPr>
        <w:t xml:space="preserve">Text of the </w:t>
      </w:r>
      <w:r w:rsidR="00905493">
        <w:rPr>
          <w:rFonts w:asciiTheme="majorHAnsi" w:hAnsiTheme="majorHAnsi"/>
          <w:sz w:val="28"/>
          <w:szCs w:val="28"/>
        </w:rPr>
        <w:t xml:space="preserve">District of Sechelt Vision and </w:t>
      </w:r>
      <w:r w:rsidR="00AB5FA1">
        <w:rPr>
          <w:rFonts w:asciiTheme="majorHAnsi" w:hAnsiTheme="majorHAnsi"/>
          <w:sz w:val="28"/>
          <w:szCs w:val="28"/>
        </w:rPr>
        <w:t>Sunshine Coast Community Accord (</w:t>
      </w:r>
      <w:r w:rsidRPr="005C3F4F">
        <w:rPr>
          <w:rFonts w:asciiTheme="majorHAnsi" w:hAnsiTheme="majorHAnsi"/>
          <w:sz w:val="28"/>
          <w:szCs w:val="28"/>
        </w:rPr>
        <w:t>Charter Of Dignity, Respect, &amp; Acceptance</w:t>
      </w:r>
      <w:r w:rsidR="00AB5FA1">
        <w:rPr>
          <w:rFonts w:asciiTheme="majorHAnsi" w:hAnsiTheme="majorHAnsi"/>
          <w:sz w:val="28"/>
          <w:szCs w:val="28"/>
        </w:rPr>
        <w:t>)</w:t>
      </w:r>
      <w:r w:rsidR="00752DAC">
        <w:rPr>
          <w:rFonts w:asciiTheme="majorHAnsi" w:hAnsiTheme="majorHAnsi"/>
          <w:sz w:val="28"/>
          <w:szCs w:val="28"/>
        </w:rPr>
        <w:t xml:space="preserve"> 29</w:t>
      </w:r>
    </w:p>
    <w:p w14:paraId="13F0B263" w14:textId="77777777" w:rsidR="00905493" w:rsidRPr="007E324E" w:rsidRDefault="00905493" w:rsidP="006B37CE">
      <w:pPr>
        <w:ind w:left="720" w:hanging="720"/>
        <w:rPr>
          <w:rFonts w:asciiTheme="majorHAnsi" w:hAnsiTheme="majorHAnsi"/>
          <w:b/>
          <w:sz w:val="28"/>
          <w:szCs w:val="28"/>
        </w:rPr>
      </w:pPr>
    </w:p>
    <w:p w14:paraId="13F844E7" w14:textId="77777777" w:rsidR="005C3F4F" w:rsidRPr="005C3F4F" w:rsidRDefault="007E324E" w:rsidP="000A44F5">
      <w:pPr>
        <w:rPr>
          <w:rFonts w:asciiTheme="majorHAnsi" w:hAnsiTheme="majorHAnsi"/>
          <w:sz w:val="28"/>
          <w:szCs w:val="28"/>
        </w:rPr>
      </w:pPr>
      <w:r w:rsidRPr="007E324E">
        <w:rPr>
          <w:rFonts w:asciiTheme="majorHAnsi" w:hAnsiTheme="majorHAnsi"/>
          <w:b/>
          <w:sz w:val="28"/>
          <w:szCs w:val="28"/>
        </w:rPr>
        <w:t>Appendix D</w:t>
      </w:r>
      <w:r w:rsidR="005C3F4F" w:rsidRPr="005C3F4F">
        <w:rPr>
          <w:rFonts w:asciiTheme="majorHAnsi" w:hAnsiTheme="majorHAnsi"/>
          <w:sz w:val="28"/>
          <w:szCs w:val="28"/>
        </w:rPr>
        <w:t xml:space="preserve"> </w:t>
      </w:r>
      <w:r w:rsidR="00AB5FA1">
        <w:rPr>
          <w:rFonts w:asciiTheme="majorHAnsi" w:hAnsiTheme="majorHAnsi"/>
          <w:sz w:val="28"/>
          <w:szCs w:val="28"/>
        </w:rPr>
        <w:t xml:space="preserve">  </w:t>
      </w:r>
      <w:r w:rsidR="005C3F4F" w:rsidRPr="005C3F4F">
        <w:rPr>
          <w:rFonts w:asciiTheme="majorHAnsi" w:hAnsiTheme="majorHAnsi"/>
          <w:sz w:val="28"/>
          <w:szCs w:val="28"/>
        </w:rPr>
        <w:t>Links</w:t>
      </w:r>
      <w:r w:rsidR="00752DAC">
        <w:rPr>
          <w:rFonts w:asciiTheme="majorHAnsi" w:hAnsiTheme="majorHAnsi"/>
          <w:sz w:val="28"/>
          <w:szCs w:val="28"/>
        </w:rPr>
        <w:t xml:space="preserve"> to the Statutory Provisions: 31</w:t>
      </w:r>
      <w:r w:rsidR="005C3F4F" w:rsidRPr="005C3F4F">
        <w:rPr>
          <w:rFonts w:asciiTheme="majorHAnsi" w:hAnsiTheme="majorHAnsi"/>
          <w:sz w:val="28"/>
          <w:szCs w:val="28"/>
        </w:rPr>
        <w:t xml:space="preserve"> </w:t>
      </w:r>
    </w:p>
    <w:p w14:paraId="36780997" w14:textId="77777777" w:rsidR="005C3F4F" w:rsidRPr="005C3F4F" w:rsidRDefault="005C3F4F" w:rsidP="006B37CE">
      <w:pPr>
        <w:ind w:left="720"/>
        <w:rPr>
          <w:rFonts w:asciiTheme="majorHAnsi" w:hAnsiTheme="majorHAnsi"/>
          <w:sz w:val="28"/>
          <w:szCs w:val="28"/>
        </w:rPr>
      </w:pPr>
      <w:r w:rsidRPr="005C3F4F">
        <w:rPr>
          <w:rFonts w:asciiTheme="majorHAnsi" w:hAnsiTheme="majorHAnsi"/>
          <w:sz w:val="28"/>
          <w:szCs w:val="28"/>
        </w:rPr>
        <w:t xml:space="preserve">Universal Declaration of Human Rights Canadian Charter of Rights and Freedoms </w:t>
      </w:r>
    </w:p>
    <w:p w14:paraId="3614BE1F" w14:textId="77777777" w:rsidR="005C3F4F" w:rsidRPr="005C3F4F" w:rsidRDefault="005C3F4F" w:rsidP="006B37CE">
      <w:pPr>
        <w:ind w:left="720"/>
        <w:rPr>
          <w:rFonts w:asciiTheme="majorHAnsi" w:hAnsiTheme="majorHAnsi"/>
          <w:sz w:val="28"/>
          <w:szCs w:val="28"/>
        </w:rPr>
      </w:pPr>
      <w:r w:rsidRPr="005C3F4F">
        <w:rPr>
          <w:rFonts w:asciiTheme="majorHAnsi" w:hAnsiTheme="majorHAnsi"/>
          <w:sz w:val="28"/>
          <w:szCs w:val="28"/>
        </w:rPr>
        <w:t xml:space="preserve">Canadian Human Rights Code (applicable in federal jurisdictions) </w:t>
      </w:r>
    </w:p>
    <w:p w14:paraId="54CE840D" w14:textId="77777777" w:rsidR="005C3F4F" w:rsidRDefault="005C3F4F" w:rsidP="006B37CE">
      <w:pPr>
        <w:ind w:left="720"/>
        <w:rPr>
          <w:rFonts w:asciiTheme="majorHAnsi" w:hAnsiTheme="majorHAnsi"/>
          <w:sz w:val="28"/>
          <w:szCs w:val="28"/>
        </w:rPr>
      </w:pPr>
      <w:r w:rsidRPr="005C3F4F">
        <w:rPr>
          <w:rFonts w:asciiTheme="majorHAnsi" w:hAnsiTheme="majorHAnsi"/>
          <w:sz w:val="28"/>
          <w:szCs w:val="28"/>
        </w:rPr>
        <w:t>British Columbia Human Rights Code</w:t>
      </w:r>
    </w:p>
    <w:p w14:paraId="11ACC9EE" w14:textId="77777777" w:rsidR="005C3F4F" w:rsidRPr="007E324E" w:rsidRDefault="005C3F4F" w:rsidP="000A44F5">
      <w:pPr>
        <w:rPr>
          <w:rFonts w:asciiTheme="majorHAnsi" w:hAnsiTheme="majorHAnsi"/>
          <w:b/>
          <w:sz w:val="28"/>
          <w:szCs w:val="28"/>
        </w:rPr>
      </w:pPr>
    </w:p>
    <w:p w14:paraId="2CCB75D2" w14:textId="77777777" w:rsidR="007E324E" w:rsidRDefault="007E324E" w:rsidP="000A44F5">
      <w:pPr>
        <w:rPr>
          <w:rFonts w:asciiTheme="majorHAnsi" w:hAnsiTheme="majorHAnsi"/>
          <w:sz w:val="28"/>
          <w:szCs w:val="28"/>
        </w:rPr>
      </w:pPr>
      <w:r w:rsidRPr="007E324E">
        <w:rPr>
          <w:rFonts w:asciiTheme="majorHAnsi" w:hAnsiTheme="majorHAnsi"/>
          <w:b/>
          <w:sz w:val="28"/>
          <w:szCs w:val="28"/>
        </w:rPr>
        <w:t>Appendix E</w:t>
      </w:r>
      <w:r>
        <w:rPr>
          <w:rFonts w:asciiTheme="majorHAnsi" w:hAnsiTheme="majorHAnsi"/>
          <w:sz w:val="28"/>
          <w:szCs w:val="28"/>
        </w:rPr>
        <w:t xml:space="preserve">    Glossary of Terms</w:t>
      </w:r>
    </w:p>
    <w:p w14:paraId="1473C246" w14:textId="77777777" w:rsidR="005C3F4F" w:rsidRDefault="005C3F4F" w:rsidP="000A44F5">
      <w:pPr>
        <w:rPr>
          <w:rFonts w:asciiTheme="majorHAnsi" w:hAnsiTheme="majorHAnsi"/>
          <w:sz w:val="28"/>
          <w:szCs w:val="28"/>
        </w:rPr>
      </w:pPr>
    </w:p>
    <w:p w14:paraId="37F0A7C2" w14:textId="77777777" w:rsidR="005C3F4F" w:rsidRDefault="005C3F4F" w:rsidP="000A44F5">
      <w:pPr>
        <w:rPr>
          <w:rFonts w:asciiTheme="majorHAnsi" w:hAnsiTheme="majorHAnsi"/>
          <w:sz w:val="28"/>
          <w:szCs w:val="28"/>
        </w:rPr>
      </w:pPr>
    </w:p>
    <w:p w14:paraId="26609D63" w14:textId="77777777" w:rsidR="005C3F4F" w:rsidRDefault="005C3F4F" w:rsidP="000A44F5">
      <w:pPr>
        <w:rPr>
          <w:rFonts w:asciiTheme="majorHAnsi" w:hAnsiTheme="majorHAnsi"/>
          <w:sz w:val="28"/>
          <w:szCs w:val="28"/>
        </w:rPr>
      </w:pPr>
    </w:p>
    <w:p w14:paraId="6382A59F" w14:textId="77777777" w:rsidR="005C3F4F" w:rsidRDefault="005C3F4F" w:rsidP="000A44F5">
      <w:pPr>
        <w:rPr>
          <w:rFonts w:asciiTheme="majorHAnsi" w:hAnsiTheme="majorHAnsi"/>
          <w:sz w:val="28"/>
          <w:szCs w:val="28"/>
        </w:rPr>
      </w:pPr>
    </w:p>
    <w:p w14:paraId="2618A99E" w14:textId="77777777" w:rsidR="006B37CE" w:rsidRPr="000A44F5" w:rsidRDefault="006B37CE" w:rsidP="006B37CE">
      <w:pPr>
        <w:pStyle w:val="Default"/>
        <w:jc w:val="center"/>
        <w:rPr>
          <w:b/>
        </w:rPr>
      </w:pPr>
      <w:r w:rsidRPr="000A44F5">
        <w:rPr>
          <w:b/>
          <w:i/>
          <w:iCs/>
        </w:rPr>
        <w:t>We gratefully acknowledge the financial support of the Province of British Columbia</w:t>
      </w:r>
    </w:p>
    <w:p w14:paraId="1B2FD89C" w14:textId="77777777" w:rsidR="006B37CE" w:rsidRPr="000A44F5" w:rsidRDefault="006B37CE" w:rsidP="006B37CE">
      <w:pPr>
        <w:jc w:val="center"/>
        <w:rPr>
          <w:b/>
          <w:i/>
          <w:iCs/>
        </w:rPr>
      </w:pPr>
      <w:r w:rsidRPr="000A44F5">
        <w:rPr>
          <w:b/>
          <w:i/>
          <w:iCs/>
        </w:rPr>
        <w:t>Through the Ministry of International Trade</w:t>
      </w:r>
    </w:p>
    <w:p w14:paraId="159593B8" w14:textId="77777777" w:rsidR="006B37CE" w:rsidRDefault="006B37CE" w:rsidP="006B37CE">
      <w:pPr>
        <w:rPr>
          <w:i/>
          <w:iCs/>
          <w:sz w:val="20"/>
          <w:szCs w:val="20"/>
        </w:rPr>
      </w:pPr>
    </w:p>
    <w:p w14:paraId="2650B26B" w14:textId="77777777" w:rsidR="006B37CE" w:rsidRDefault="006B37CE" w:rsidP="006B37CE">
      <w:pPr>
        <w:rPr>
          <w:i/>
          <w:iCs/>
          <w:sz w:val="20"/>
          <w:szCs w:val="20"/>
        </w:rPr>
      </w:pPr>
    </w:p>
    <w:p w14:paraId="00D96BAC" w14:textId="77777777" w:rsidR="006B37CE" w:rsidRDefault="006B37CE" w:rsidP="006B37CE">
      <w:pPr>
        <w:jc w:val="center"/>
      </w:pPr>
      <w:r>
        <w:rPr>
          <w:noProof/>
        </w:rPr>
        <w:drawing>
          <wp:inline distT="0" distB="0" distL="0" distR="0" wp14:anchorId="00F4273A" wp14:editId="31919791">
            <wp:extent cx="2810933" cy="781998"/>
            <wp:effectExtent l="0" t="0" r="889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3397" cy="782683"/>
                    </a:xfrm>
                    <a:prstGeom prst="rect">
                      <a:avLst/>
                    </a:prstGeom>
                    <a:noFill/>
                    <a:ln>
                      <a:noFill/>
                    </a:ln>
                  </pic:spPr>
                </pic:pic>
              </a:graphicData>
            </a:graphic>
          </wp:inline>
        </w:drawing>
      </w:r>
    </w:p>
    <w:p w14:paraId="30044CD3" w14:textId="77777777" w:rsidR="006B37CE" w:rsidRDefault="006B37CE" w:rsidP="006B37CE"/>
    <w:p w14:paraId="3003FBFE" w14:textId="77777777" w:rsidR="00B109FC" w:rsidRDefault="00B109FC" w:rsidP="005C3F4F">
      <w:pPr>
        <w:pStyle w:val="Default"/>
        <w:rPr>
          <w:b/>
          <w:bCs/>
          <w:sz w:val="23"/>
          <w:szCs w:val="23"/>
        </w:rPr>
      </w:pPr>
    </w:p>
    <w:p w14:paraId="23E70D3D" w14:textId="77777777" w:rsidR="00B109FC" w:rsidRDefault="00B109FC" w:rsidP="005C3F4F">
      <w:pPr>
        <w:pStyle w:val="Default"/>
        <w:rPr>
          <w:b/>
          <w:bCs/>
          <w:sz w:val="23"/>
          <w:szCs w:val="23"/>
        </w:rPr>
      </w:pPr>
    </w:p>
    <w:p w14:paraId="71F3A3B4" w14:textId="77777777" w:rsidR="00B109FC" w:rsidRDefault="00B109FC" w:rsidP="005C3F4F">
      <w:pPr>
        <w:pStyle w:val="Default"/>
        <w:rPr>
          <w:b/>
          <w:bCs/>
          <w:sz w:val="23"/>
          <w:szCs w:val="23"/>
        </w:rPr>
      </w:pPr>
    </w:p>
    <w:p w14:paraId="2ADC1DFA" w14:textId="77777777" w:rsidR="00B109FC" w:rsidRDefault="00B109FC" w:rsidP="005C3F4F">
      <w:pPr>
        <w:pStyle w:val="Default"/>
        <w:rPr>
          <w:b/>
          <w:bCs/>
          <w:sz w:val="23"/>
          <w:szCs w:val="23"/>
        </w:rPr>
      </w:pPr>
    </w:p>
    <w:p w14:paraId="5976B924" w14:textId="77777777" w:rsidR="00B109FC" w:rsidRDefault="00B109FC" w:rsidP="005C3F4F">
      <w:pPr>
        <w:pStyle w:val="Default"/>
        <w:rPr>
          <w:b/>
          <w:bCs/>
          <w:sz w:val="23"/>
          <w:szCs w:val="23"/>
        </w:rPr>
      </w:pPr>
    </w:p>
    <w:p w14:paraId="3AA97232" w14:textId="77777777" w:rsidR="00B109FC" w:rsidRDefault="00B109FC" w:rsidP="005C3F4F">
      <w:pPr>
        <w:pStyle w:val="Default"/>
        <w:rPr>
          <w:b/>
          <w:bCs/>
          <w:sz w:val="23"/>
          <w:szCs w:val="23"/>
        </w:rPr>
      </w:pPr>
    </w:p>
    <w:p w14:paraId="10E6D6B8" w14:textId="77777777" w:rsidR="00B109FC" w:rsidRDefault="00B109FC" w:rsidP="005C3F4F">
      <w:pPr>
        <w:pStyle w:val="Default"/>
        <w:rPr>
          <w:b/>
          <w:bCs/>
          <w:sz w:val="23"/>
          <w:szCs w:val="23"/>
        </w:rPr>
      </w:pPr>
    </w:p>
    <w:p w14:paraId="02C806A5" w14:textId="77777777" w:rsidR="00B109FC" w:rsidRDefault="00B109FC" w:rsidP="005C3F4F">
      <w:pPr>
        <w:pStyle w:val="Default"/>
        <w:rPr>
          <w:b/>
          <w:bCs/>
          <w:sz w:val="23"/>
          <w:szCs w:val="23"/>
        </w:rPr>
      </w:pPr>
    </w:p>
    <w:p w14:paraId="4EB3AB74" w14:textId="77777777" w:rsidR="00B109FC" w:rsidRDefault="00B109FC" w:rsidP="005C3F4F">
      <w:pPr>
        <w:pStyle w:val="Default"/>
        <w:rPr>
          <w:b/>
          <w:bCs/>
          <w:sz w:val="23"/>
          <w:szCs w:val="23"/>
        </w:rPr>
      </w:pPr>
    </w:p>
    <w:p w14:paraId="5DC54DDE" w14:textId="77777777" w:rsidR="00B109FC" w:rsidRDefault="00B109FC" w:rsidP="005C3F4F">
      <w:pPr>
        <w:pStyle w:val="Default"/>
        <w:rPr>
          <w:b/>
          <w:bCs/>
          <w:sz w:val="23"/>
          <w:szCs w:val="23"/>
        </w:rPr>
      </w:pPr>
    </w:p>
    <w:p w14:paraId="75492E7D" w14:textId="77777777" w:rsidR="005F0F23" w:rsidRDefault="005C3F4F" w:rsidP="005C3F4F">
      <w:pPr>
        <w:pStyle w:val="Default"/>
        <w:rPr>
          <w:b/>
          <w:bCs/>
          <w:sz w:val="23"/>
          <w:szCs w:val="23"/>
        </w:rPr>
      </w:pPr>
      <w:r>
        <w:rPr>
          <w:b/>
          <w:bCs/>
          <w:sz w:val="23"/>
          <w:szCs w:val="23"/>
        </w:rPr>
        <w:t xml:space="preserve">Acknowledgements </w:t>
      </w:r>
    </w:p>
    <w:p w14:paraId="13896062" w14:textId="77777777" w:rsidR="005F0F23" w:rsidRDefault="005F0F23" w:rsidP="005C3F4F">
      <w:pPr>
        <w:pStyle w:val="Default"/>
        <w:rPr>
          <w:b/>
          <w:bCs/>
          <w:sz w:val="23"/>
          <w:szCs w:val="23"/>
        </w:rPr>
      </w:pPr>
    </w:p>
    <w:p w14:paraId="18434388" w14:textId="77777777" w:rsidR="005F0F23" w:rsidRDefault="005F0F23" w:rsidP="005C3F4F">
      <w:pPr>
        <w:pStyle w:val="Default"/>
        <w:rPr>
          <w:b/>
          <w:bCs/>
          <w:sz w:val="23"/>
          <w:szCs w:val="23"/>
        </w:rPr>
      </w:pPr>
    </w:p>
    <w:p w14:paraId="67826729" w14:textId="77777777" w:rsidR="005F0F23" w:rsidRPr="00703666" w:rsidRDefault="005C3F4F" w:rsidP="005C3F4F">
      <w:pPr>
        <w:pStyle w:val="Default"/>
        <w:rPr>
          <w:rFonts w:asciiTheme="majorHAnsi" w:hAnsiTheme="majorHAnsi"/>
          <w:iCs/>
        </w:rPr>
      </w:pPr>
      <w:r w:rsidRPr="00905493">
        <w:rPr>
          <w:rFonts w:asciiTheme="majorHAnsi" w:hAnsiTheme="majorHAnsi"/>
          <w:b/>
          <w:i/>
          <w:iCs/>
        </w:rPr>
        <w:t xml:space="preserve">The </w:t>
      </w:r>
      <w:r w:rsidR="00F65212" w:rsidRPr="00905493">
        <w:rPr>
          <w:rFonts w:asciiTheme="majorHAnsi" w:hAnsiTheme="majorHAnsi"/>
          <w:b/>
          <w:i/>
          <w:iCs/>
        </w:rPr>
        <w:t>Sunshine Coast</w:t>
      </w:r>
      <w:r w:rsidRPr="00905493">
        <w:rPr>
          <w:rFonts w:asciiTheme="majorHAnsi" w:hAnsiTheme="majorHAnsi"/>
          <w:b/>
          <w:i/>
          <w:iCs/>
        </w:rPr>
        <w:t xml:space="preserve"> Critical Incident Response Protocol Project</w:t>
      </w:r>
      <w:r w:rsidRPr="00703666">
        <w:rPr>
          <w:rFonts w:asciiTheme="majorHAnsi" w:hAnsiTheme="majorHAnsi"/>
          <w:i/>
          <w:iCs/>
        </w:rPr>
        <w:t xml:space="preserve"> would like to </w:t>
      </w:r>
      <w:r w:rsidRPr="00703666">
        <w:rPr>
          <w:rFonts w:asciiTheme="majorHAnsi" w:hAnsiTheme="majorHAnsi"/>
          <w:iCs/>
        </w:rPr>
        <w:t>acknowledge the financial assistance and advisory support of the Ministry of International Trade and Responsible for Asia Pacific Strategy and Multiculturalism BC Anti-racism and Multiculturalism Programme</w:t>
      </w:r>
      <w:r w:rsidR="00EB75EF" w:rsidRPr="00703666">
        <w:rPr>
          <w:rFonts w:asciiTheme="majorHAnsi" w:hAnsiTheme="majorHAnsi"/>
          <w:iCs/>
        </w:rPr>
        <w:t>.</w:t>
      </w:r>
      <w:r w:rsidRPr="00703666">
        <w:rPr>
          <w:rFonts w:asciiTheme="majorHAnsi" w:hAnsiTheme="majorHAnsi"/>
          <w:iCs/>
        </w:rPr>
        <w:t xml:space="preserve"> </w:t>
      </w:r>
    </w:p>
    <w:p w14:paraId="10BC76ED" w14:textId="77777777" w:rsidR="005F0F23" w:rsidRPr="00703666" w:rsidRDefault="005F0F23" w:rsidP="005C3F4F">
      <w:pPr>
        <w:pStyle w:val="Default"/>
        <w:rPr>
          <w:rFonts w:asciiTheme="majorHAnsi" w:hAnsiTheme="majorHAnsi"/>
          <w:iCs/>
        </w:rPr>
      </w:pPr>
    </w:p>
    <w:p w14:paraId="292B0C36" w14:textId="77777777" w:rsidR="005F0F23" w:rsidRPr="00703666" w:rsidRDefault="005C3F4F" w:rsidP="005C3F4F">
      <w:pPr>
        <w:pStyle w:val="Default"/>
        <w:rPr>
          <w:rFonts w:asciiTheme="majorHAnsi" w:hAnsiTheme="majorHAnsi"/>
          <w:iCs/>
        </w:rPr>
      </w:pPr>
      <w:r w:rsidRPr="00703666">
        <w:rPr>
          <w:rFonts w:asciiTheme="majorHAnsi" w:hAnsiTheme="majorHAnsi"/>
          <w:iCs/>
        </w:rPr>
        <w:t xml:space="preserve">The Critical Incident Response protocol </w:t>
      </w:r>
      <w:r w:rsidR="00EB75EF" w:rsidRPr="00703666">
        <w:rPr>
          <w:rFonts w:asciiTheme="majorHAnsi" w:hAnsiTheme="majorHAnsi"/>
          <w:iCs/>
        </w:rPr>
        <w:t>is in draft form and will be adopted when signatories are officially ratified, and celebrated in a Community Event.</w:t>
      </w:r>
      <w:r w:rsidRPr="00703666">
        <w:rPr>
          <w:rFonts w:asciiTheme="majorHAnsi" w:hAnsiTheme="majorHAnsi"/>
          <w:iCs/>
        </w:rPr>
        <w:t xml:space="preserve"> </w:t>
      </w:r>
    </w:p>
    <w:p w14:paraId="73802A3D" w14:textId="77777777" w:rsidR="005F0F23" w:rsidRPr="00703666" w:rsidRDefault="005F0F23" w:rsidP="005C3F4F">
      <w:pPr>
        <w:pStyle w:val="Default"/>
        <w:rPr>
          <w:rFonts w:asciiTheme="majorHAnsi" w:hAnsiTheme="majorHAnsi"/>
          <w:i/>
          <w:iCs/>
        </w:rPr>
      </w:pPr>
    </w:p>
    <w:p w14:paraId="16E14FF6" w14:textId="77777777" w:rsidR="005F0F23" w:rsidRPr="00703666" w:rsidRDefault="005C3F4F" w:rsidP="005C3F4F">
      <w:pPr>
        <w:pStyle w:val="Default"/>
        <w:rPr>
          <w:rFonts w:asciiTheme="majorHAnsi" w:hAnsiTheme="majorHAnsi"/>
          <w:iCs/>
        </w:rPr>
      </w:pPr>
      <w:r w:rsidRPr="00703666">
        <w:rPr>
          <w:rFonts w:asciiTheme="majorHAnsi" w:hAnsiTheme="majorHAnsi"/>
          <w:iCs/>
        </w:rPr>
        <w:t xml:space="preserve"> We would like to thank all the participating individuals, organizations, and agencies who have demonstrated a real commitment to the work on the Protocol, and those who have become engaged in the work towards the </w:t>
      </w:r>
      <w:r w:rsidR="006B37CE" w:rsidRPr="00703666">
        <w:rPr>
          <w:rFonts w:asciiTheme="majorHAnsi" w:hAnsiTheme="majorHAnsi"/>
          <w:iCs/>
        </w:rPr>
        <w:t xml:space="preserve">development </w:t>
      </w:r>
      <w:r w:rsidRPr="00703666">
        <w:rPr>
          <w:rFonts w:asciiTheme="majorHAnsi" w:hAnsiTheme="majorHAnsi"/>
          <w:iCs/>
        </w:rPr>
        <w:t xml:space="preserve">of the </w:t>
      </w:r>
      <w:r w:rsidR="00F65212" w:rsidRPr="00703666">
        <w:rPr>
          <w:rFonts w:asciiTheme="majorHAnsi" w:hAnsiTheme="majorHAnsi"/>
          <w:iCs/>
        </w:rPr>
        <w:t>Sunshine Coast</w:t>
      </w:r>
      <w:r w:rsidRPr="00703666">
        <w:rPr>
          <w:rFonts w:asciiTheme="majorHAnsi" w:hAnsiTheme="majorHAnsi"/>
          <w:iCs/>
        </w:rPr>
        <w:t xml:space="preserve"> Critical Incident Response Protocol – whether by participating in person at meetings, responding to drafts, via electronic consultation, or through phone conversations. Their gifts of time and insight have contributed immensely to this work.</w:t>
      </w:r>
    </w:p>
    <w:p w14:paraId="5CC55620" w14:textId="77777777" w:rsidR="005F0F23" w:rsidRPr="00703666" w:rsidRDefault="005F0F23" w:rsidP="005C3F4F">
      <w:pPr>
        <w:pStyle w:val="Default"/>
        <w:rPr>
          <w:rFonts w:asciiTheme="majorHAnsi" w:hAnsiTheme="majorHAnsi"/>
          <w:i/>
          <w:iCs/>
        </w:rPr>
      </w:pPr>
    </w:p>
    <w:p w14:paraId="1985E796" w14:textId="77777777" w:rsidR="005F0F23" w:rsidRPr="00703666" w:rsidRDefault="00703666" w:rsidP="00703666">
      <w:pPr>
        <w:rPr>
          <w:rFonts w:asciiTheme="majorHAnsi" w:hAnsiTheme="majorHAnsi"/>
          <w:iCs/>
        </w:rPr>
      </w:pPr>
      <w:r w:rsidRPr="00703666">
        <w:rPr>
          <w:rFonts w:asciiTheme="majorHAnsi" w:hAnsiTheme="majorHAnsi"/>
        </w:rPr>
        <w:t>Thanks to the Comox Valley Centre for Community Justice for its leadership, and sharing of its protocol, and permission to use extracts in this document.</w:t>
      </w:r>
      <w:r w:rsidR="005C3F4F" w:rsidRPr="00905493">
        <w:rPr>
          <w:rFonts w:asciiTheme="majorHAnsi" w:hAnsiTheme="majorHAnsi"/>
          <w:iCs/>
        </w:rPr>
        <w:t xml:space="preserve"> </w:t>
      </w:r>
      <w:r w:rsidR="00905493" w:rsidRPr="00905493">
        <w:rPr>
          <w:rFonts w:asciiTheme="majorHAnsi" w:hAnsiTheme="majorHAnsi"/>
          <w:iCs/>
        </w:rPr>
        <w:t>To</w:t>
      </w:r>
      <w:r w:rsidR="005C3F4F" w:rsidRPr="00703666">
        <w:rPr>
          <w:rFonts w:asciiTheme="majorHAnsi" w:hAnsiTheme="majorHAnsi"/>
          <w:iCs/>
        </w:rPr>
        <w:t xml:space="preserve"> address the issues of social media</w:t>
      </w:r>
      <w:r w:rsidR="00905493">
        <w:rPr>
          <w:rFonts w:asciiTheme="majorHAnsi" w:hAnsiTheme="majorHAnsi"/>
          <w:iCs/>
        </w:rPr>
        <w:t xml:space="preserve"> as a tool of discrimination</w:t>
      </w:r>
      <w:r w:rsidR="005C3F4F" w:rsidRPr="00703666">
        <w:rPr>
          <w:rFonts w:asciiTheme="majorHAnsi" w:hAnsiTheme="majorHAnsi"/>
          <w:iCs/>
        </w:rPr>
        <w:t>, we would like to thank Sheldon Falk who researched the problem</w:t>
      </w:r>
      <w:r w:rsidR="00EB75EF" w:rsidRPr="00703666">
        <w:rPr>
          <w:rFonts w:asciiTheme="majorHAnsi" w:hAnsiTheme="majorHAnsi"/>
          <w:iCs/>
        </w:rPr>
        <w:t xml:space="preserve"> and developed text </w:t>
      </w:r>
      <w:r w:rsidR="00905493">
        <w:rPr>
          <w:rFonts w:asciiTheme="majorHAnsi" w:hAnsiTheme="majorHAnsi"/>
          <w:iCs/>
        </w:rPr>
        <w:t xml:space="preserve">/ response </w:t>
      </w:r>
      <w:r w:rsidR="00EB75EF" w:rsidRPr="00703666">
        <w:rPr>
          <w:rFonts w:asciiTheme="majorHAnsi" w:hAnsiTheme="majorHAnsi"/>
          <w:iCs/>
        </w:rPr>
        <w:t>around the issue</w:t>
      </w:r>
      <w:r w:rsidR="006B37CE" w:rsidRPr="00703666">
        <w:rPr>
          <w:rFonts w:asciiTheme="majorHAnsi" w:hAnsiTheme="majorHAnsi"/>
          <w:iCs/>
        </w:rPr>
        <w:t xml:space="preserve"> on behalf of the </w:t>
      </w:r>
      <w:r w:rsidRPr="00703666">
        <w:rPr>
          <w:rFonts w:asciiTheme="majorHAnsi" w:hAnsiTheme="majorHAnsi"/>
          <w:iCs/>
        </w:rPr>
        <w:t xml:space="preserve">Comox Valley </w:t>
      </w:r>
      <w:r w:rsidR="006B37CE" w:rsidRPr="00703666">
        <w:rPr>
          <w:rFonts w:asciiTheme="majorHAnsi" w:hAnsiTheme="majorHAnsi"/>
          <w:iCs/>
        </w:rPr>
        <w:t xml:space="preserve">Centre for </w:t>
      </w:r>
      <w:r w:rsidR="00072FD4" w:rsidRPr="00703666">
        <w:rPr>
          <w:rFonts w:asciiTheme="majorHAnsi" w:hAnsiTheme="majorHAnsi"/>
          <w:iCs/>
        </w:rPr>
        <w:t>Community Justice</w:t>
      </w:r>
      <w:r w:rsidR="006B37CE" w:rsidRPr="00703666">
        <w:rPr>
          <w:rFonts w:asciiTheme="majorHAnsi" w:hAnsiTheme="majorHAnsi"/>
          <w:iCs/>
        </w:rPr>
        <w:t>.</w:t>
      </w:r>
      <w:r w:rsidRPr="00703666">
        <w:rPr>
          <w:rFonts w:asciiTheme="majorHAnsi" w:hAnsiTheme="majorHAnsi"/>
          <w:iCs/>
        </w:rPr>
        <w:t xml:space="preserve"> </w:t>
      </w:r>
    </w:p>
    <w:p w14:paraId="411236CA" w14:textId="77777777" w:rsidR="005F0F23" w:rsidRPr="00703666" w:rsidRDefault="005F0F23" w:rsidP="005C3F4F">
      <w:pPr>
        <w:pStyle w:val="Default"/>
        <w:rPr>
          <w:rFonts w:asciiTheme="majorHAnsi" w:hAnsiTheme="majorHAnsi"/>
          <w:i/>
          <w:iCs/>
        </w:rPr>
      </w:pPr>
    </w:p>
    <w:p w14:paraId="72CCC04B" w14:textId="77777777" w:rsidR="005F0F23" w:rsidRPr="00703666" w:rsidRDefault="005C3F4F" w:rsidP="005C3F4F">
      <w:pPr>
        <w:pStyle w:val="Default"/>
        <w:rPr>
          <w:rFonts w:asciiTheme="majorHAnsi" w:hAnsiTheme="majorHAnsi"/>
          <w:iCs/>
        </w:rPr>
      </w:pPr>
      <w:r w:rsidRPr="00703666">
        <w:rPr>
          <w:rFonts w:asciiTheme="majorHAnsi" w:hAnsiTheme="majorHAnsi"/>
          <w:iCs/>
        </w:rPr>
        <w:t xml:space="preserve">Finally, we would like to thank each of the signatories to this protocol – their commitment to a better world and a more compassionate community in the </w:t>
      </w:r>
      <w:r w:rsidR="00F65212" w:rsidRPr="00703666">
        <w:rPr>
          <w:rFonts w:asciiTheme="majorHAnsi" w:hAnsiTheme="majorHAnsi"/>
          <w:iCs/>
        </w:rPr>
        <w:t>Sunshine Coast</w:t>
      </w:r>
      <w:r w:rsidRPr="00703666">
        <w:rPr>
          <w:rFonts w:asciiTheme="majorHAnsi" w:hAnsiTheme="majorHAnsi"/>
          <w:iCs/>
        </w:rPr>
        <w:t xml:space="preserve"> is their own reward.</w:t>
      </w:r>
    </w:p>
    <w:p w14:paraId="33F9E014" w14:textId="77777777" w:rsidR="005F0F23" w:rsidRPr="00703666" w:rsidRDefault="005F0F23" w:rsidP="005C3F4F">
      <w:pPr>
        <w:pStyle w:val="Default"/>
        <w:rPr>
          <w:rFonts w:asciiTheme="majorHAnsi" w:hAnsiTheme="majorHAnsi"/>
          <w:i/>
          <w:iCs/>
        </w:rPr>
      </w:pPr>
    </w:p>
    <w:p w14:paraId="14162939" w14:textId="77777777" w:rsidR="005F0F23" w:rsidRPr="00703666" w:rsidRDefault="00EB75EF" w:rsidP="00EB75EF">
      <w:pPr>
        <w:pStyle w:val="Default"/>
        <w:rPr>
          <w:rFonts w:asciiTheme="majorHAnsi" w:hAnsiTheme="majorHAnsi"/>
          <w:iCs/>
        </w:rPr>
      </w:pPr>
      <w:r w:rsidRPr="00703666">
        <w:rPr>
          <w:rFonts w:asciiTheme="majorHAnsi" w:hAnsiTheme="majorHAnsi"/>
          <w:iCs/>
        </w:rPr>
        <w:t xml:space="preserve">This draft was prepared by April Struthers of Wit Works Ltd, under funding from and contracted by, EmbraceBC. The OARH Committee of the Sunshine Coast contributed time, suggestions, local examples and on ongoing commitment to work around the issues of racism and hate. </w:t>
      </w:r>
    </w:p>
    <w:p w14:paraId="31382DE6" w14:textId="77777777" w:rsidR="00EB75EF" w:rsidRPr="00703666" w:rsidRDefault="00EB75EF" w:rsidP="00EB75EF">
      <w:pPr>
        <w:pStyle w:val="Default"/>
        <w:rPr>
          <w:rFonts w:asciiTheme="majorHAnsi" w:hAnsiTheme="majorHAnsi"/>
          <w:iCs/>
        </w:rPr>
      </w:pPr>
    </w:p>
    <w:p w14:paraId="5345A140" w14:textId="77777777" w:rsidR="00EB75EF" w:rsidRPr="00EB75EF" w:rsidRDefault="00EB75EF" w:rsidP="00EB75EF">
      <w:pPr>
        <w:pStyle w:val="Default"/>
        <w:rPr>
          <w:iCs/>
          <w:sz w:val="23"/>
          <w:szCs w:val="23"/>
        </w:rPr>
      </w:pPr>
    </w:p>
    <w:tbl>
      <w:tblPr>
        <w:tblStyle w:val="TableGrid"/>
        <w:tblW w:w="0" w:type="auto"/>
        <w:tblInd w:w="1526" w:type="dxa"/>
        <w:tblLook w:val="04A0" w:firstRow="1" w:lastRow="0" w:firstColumn="1" w:lastColumn="0" w:noHBand="0" w:noVBand="1"/>
      </w:tblPr>
      <w:tblGrid>
        <w:gridCol w:w="5812"/>
      </w:tblGrid>
      <w:tr w:rsidR="00EB75EF" w:rsidRPr="00CD52EE" w14:paraId="33207084" w14:textId="77777777" w:rsidTr="009D082C">
        <w:tc>
          <w:tcPr>
            <w:tcW w:w="5812" w:type="dxa"/>
          </w:tcPr>
          <w:p w14:paraId="31480624" w14:textId="77777777" w:rsidR="00EB75EF" w:rsidRPr="00CD52EE" w:rsidRDefault="00703666" w:rsidP="00EB75EF">
            <w:pPr>
              <w:rPr>
                <w:rFonts w:asciiTheme="majorHAnsi" w:hAnsiTheme="majorHAnsi"/>
              </w:rPr>
            </w:pPr>
            <w:r>
              <w:rPr>
                <w:rFonts w:asciiTheme="majorHAnsi" w:hAnsiTheme="majorHAnsi"/>
              </w:rPr>
              <w:t>Cpl. K</w:t>
            </w:r>
            <w:r w:rsidR="00EB75EF">
              <w:rPr>
                <w:rFonts w:asciiTheme="majorHAnsi" w:hAnsiTheme="majorHAnsi"/>
              </w:rPr>
              <w:t>ris Josephson</w:t>
            </w:r>
            <w:r w:rsidR="009D082C">
              <w:rPr>
                <w:rFonts w:asciiTheme="majorHAnsi" w:hAnsiTheme="majorHAnsi"/>
              </w:rPr>
              <w:t>, RCMP</w:t>
            </w:r>
          </w:p>
        </w:tc>
      </w:tr>
      <w:tr w:rsidR="00EB75EF" w:rsidRPr="00CD52EE" w14:paraId="723C6B22" w14:textId="77777777" w:rsidTr="009D082C">
        <w:tc>
          <w:tcPr>
            <w:tcW w:w="5812" w:type="dxa"/>
          </w:tcPr>
          <w:p w14:paraId="7E893ED5" w14:textId="77777777" w:rsidR="00EB75EF" w:rsidRDefault="00EB75EF" w:rsidP="00EB75EF">
            <w:pPr>
              <w:rPr>
                <w:rFonts w:asciiTheme="majorHAnsi" w:hAnsiTheme="majorHAnsi"/>
              </w:rPr>
            </w:pPr>
            <w:r>
              <w:rPr>
                <w:rFonts w:asciiTheme="majorHAnsi" w:hAnsiTheme="majorHAnsi"/>
              </w:rPr>
              <w:t>LeeAnn Johnson</w:t>
            </w:r>
          </w:p>
        </w:tc>
      </w:tr>
      <w:tr w:rsidR="006B37CE" w:rsidRPr="00CD52EE" w14:paraId="42AB0936" w14:textId="77777777" w:rsidTr="009D082C">
        <w:tc>
          <w:tcPr>
            <w:tcW w:w="5812" w:type="dxa"/>
          </w:tcPr>
          <w:p w14:paraId="12E6FE00" w14:textId="77777777" w:rsidR="006B37CE" w:rsidRDefault="006B37CE" w:rsidP="00EB75EF">
            <w:pPr>
              <w:rPr>
                <w:rFonts w:asciiTheme="majorHAnsi" w:hAnsiTheme="majorHAnsi"/>
              </w:rPr>
            </w:pPr>
            <w:r>
              <w:rPr>
                <w:rFonts w:asciiTheme="majorHAnsi" w:hAnsiTheme="majorHAnsi"/>
              </w:rPr>
              <w:t>Lucie McKiernan</w:t>
            </w:r>
          </w:p>
        </w:tc>
      </w:tr>
      <w:tr w:rsidR="006B37CE" w:rsidRPr="00CD52EE" w14:paraId="620A5CB3" w14:textId="77777777" w:rsidTr="009D082C">
        <w:tc>
          <w:tcPr>
            <w:tcW w:w="5812" w:type="dxa"/>
          </w:tcPr>
          <w:p w14:paraId="368D33D6" w14:textId="77777777" w:rsidR="006B37CE" w:rsidRDefault="006B37CE" w:rsidP="00EB75EF">
            <w:pPr>
              <w:rPr>
                <w:rFonts w:asciiTheme="majorHAnsi" w:hAnsiTheme="majorHAnsi"/>
              </w:rPr>
            </w:pPr>
            <w:r w:rsidRPr="00B352B0">
              <w:rPr>
                <w:rFonts w:asciiTheme="majorHAnsi" w:hAnsiTheme="majorHAnsi"/>
              </w:rPr>
              <w:t>Ian McDonald</w:t>
            </w:r>
          </w:p>
        </w:tc>
      </w:tr>
      <w:tr w:rsidR="006B37CE" w:rsidRPr="00CD52EE" w14:paraId="247ABCCA" w14:textId="77777777" w:rsidTr="009D082C">
        <w:tc>
          <w:tcPr>
            <w:tcW w:w="5812" w:type="dxa"/>
          </w:tcPr>
          <w:p w14:paraId="42933590" w14:textId="77777777" w:rsidR="006B37CE" w:rsidRDefault="006B37CE" w:rsidP="00EB75EF">
            <w:pPr>
              <w:rPr>
                <w:rFonts w:asciiTheme="majorHAnsi" w:hAnsiTheme="majorHAnsi"/>
              </w:rPr>
            </w:pPr>
            <w:r w:rsidRPr="00B352B0">
              <w:rPr>
                <w:rFonts w:asciiTheme="majorHAnsi" w:hAnsiTheme="majorHAnsi"/>
              </w:rPr>
              <w:t>Jane McDonald</w:t>
            </w:r>
          </w:p>
        </w:tc>
      </w:tr>
      <w:tr w:rsidR="006B37CE" w:rsidRPr="00CD52EE" w14:paraId="64A02598" w14:textId="77777777" w:rsidTr="009D082C">
        <w:tc>
          <w:tcPr>
            <w:tcW w:w="5812" w:type="dxa"/>
          </w:tcPr>
          <w:p w14:paraId="13A9654E" w14:textId="77777777" w:rsidR="006B37CE" w:rsidRDefault="006B37CE" w:rsidP="00EB75EF">
            <w:pPr>
              <w:rPr>
                <w:rFonts w:asciiTheme="majorHAnsi" w:hAnsiTheme="majorHAnsi"/>
              </w:rPr>
            </w:pPr>
            <w:r w:rsidRPr="00B352B0">
              <w:rPr>
                <w:rFonts w:asciiTheme="majorHAnsi" w:hAnsiTheme="majorHAnsi"/>
              </w:rPr>
              <w:t>John Denham</w:t>
            </w:r>
          </w:p>
        </w:tc>
      </w:tr>
      <w:tr w:rsidR="006B37CE" w:rsidRPr="00CD52EE" w14:paraId="1BAF1BB3" w14:textId="77777777" w:rsidTr="009D082C">
        <w:tc>
          <w:tcPr>
            <w:tcW w:w="5812" w:type="dxa"/>
          </w:tcPr>
          <w:p w14:paraId="6ECF2443" w14:textId="77777777" w:rsidR="006B37CE" w:rsidRDefault="006B37CE" w:rsidP="00EB75EF">
            <w:pPr>
              <w:rPr>
                <w:rFonts w:asciiTheme="majorHAnsi" w:hAnsiTheme="majorHAnsi"/>
              </w:rPr>
            </w:pPr>
            <w:r w:rsidRPr="00B352B0">
              <w:rPr>
                <w:rFonts w:asciiTheme="majorHAnsi" w:hAnsiTheme="majorHAnsi"/>
              </w:rPr>
              <w:t>Nancy Denham</w:t>
            </w:r>
          </w:p>
        </w:tc>
      </w:tr>
      <w:tr w:rsidR="006B37CE" w:rsidRPr="00CD52EE" w14:paraId="7E244F08" w14:textId="77777777" w:rsidTr="009D082C">
        <w:tc>
          <w:tcPr>
            <w:tcW w:w="5812" w:type="dxa"/>
          </w:tcPr>
          <w:p w14:paraId="27C65129" w14:textId="77777777" w:rsidR="006B37CE" w:rsidRDefault="006B37CE" w:rsidP="00EB75EF">
            <w:pPr>
              <w:rPr>
                <w:rFonts w:asciiTheme="majorHAnsi" w:hAnsiTheme="majorHAnsi"/>
              </w:rPr>
            </w:pPr>
            <w:r>
              <w:rPr>
                <w:rFonts w:asciiTheme="majorHAnsi" w:hAnsiTheme="majorHAnsi"/>
              </w:rPr>
              <w:t>Sandy Middleton</w:t>
            </w:r>
          </w:p>
        </w:tc>
      </w:tr>
      <w:tr w:rsidR="006B37CE" w:rsidRPr="00CD52EE" w14:paraId="55E2836F" w14:textId="77777777" w:rsidTr="009D082C">
        <w:tc>
          <w:tcPr>
            <w:tcW w:w="5812" w:type="dxa"/>
          </w:tcPr>
          <w:p w14:paraId="51F8EE80" w14:textId="77777777" w:rsidR="006B37CE" w:rsidRDefault="006B37CE" w:rsidP="00EB75EF">
            <w:pPr>
              <w:rPr>
                <w:rFonts w:asciiTheme="majorHAnsi" w:hAnsiTheme="majorHAnsi"/>
              </w:rPr>
            </w:pPr>
            <w:r>
              <w:rPr>
                <w:rFonts w:asciiTheme="majorHAnsi" w:hAnsiTheme="majorHAnsi"/>
              </w:rPr>
              <w:t>Maria Giltrow</w:t>
            </w:r>
          </w:p>
        </w:tc>
      </w:tr>
    </w:tbl>
    <w:p w14:paraId="6DD9187B" w14:textId="77777777" w:rsidR="006B37CE" w:rsidRDefault="006B37CE" w:rsidP="00EB75EF"/>
    <w:p w14:paraId="3C8D1AC0" w14:textId="77777777" w:rsidR="00EB75EF" w:rsidRDefault="00EB75EF" w:rsidP="00EB75EF"/>
    <w:p w14:paraId="5BCC29AE" w14:textId="77777777" w:rsidR="00B109FC" w:rsidRDefault="00B109FC" w:rsidP="005F0F23">
      <w:pPr>
        <w:pStyle w:val="Default"/>
        <w:rPr>
          <w:rFonts w:asciiTheme="majorHAnsi" w:hAnsiTheme="majorHAnsi"/>
          <w:b/>
          <w:sz w:val="28"/>
          <w:szCs w:val="28"/>
        </w:rPr>
      </w:pPr>
    </w:p>
    <w:p w14:paraId="4267EE4C" w14:textId="77777777" w:rsidR="00B109FC" w:rsidRDefault="00B109FC" w:rsidP="005F0F23">
      <w:pPr>
        <w:pStyle w:val="Default"/>
        <w:rPr>
          <w:rFonts w:asciiTheme="majorHAnsi" w:hAnsiTheme="majorHAnsi"/>
          <w:b/>
          <w:sz w:val="28"/>
          <w:szCs w:val="28"/>
        </w:rPr>
      </w:pPr>
    </w:p>
    <w:p w14:paraId="282DBDA4" w14:textId="77777777" w:rsidR="00B109FC" w:rsidRDefault="00B109FC" w:rsidP="005F0F23">
      <w:pPr>
        <w:pStyle w:val="Default"/>
        <w:rPr>
          <w:rFonts w:asciiTheme="majorHAnsi" w:hAnsiTheme="majorHAnsi"/>
          <w:b/>
          <w:sz w:val="28"/>
          <w:szCs w:val="28"/>
        </w:rPr>
      </w:pPr>
    </w:p>
    <w:p w14:paraId="7DD102DB" w14:textId="77777777" w:rsidR="005F0F23" w:rsidRPr="00E509EB" w:rsidRDefault="005F0F23" w:rsidP="005F0F23">
      <w:pPr>
        <w:pStyle w:val="Default"/>
        <w:rPr>
          <w:rFonts w:asciiTheme="majorHAnsi" w:hAnsiTheme="majorHAnsi"/>
          <w:b/>
          <w:sz w:val="28"/>
          <w:szCs w:val="28"/>
        </w:rPr>
      </w:pPr>
      <w:r w:rsidRPr="00E509EB">
        <w:rPr>
          <w:rFonts w:asciiTheme="majorHAnsi" w:hAnsiTheme="majorHAnsi"/>
          <w:b/>
          <w:sz w:val="28"/>
          <w:szCs w:val="28"/>
        </w:rPr>
        <w:t xml:space="preserve">Preamble </w:t>
      </w:r>
    </w:p>
    <w:p w14:paraId="56679A4C" w14:textId="77777777" w:rsidR="005F0F23" w:rsidRDefault="005F0F23" w:rsidP="005F0F23">
      <w:pPr>
        <w:pStyle w:val="Default"/>
        <w:rPr>
          <w:sz w:val="28"/>
          <w:szCs w:val="28"/>
        </w:rPr>
      </w:pPr>
    </w:p>
    <w:p w14:paraId="5F97307F" w14:textId="77777777" w:rsidR="005F0F23" w:rsidRDefault="005F0F23" w:rsidP="005F0F23">
      <w:pPr>
        <w:pStyle w:val="Default"/>
        <w:rPr>
          <w:sz w:val="28"/>
          <w:szCs w:val="28"/>
        </w:rPr>
      </w:pPr>
    </w:p>
    <w:p w14:paraId="462C5EA3" w14:textId="77777777" w:rsidR="005F0F23" w:rsidRDefault="005F0F23" w:rsidP="005F0F23">
      <w:pPr>
        <w:pStyle w:val="Default"/>
        <w:rPr>
          <w:sz w:val="23"/>
          <w:szCs w:val="23"/>
        </w:rPr>
      </w:pPr>
      <w:r>
        <w:rPr>
          <w:sz w:val="23"/>
          <w:szCs w:val="23"/>
        </w:rPr>
        <w:t xml:space="preserve">Racist remarks, homo/transphobic comments, religious epithets, ethnic slurs – they all arise from strongly held negative feelings about others, and from thoughtless actions that betray a lack of capacity to prevent such feelings from being publicly expressed. Such sentiments often arise from a need to express an internal sense of rage that is rooted in irrational thoughts and feelings or a sense of being harmed by the mere existence of those who exhibit “otherness”. Racist, homo/transphobic and hate-based behaviours, actions and incidents undermine the very core of what it means to be a community. They threaten the health and safety of communities. </w:t>
      </w:r>
    </w:p>
    <w:p w14:paraId="2F377FA3" w14:textId="77777777" w:rsidR="005F0F23" w:rsidRDefault="005F0F23" w:rsidP="005F0F23">
      <w:pPr>
        <w:pStyle w:val="Default"/>
        <w:rPr>
          <w:sz w:val="23"/>
          <w:szCs w:val="23"/>
        </w:rPr>
      </w:pPr>
    </w:p>
    <w:p w14:paraId="7F2863AE" w14:textId="77777777" w:rsidR="005F0F23" w:rsidRDefault="005F0F23" w:rsidP="005F0F23">
      <w:pPr>
        <w:pStyle w:val="Default"/>
        <w:rPr>
          <w:sz w:val="23"/>
          <w:szCs w:val="23"/>
        </w:rPr>
      </w:pPr>
      <w:r>
        <w:rPr>
          <w:sz w:val="23"/>
          <w:szCs w:val="23"/>
        </w:rPr>
        <w:t>Such incidents require a response from the community that asserts community beliefs in democratic freedoms, individual rights, and community responsibility. On the one hand, an ineffective response to such incidents suggests public acceptance of those underlying views and may even encourage subsequent “copy-cat” incidents by others holding similar beliefs. On the other hand, when such incidents are effectively responded to, and those involved receive the support and assistance needed to overcome the causes and effects, it sends a clear message to the community that such beh</w:t>
      </w:r>
      <w:r w:rsidR="003372FA">
        <w:rPr>
          <w:sz w:val="23"/>
          <w:szCs w:val="23"/>
        </w:rPr>
        <w:t xml:space="preserve">aviour is not acceptable in </w:t>
      </w:r>
      <w:r w:rsidR="00F65212">
        <w:rPr>
          <w:sz w:val="23"/>
          <w:szCs w:val="23"/>
        </w:rPr>
        <w:t>Sunshine Coast</w:t>
      </w:r>
      <w:r>
        <w:rPr>
          <w:sz w:val="23"/>
          <w:szCs w:val="23"/>
        </w:rPr>
        <w:t xml:space="preserve">. It also proclaims the message that this community is prepared to help the individuals involved to transform those feelings and actions into something positive that contributes to a healthy community for all. </w:t>
      </w:r>
    </w:p>
    <w:p w14:paraId="4B8517C0" w14:textId="77777777" w:rsidR="005F0F23" w:rsidRDefault="005F0F23" w:rsidP="005F0F23">
      <w:pPr>
        <w:pStyle w:val="Default"/>
        <w:rPr>
          <w:sz w:val="23"/>
          <w:szCs w:val="23"/>
        </w:rPr>
      </w:pPr>
    </w:p>
    <w:p w14:paraId="4BECFF3C" w14:textId="77777777" w:rsidR="005F0F23" w:rsidRDefault="005F0F23" w:rsidP="005F0F23">
      <w:pPr>
        <w:pStyle w:val="Default"/>
        <w:rPr>
          <w:sz w:val="23"/>
          <w:szCs w:val="23"/>
        </w:rPr>
      </w:pPr>
      <w:r>
        <w:rPr>
          <w:sz w:val="23"/>
          <w:szCs w:val="23"/>
        </w:rPr>
        <w:t xml:space="preserve">The Critical Incident Response Protocol directly states the </w:t>
      </w:r>
      <w:r w:rsidR="00F65212">
        <w:rPr>
          <w:sz w:val="23"/>
          <w:szCs w:val="23"/>
        </w:rPr>
        <w:t>Sunshine Coast</w:t>
      </w:r>
      <w:r>
        <w:rPr>
          <w:sz w:val="23"/>
          <w:szCs w:val="23"/>
        </w:rPr>
        <w:t xml:space="preserve">’s desire to establish and maintain a community of acceptance and understanding that welcomes and affirms our diversity of culture, religious belief, ethnic background, differential ability, age (particularly youth and elders) groups, sexual orientation, and socio-economic status. Accepting, affirming, and diversity-rich communities contain within themselves the seeds of their own success. They embody the flexibility needed to overcome the many challenges that arise and strain the relationships among, between and within the various sectors of the community. The strength that comes from diversity enhances the lived experience of community for everyone. </w:t>
      </w:r>
    </w:p>
    <w:p w14:paraId="5E087C82" w14:textId="77777777" w:rsidR="005F0F23" w:rsidRDefault="005F0F23" w:rsidP="005F0F23">
      <w:pPr>
        <w:pStyle w:val="Default"/>
        <w:rPr>
          <w:sz w:val="23"/>
          <w:szCs w:val="23"/>
        </w:rPr>
      </w:pPr>
    </w:p>
    <w:p w14:paraId="069D6DA8" w14:textId="77777777" w:rsidR="005F0F23" w:rsidRDefault="005F0F23" w:rsidP="005F0F23">
      <w:pPr>
        <w:pStyle w:val="Default"/>
        <w:rPr>
          <w:sz w:val="23"/>
          <w:szCs w:val="23"/>
        </w:rPr>
      </w:pPr>
    </w:p>
    <w:p w14:paraId="6084851F" w14:textId="77777777" w:rsidR="005F0F23" w:rsidRDefault="005F0F23" w:rsidP="005F0F23">
      <w:pPr>
        <w:pStyle w:val="Default"/>
        <w:rPr>
          <w:sz w:val="23"/>
          <w:szCs w:val="23"/>
        </w:rPr>
      </w:pPr>
    </w:p>
    <w:p w14:paraId="56F3CDDA" w14:textId="77777777" w:rsidR="00703666" w:rsidRDefault="00703666" w:rsidP="005F0F23">
      <w:pPr>
        <w:pStyle w:val="Default"/>
        <w:rPr>
          <w:rFonts w:asciiTheme="majorHAnsi" w:hAnsiTheme="majorHAnsi"/>
          <w:b/>
          <w:sz w:val="28"/>
          <w:szCs w:val="28"/>
        </w:rPr>
      </w:pPr>
      <w:r w:rsidRPr="00905493">
        <w:rPr>
          <w:rFonts w:asciiTheme="majorHAnsi" w:hAnsiTheme="majorHAnsi"/>
          <w:b/>
          <w:sz w:val="28"/>
          <w:szCs w:val="28"/>
        </w:rPr>
        <w:t>Three Pillars of Action in responding to Incidents</w:t>
      </w:r>
    </w:p>
    <w:p w14:paraId="622D0AFF" w14:textId="77777777" w:rsidR="00905493" w:rsidRPr="00905493" w:rsidRDefault="00905493" w:rsidP="005F0F23">
      <w:pPr>
        <w:pStyle w:val="Default"/>
        <w:rPr>
          <w:rFonts w:asciiTheme="majorHAnsi" w:hAnsiTheme="majorHAnsi"/>
          <w:b/>
        </w:rPr>
      </w:pPr>
    </w:p>
    <w:p w14:paraId="750BBA91" w14:textId="77777777" w:rsidR="005F0F23" w:rsidRPr="00843239" w:rsidRDefault="00415DF8" w:rsidP="005F0F23">
      <w:pPr>
        <w:pStyle w:val="Default"/>
        <w:rPr>
          <w:rFonts w:asciiTheme="majorHAnsi" w:hAnsiTheme="majorHAnsi"/>
        </w:rPr>
      </w:pPr>
      <w:r>
        <w:rPr>
          <w:rFonts w:asciiTheme="majorHAnsi" w:hAnsiTheme="majorHAnsi"/>
        </w:rPr>
        <w:t xml:space="preserve">In </w:t>
      </w:r>
      <w:r w:rsidR="005F0F23" w:rsidRPr="00843239">
        <w:rPr>
          <w:rFonts w:asciiTheme="majorHAnsi" w:hAnsiTheme="majorHAnsi"/>
        </w:rPr>
        <w:t xml:space="preserve">working to bring the community together around issues related to racism, homo/transphobia, and hate-based incidents, </w:t>
      </w:r>
      <w:r>
        <w:rPr>
          <w:rFonts w:asciiTheme="majorHAnsi" w:hAnsiTheme="majorHAnsi"/>
        </w:rPr>
        <w:t xml:space="preserve">we have </w:t>
      </w:r>
      <w:r w:rsidR="005F0F23" w:rsidRPr="00843239">
        <w:rPr>
          <w:rFonts w:asciiTheme="majorHAnsi" w:hAnsiTheme="majorHAnsi"/>
        </w:rPr>
        <w:t xml:space="preserve">adapted from other communities who have worked in the area in the past, the strategy of the Three Pillars of Action: </w:t>
      </w:r>
    </w:p>
    <w:p w14:paraId="5E013606" w14:textId="77777777" w:rsidR="005F0F23" w:rsidRPr="00843239" w:rsidRDefault="005F0F23" w:rsidP="005F0F23">
      <w:pPr>
        <w:pStyle w:val="Default"/>
        <w:rPr>
          <w:rFonts w:asciiTheme="majorHAnsi" w:hAnsiTheme="majorHAnsi"/>
        </w:rPr>
      </w:pPr>
    </w:p>
    <w:p w14:paraId="6F826D00" w14:textId="77777777" w:rsidR="005F0F23" w:rsidRPr="00843239" w:rsidRDefault="005F0F23" w:rsidP="005F0F23">
      <w:pPr>
        <w:pStyle w:val="Default"/>
        <w:rPr>
          <w:rFonts w:asciiTheme="majorHAnsi" w:hAnsiTheme="majorHAnsi"/>
        </w:rPr>
      </w:pPr>
      <w:r w:rsidRPr="00843239">
        <w:rPr>
          <w:rFonts w:asciiTheme="majorHAnsi" w:hAnsiTheme="majorHAnsi"/>
          <w:b/>
        </w:rPr>
        <w:t>Awareness</w:t>
      </w:r>
      <w:r w:rsidRPr="00843239">
        <w:rPr>
          <w:rFonts w:asciiTheme="majorHAnsi" w:hAnsiTheme="majorHAnsi"/>
        </w:rPr>
        <w:t xml:space="preserve"> - an ongoing public educational commitment by the parties to the protocol that promotes an understanding of the values of acceptance and the positive role of diversity in the life of all </w:t>
      </w:r>
      <w:r w:rsidR="003372FA" w:rsidRPr="00843239">
        <w:rPr>
          <w:rFonts w:asciiTheme="majorHAnsi" w:hAnsiTheme="majorHAnsi"/>
        </w:rPr>
        <w:t>Coast</w:t>
      </w:r>
      <w:r w:rsidRPr="00843239">
        <w:rPr>
          <w:rFonts w:asciiTheme="majorHAnsi" w:hAnsiTheme="majorHAnsi"/>
        </w:rPr>
        <w:t xml:space="preserve"> residents. The range of educational modes should include formal educational measures in the schools, artistic and cultural programmes expressing the concepts, ongoing articles and items in the public media, and the expression of these ideas in a positive light by politicians and elected officials in community meetings and other gatherings. </w:t>
      </w:r>
    </w:p>
    <w:p w14:paraId="799C9D9F" w14:textId="77777777" w:rsidR="005F0F23" w:rsidRPr="00843239" w:rsidRDefault="005F0F23" w:rsidP="005F0F23">
      <w:pPr>
        <w:pStyle w:val="Default"/>
        <w:rPr>
          <w:rFonts w:asciiTheme="majorHAnsi" w:hAnsiTheme="majorHAnsi"/>
          <w:b/>
          <w:bCs/>
          <w:i/>
          <w:iCs/>
        </w:rPr>
      </w:pPr>
    </w:p>
    <w:p w14:paraId="0857CA16" w14:textId="77777777" w:rsidR="005F0F23" w:rsidRDefault="005F0F23" w:rsidP="005F0F23">
      <w:pPr>
        <w:pStyle w:val="Default"/>
        <w:rPr>
          <w:rFonts w:asciiTheme="majorHAnsi" w:hAnsiTheme="majorHAnsi"/>
        </w:rPr>
      </w:pPr>
    </w:p>
    <w:p w14:paraId="2AF06212" w14:textId="77777777" w:rsidR="00B109FC" w:rsidRDefault="00B109FC" w:rsidP="005F0F23">
      <w:pPr>
        <w:pStyle w:val="Default"/>
        <w:rPr>
          <w:rFonts w:asciiTheme="majorHAnsi" w:hAnsiTheme="majorHAnsi"/>
        </w:rPr>
      </w:pPr>
    </w:p>
    <w:p w14:paraId="62EF093B" w14:textId="77777777" w:rsidR="00B109FC" w:rsidRDefault="00B109FC" w:rsidP="005F0F23">
      <w:pPr>
        <w:pStyle w:val="Default"/>
        <w:rPr>
          <w:rFonts w:asciiTheme="majorHAnsi" w:hAnsiTheme="majorHAnsi"/>
        </w:rPr>
      </w:pPr>
    </w:p>
    <w:p w14:paraId="0741FB39" w14:textId="77777777" w:rsidR="00B109FC" w:rsidRDefault="00B109FC" w:rsidP="005F0F23">
      <w:pPr>
        <w:pStyle w:val="Default"/>
        <w:rPr>
          <w:rFonts w:asciiTheme="majorHAnsi" w:hAnsiTheme="majorHAnsi"/>
        </w:rPr>
      </w:pPr>
    </w:p>
    <w:p w14:paraId="094F6492" w14:textId="77777777" w:rsidR="00B109FC" w:rsidRDefault="00B109FC" w:rsidP="005F0F23">
      <w:pPr>
        <w:pStyle w:val="Default"/>
        <w:rPr>
          <w:rFonts w:asciiTheme="majorHAnsi" w:hAnsiTheme="majorHAnsi"/>
        </w:rPr>
      </w:pPr>
    </w:p>
    <w:p w14:paraId="45D1E49E" w14:textId="77777777" w:rsidR="00B109FC" w:rsidRDefault="00B109FC" w:rsidP="005F0F23">
      <w:pPr>
        <w:pStyle w:val="Default"/>
        <w:rPr>
          <w:rFonts w:asciiTheme="majorHAnsi" w:hAnsiTheme="majorHAnsi"/>
        </w:rPr>
      </w:pPr>
    </w:p>
    <w:p w14:paraId="203C685A" w14:textId="77777777" w:rsidR="00B109FC" w:rsidRDefault="00B109FC" w:rsidP="005F0F23">
      <w:pPr>
        <w:pStyle w:val="Default"/>
        <w:rPr>
          <w:rFonts w:asciiTheme="majorHAnsi" w:hAnsiTheme="majorHAnsi"/>
        </w:rPr>
      </w:pPr>
    </w:p>
    <w:p w14:paraId="487C0E33" w14:textId="77777777" w:rsidR="00B109FC" w:rsidRPr="00843239" w:rsidRDefault="00B109FC" w:rsidP="005F0F23">
      <w:pPr>
        <w:pStyle w:val="Default"/>
        <w:rPr>
          <w:rFonts w:asciiTheme="majorHAnsi" w:hAnsiTheme="majorHAnsi"/>
        </w:rPr>
      </w:pPr>
    </w:p>
    <w:p w14:paraId="5A399BA2" w14:textId="77777777" w:rsidR="005F0F23" w:rsidRPr="00843239" w:rsidRDefault="005F0F23" w:rsidP="005F0F23">
      <w:pPr>
        <w:rPr>
          <w:rFonts w:asciiTheme="majorHAnsi" w:hAnsiTheme="majorHAnsi"/>
        </w:rPr>
      </w:pPr>
      <w:r w:rsidRPr="00843239">
        <w:rPr>
          <w:rFonts w:asciiTheme="majorHAnsi" w:hAnsiTheme="majorHAnsi"/>
          <w:b/>
        </w:rPr>
        <w:t>Prevention</w:t>
      </w:r>
      <w:r w:rsidRPr="00843239">
        <w:rPr>
          <w:rFonts w:asciiTheme="majorHAnsi" w:hAnsiTheme="majorHAnsi"/>
        </w:rPr>
        <w:t xml:space="preserve"> - promoted through cross-cultural educational initiatives carried out consistently throughout the school district over a period of years providing the next generation and newly arrived individuals and families with a tolerant and diversity-affirming belief structure that incorporates a wide understanding and appreciation of the cultures and ethnic diversity represented within our population. </w:t>
      </w:r>
    </w:p>
    <w:p w14:paraId="6F147F46" w14:textId="77777777" w:rsidR="005F0F23" w:rsidRPr="00843239" w:rsidRDefault="005F0F23" w:rsidP="005F0F23">
      <w:pPr>
        <w:rPr>
          <w:rFonts w:asciiTheme="majorHAnsi" w:hAnsiTheme="majorHAnsi"/>
        </w:rPr>
      </w:pPr>
    </w:p>
    <w:p w14:paraId="00639014" w14:textId="77777777" w:rsidR="005F0F23" w:rsidRPr="00843239" w:rsidRDefault="005F0F23" w:rsidP="005F0F23">
      <w:pPr>
        <w:rPr>
          <w:rFonts w:asciiTheme="majorHAnsi" w:hAnsiTheme="majorHAnsi"/>
        </w:rPr>
      </w:pPr>
    </w:p>
    <w:p w14:paraId="069AF542" w14:textId="77777777" w:rsidR="00072FD4" w:rsidRDefault="005F0F23" w:rsidP="005F0F23">
      <w:pPr>
        <w:rPr>
          <w:rFonts w:asciiTheme="majorHAnsi" w:hAnsiTheme="majorHAnsi"/>
        </w:rPr>
      </w:pPr>
      <w:r w:rsidRPr="00843239">
        <w:rPr>
          <w:rFonts w:asciiTheme="majorHAnsi" w:hAnsiTheme="majorHAnsi"/>
          <w:b/>
        </w:rPr>
        <w:t xml:space="preserve">Response </w:t>
      </w:r>
      <w:r w:rsidRPr="00843239">
        <w:rPr>
          <w:rFonts w:asciiTheme="majorHAnsi" w:hAnsiTheme="majorHAnsi"/>
        </w:rPr>
        <w:t xml:space="preserve">- the protocol </w:t>
      </w:r>
      <w:r w:rsidR="00843239">
        <w:rPr>
          <w:rFonts w:asciiTheme="majorHAnsi" w:hAnsiTheme="majorHAnsi"/>
        </w:rPr>
        <w:t>**</w:t>
      </w:r>
      <w:r w:rsidRPr="00843239">
        <w:rPr>
          <w:rFonts w:asciiTheme="majorHAnsi" w:hAnsiTheme="majorHAnsi"/>
        </w:rPr>
        <w:t xml:space="preserve">reflects a consistent, </w:t>
      </w:r>
      <w:r w:rsidR="003372FA" w:rsidRPr="00843239">
        <w:rPr>
          <w:rFonts w:asciiTheme="majorHAnsi" w:hAnsiTheme="majorHAnsi"/>
        </w:rPr>
        <w:t xml:space="preserve">Coast </w:t>
      </w:r>
      <w:r w:rsidRPr="00843239">
        <w:rPr>
          <w:rFonts w:asciiTheme="majorHAnsi" w:hAnsiTheme="majorHAnsi"/>
        </w:rPr>
        <w:t xml:space="preserve">wide, agreement by cultural and educational institutions, municipal governments, First Nations governments, the business community, and service organizations on how each will respond to the occurrence of a critical incident involving racism, homophobia, or other hate-based event. </w:t>
      </w:r>
    </w:p>
    <w:p w14:paraId="01BF9BFB" w14:textId="77777777" w:rsidR="00072FD4" w:rsidRDefault="00072FD4" w:rsidP="005F0F23">
      <w:pPr>
        <w:rPr>
          <w:rFonts w:asciiTheme="majorHAnsi" w:hAnsiTheme="majorHAnsi"/>
        </w:rPr>
      </w:pPr>
    </w:p>
    <w:p w14:paraId="2ECF941C" w14:textId="77777777" w:rsidR="00072FD4" w:rsidRDefault="005F0F23" w:rsidP="005F0F23">
      <w:pPr>
        <w:rPr>
          <w:rFonts w:asciiTheme="majorHAnsi" w:hAnsiTheme="majorHAnsi"/>
        </w:rPr>
      </w:pPr>
      <w:r w:rsidRPr="00843239">
        <w:rPr>
          <w:rFonts w:asciiTheme="majorHAnsi" w:hAnsiTheme="majorHAnsi"/>
        </w:rPr>
        <w:t xml:space="preserve">The protocol contains several resources, including broad-based policy frameworks for bodies with legislative/governance authority; simplified conflict resolution processes applicable within the small business and non-profit organizational environment; and specific techniques, skills and services which may be accessed by persons who sign onto the protocol in an individual leadership capacity. These techniques and skills will allow individuals to effectively confront critical incidents in their daily lives through being “active witnesses” to such incidents and a set of appropriate actions they may take in the moment. </w:t>
      </w:r>
    </w:p>
    <w:p w14:paraId="6C71B202" w14:textId="77777777" w:rsidR="00072FD4" w:rsidRDefault="00072FD4" w:rsidP="005F0F23">
      <w:pPr>
        <w:rPr>
          <w:rFonts w:asciiTheme="majorHAnsi" w:hAnsiTheme="majorHAnsi"/>
        </w:rPr>
      </w:pPr>
    </w:p>
    <w:p w14:paraId="60C6DD87" w14:textId="77777777" w:rsidR="005F0F23" w:rsidRDefault="005F0F23" w:rsidP="005F0F23">
      <w:pPr>
        <w:rPr>
          <w:rFonts w:asciiTheme="majorHAnsi" w:hAnsiTheme="majorHAnsi"/>
        </w:rPr>
      </w:pPr>
      <w:r w:rsidRPr="00843239">
        <w:rPr>
          <w:rFonts w:asciiTheme="majorHAnsi" w:hAnsiTheme="majorHAnsi"/>
        </w:rPr>
        <w:t xml:space="preserve">The commitment of the signatories to the Protocol, together with concerted actions undertaken by our partner groups and organizations, can and will lead to a positive and welcoming climate of acceptance and understanding throughout the </w:t>
      </w:r>
      <w:r w:rsidR="00F65212" w:rsidRPr="00843239">
        <w:rPr>
          <w:rFonts w:asciiTheme="majorHAnsi" w:hAnsiTheme="majorHAnsi"/>
        </w:rPr>
        <w:t>Sunshine Coast</w:t>
      </w:r>
      <w:r w:rsidRPr="00843239">
        <w:rPr>
          <w:rFonts w:asciiTheme="majorHAnsi" w:hAnsiTheme="majorHAnsi"/>
        </w:rPr>
        <w:t xml:space="preserve">. The benefits for residents, organizations, and businesses will enhance the total package of elements that have made the </w:t>
      </w:r>
      <w:r w:rsidR="00F65212" w:rsidRPr="00843239">
        <w:rPr>
          <w:rFonts w:asciiTheme="majorHAnsi" w:hAnsiTheme="majorHAnsi"/>
        </w:rPr>
        <w:t>Sunshine Coast</w:t>
      </w:r>
      <w:r w:rsidRPr="00843239">
        <w:rPr>
          <w:rFonts w:asciiTheme="majorHAnsi" w:hAnsiTheme="majorHAnsi"/>
        </w:rPr>
        <w:t xml:space="preserve"> a vibrant, exciting, and engaging community in which to live together and raise our families.</w:t>
      </w:r>
    </w:p>
    <w:p w14:paraId="482D65F9" w14:textId="77777777" w:rsidR="00843239" w:rsidRPr="00843239" w:rsidRDefault="00843239" w:rsidP="005F0F23">
      <w:pPr>
        <w:rPr>
          <w:rFonts w:asciiTheme="majorHAnsi" w:hAnsiTheme="majorHAnsi"/>
        </w:rPr>
      </w:pPr>
      <w:r>
        <w:rPr>
          <w:rFonts w:asciiTheme="majorHAnsi" w:hAnsiTheme="majorHAnsi"/>
        </w:rPr>
        <w:t>** Once signed by the wider community</w:t>
      </w:r>
    </w:p>
    <w:p w14:paraId="10ADEACF" w14:textId="77777777" w:rsidR="005F0F23" w:rsidRPr="00843239" w:rsidRDefault="005F0F23" w:rsidP="005F0F23">
      <w:pPr>
        <w:rPr>
          <w:rFonts w:asciiTheme="majorHAnsi" w:hAnsiTheme="majorHAnsi"/>
        </w:rPr>
      </w:pPr>
    </w:p>
    <w:p w14:paraId="7B15C982" w14:textId="77777777" w:rsidR="00B109FC" w:rsidRDefault="00B109FC" w:rsidP="005F0F23">
      <w:pPr>
        <w:rPr>
          <w:rFonts w:asciiTheme="majorHAnsi" w:hAnsiTheme="majorHAnsi"/>
          <w:b/>
          <w:bCs/>
          <w:sz w:val="28"/>
          <w:szCs w:val="28"/>
        </w:rPr>
      </w:pPr>
    </w:p>
    <w:p w14:paraId="0DE076EB" w14:textId="77777777" w:rsidR="00B109FC" w:rsidRDefault="00B109FC" w:rsidP="005F0F23">
      <w:pPr>
        <w:rPr>
          <w:rFonts w:asciiTheme="majorHAnsi" w:hAnsiTheme="majorHAnsi"/>
          <w:b/>
          <w:bCs/>
          <w:sz w:val="28"/>
          <w:szCs w:val="28"/>
        </w:rPr>
      </w:pPr>
    </w:p>
    <w:p w14:paraId="773EBE0E" w14:textId="77777777" w:rsidR="00B109FC" w:rsidRDefault="00B109FC" w:rsidP="005F0F23">
      <w:pPr>
        <w:rPr>
          <w:rFonts w:asciiTheme="majorHAnsi" w:hAnsiTheme="majorHAnsi"/>
          <w:b/>
          <w:bCs/>
          <w:sz w:val="28"/>
          <w:szCs w:val="28"/>
        </w:rPr>
      </w:pPr>
    </w:p>
    <w:p w14:paraId="3D0E1121" w14:textId="77777777" w:rsidR="00B109FC" w:rsidRDefault="00B109FC" w:rsidP="005F0F23">
      <w:pPr>
        <w:rPr>
          <w:rFonts w:asciiTheme="majorHAnsi" w:hAnsiTheme="majorHAnsi"/>
          <w:b/>
          <w:bCs/>
          <w:sz w:val="28"/>
          <w:szCs w:val="28"/>
        </w:rPr>
      </w:pPr>
    </w:p>
    <w:p w14:paraId="5FB3E425" w14:textId="77777777" w:rsidR="00B109FC" w:rsidRDefault="00B109FC" w:rsidP="005F0F23">
      <w:pPr>
        <w:rPr>
          <w:rFonts w:asciiTheme="majorHAnsi" w:hAnsiTheme="majorHAnsi"/>
          <w:b/>
          <w:bCs/>
          <w:sz w:val="28"/>
          <w:szCs w:val="28"/>
        </w:rPr>
      </w:pPr>
    </w:p>
    <w:p w14:paraId="13445262" w14:textId="77777777" w:rsidR="00B109FC" w:rsidRDefault="00B109FC" w:rsidP="005F0F23">
      <w:pPr>
        <w:rPr>
          <w:rFonts w:asciiTheme="majorHAnsi" w:hAnsiTheme="majorHAnsi"/>
          <w:b/>
          <w:bCs/>
          <w:sz w:val="28"/>
          <w:szCs w:val="28"/>
        </w:rPr>
      </w:pPr>
    </w:p>
    <w:p w14:paraId="3F194581" w14:textId="77777777" w:rsidR="00B109FC" w:rsidRDefault="00B109FC" w:rsidP="005F0F23">
      <w:pPr>
        <w:rPr>
          <w:rFonts w:asciiTheme="majorHAnsi" w:hAnsiTheme="majorHAnsi"/>
          <w:b/>
          <w:bCs/>
          <w:sz w:val="28"/>
          <w:szCs w:val="28"/>
        </w:rPr>
      </w:pPr>
    </w:p>
    <w:p w14:paraId="478C3FC7" w14:textId="77777777" w:rsidR="00B109FC" w:rsidRDefault="00B109FC" w:rsidP="005F0F23">
      <w:pPr>
        <w:rPr>
          <w:rFonts w:asciiTheme="majorHAnsi" w:hAnsiTheme="majorHAnsi"/>
          <w:b/>
          <w:bCs/>
          <w:sz w:val="28"/>
          <w:szCs w:val="28"/>
        </w:rPr>
      </w:pPr>
    </w:p>
    <w:p w14:paraId="6A778DEE" w14:textId="77777777" w:rsidR="00B109FC" w:rsidRDefault="00B109FC" w:rsidP="005F0F23">
      <w:pPr>
        <w:rPr>
          <w:rFonts w:asciiTheme="majorHAnsi" w:hAnsiTheme="majorHAnsi"/>
          <w:b/>
          <w:bCs/>
          <w:sz w:val="28"/>
          <w:szCs w:val="28"/>
        </w:rPr>
      </w:pPr>
    </w:p>
    <w:p w14:paraId="1F041C0B" w14:textId="77777777" w:rsidR="00B109FC" w:rsidRDefault="00B109FC" w:rsidP="005F0F23">
      <w:pPr>
        <w:rPr>
          <w:rFonts w:asciiTheme="majorHAnsi" w:hAnsiTheme="majorHAnsi"/>
          <w:b/>
          <w:bCs/>
          <w:sz w:val="28"/>
          <w:szCs w:val="28"/>
        </w:rPr>
      </w:pPr>
    </w:p>
    <w:p w14:paraId="7BB4A0AB" w14:textId="77777777" w:rsidR="00B109FC" w:rsidRDefault="00B109FC" w:rsidP="005F0F23">
      <w:pPr>
        <w:rPr>
          <w:rFonts w:asciiTheme="majorHAnsi" w:hAnsiTheme="majorHAnsi"/>
          <w:b/>
          <w:bCs/>
          <w:sz w:val="28"/>
          <w:szCs w:val="28"/>
        </w:rPr>
      </w:pPr>
    </w:p>
    <w:p w14:paraId="5B84B5AF" w14:textId="77777777" w:rsidR="00B109FC" w:rsidRDefault="00B109FC" w:rsidP="005F0F23">
      <w:pPr>
        <w:rPr>
          <w:rFonts w:asciiTheme="majorHAnsi" w:hAnsiTheme="majorHAnsi"/>
          <w:b/>
          <w:bCs/>
          <w:sz w:val="28"/>
          <w:szCs w:val="28"/>
        </w:rPr>
      </w:pPr>
    </w:p>
    <w:p w14:paraId="0D3AD444" w14:textId="77777777" w:rsidR="00B109FC" w:rsidRDefault="00B109FC" w:rsidP="005F0F23">
      <w:pPr>
        <w:rPr>
          <w:rFonts w:asciiTheme="majorHAnsi" w:hAnsiTheme="majorHAnsi"/>
          <w:b/>
          <w:bCs/>
          <w:sz w:val="28"/>
          <w:szCs w:val="28"/>
        </w:rPr>
      </w:pPr>
    </w:p>
    <w:p w14:paraId="24EDF871" w14:textId="77777777" w:rsidR="001E2BB3" w:rsidRPr="00E509EB" w:rsidRDefault="0006256E" w:rsidP="005F0F23">
      <w:pPr>
        <w:rPr>
          <w:rFonts w:asciiTheme="majorHAnsi" w:hAnsiTheme="majorHAnsi"/>
          <w:b/>
          <w:bCs/>
          <w:sz w:val="28"/>
          <w:szCs w:val="28"/>
        </w:rPr>
      </w:pPr>
      <w:r w:rsidRPr="00E509EB">
        <w:rPr>
          <w:rFonts w:asciiTheme="majorHAnsi" w:hAnsiTheme="majorHAnsi"/>
          <w:b/>
          <w:bCs/>
          <w:sz w:val="28"/>
          <w:szCs w:val="28"/>
        </w:rPr>
        <w:t>Is there still a problem with THAT here?</w:t>
      </w:r>
    </w:p>
    <w:p w14:paraId="5860C251" w14:textId="77777777" w:rsidR="0006256E" w:rsidRPr="001E2BB3" w:rsidRDefault="0006256E" w:rsidP="005F0F23">
      <w:pPr>
        <w:rPr>
          <w:rFonts w:asciiTheme="majorHAnsi" w:hAnsiTheme="majorHAnsi"/>
          <w:b/>
          <w:bCs/>
        </w:rPr>
      </w:pPr>
    </w:p>
    <w:p w14:paraId="130B9145" w14:textId="77777777" w:rsidR="005F0F23" w:rsidRDefault="005F0F23" w:rsidP="005F0F23">
      <w:pPr>
        <w:rPr>
          <w:rFonts w:asciiTheme="majorHAnsi" w:hAnsiTheme="majorHAnsi"/>
        </w:rPr>
      </w:pPr>
      <w:r w:rsidRPr="0006256E">
        <w:rPr>
          <w:rFonts w:asciiTheme="majorHAnsi" w:hAnsiTheme="majorHAnsi"/>
          <w:b/>
          <w:sz w:val="28"/>
          <w:szCs w:val="28"/>
        </w:rPr>
        <w:t xml:space="preserve">Conversations </w:t>
      </w:r>
      <w:r w:rsidRPr="005F0F23">
        <w:rPr>
          <w:rFonts w:asciiTheme="majorHAnsi" w:hAnsiTheme="majorHAnsi"/>
        </w:rPr>
        <w:t xml:space="preserve">with First Nations and other visible minority residents often reveal painful stories of verbal and emotional assaults being experienced during the course of ordinary interactions with the dominant culture. As well, residents who do not belong to visible minority groups, but who have unique differences such as accents from different or other cultures and such like signifiers also share stories of xenophobic and homophobic verbal insults in their daily life. The results of these experiences often lead to withdrawal and isolation from the community they have moved to in hopes for a new life. These actions and behaviours are not consonant with the reputation for openness and fairness for which Canada, and the </w:t>
      </w:r>
      <w:r w:rsidR="001E2BB3">
        <w:rPr>
          <w:rFonts w:asciiTheme="majorHAnsi" w:hAnsiTheme="majorHAnsi"/>
        </w:rPr>
        <w:t xml:space="preserve">Sunshine Coast </w:t>
      </w:r>
      <w:r w:rsidRPr="005F0F23">
        <w:rPr>
          <w:rFonts w:asciiTheme="majorHAnsi" w:hAnsiTheme="majorHAnsi"/>
        </w:rPr>
        <w:t>is internationally known.</w:t>
      </w:r>
    </w:p>
    <w:p w14:paraId="3DD0B080" w14:textId="77777777" w:rsidR="001E2BB3" w:rsidRDefault="001E2BB3" w:rsidP="005F0F23">
      <w:pPr>
        <w:rPr>
          <w:rFonts w:asciiTheme="majorHAnsi" w:hAnsiTheme="majorHAnsi"/>
        </w:rPr>
      </w:pPr>
    </w:p>
    <w:p w14:paraId="0A0FED54" w14:textId="77777777" w:rsidR="001E2BB3" w:rsidRDefault="001E2BB3" w:rsidP="005F0F23">
      <w:pPr>
        <w:rPr>
          <w:rFonts w:asciiTheme="majorHAnsi" w:hAnsiTheme="majorHAnsi"/>
        </w:rPr>
      </w:pPr>
      <w:r w:rsidRPr="0006256E">
        <w:rPr>
          <w:rFonts w:asciiTheme="majorHAnsi" w:hAnsiTheme="majorHAnsi"/>
          <w:b/>
          <w:sz w:val="28"/>
          <w:szCs w:val="28"/>
        </w:rPr>
        <w:t xml:space="preserve">Research </w:t>
      </w:r>
      <w:r w:rsidR="00016965">
        <w:rPr>
          <w:rFonts w:asciiTheme="majorHAnsi" w:hAnsiTheme="majorHAnsi"/>
          <w:b/>
          <w:sz w:val="28"/>
          <w:szCs w:val="28"/>
        </w:rPr>
        <w:t xml:space="preserve">was </w:t>
      </w:r>
      <w:r>
        <w:rPr>
          <w:rFonts w:asciiTheme="majorHAnsi" w:hAnsiTheme="majorHAnsi"/>
        </w:rPr>
        <w:t xml:space="preserve">completed for a OARH project on the Sunshine Coast </w:t>
      </w:r>
      <w:r w:rsidR="0006256E">
        <w:rPr>
          <w:rFonts w:asciiTheme="majorHAnsi" w:hAnsiTheme="majorHAnsi"/>
        </w:rPr>
        <w:t>in 2010, with focus groups of m</w:t>
      </w:r>
      <w:r>
        <w:rPr>
          <w:rFonts w:asciiTheme="majorHAnsi" w:hAnsiTheme="majorHAnsi"/>
        </w:rPr>
        <w:t>inority and self identified marginalized groups, faith groups, youth, and others</w:t>
      </w:r>
      <w:r w:rsidR="00016965">
        <w:rPr>
          <w:rFonts w:asciiTheme="majorHAnsi" w:hAnsiTheme="majorHAnsi"/>
        </w:rPr>
        <w:t>:</w:t>
      </w:r>
      <w:r w:rsidR="0006256E">
        <w:rPr>
          <w:rFonts w:asciiTheme="majorHAnsi" w:hAnsiTheme="majorHAnsi"/>
        </w:rPr>
        <w:t xml:space="preserve"> </w:t>
      </w:r>
    </w:p>
    <w:p w14:paraId="2010664A" w14:textId="77777777" w:rsidR="001E2BB3" w:rsidRDefault="001E2BB3" w:rsidP="005F0F23">
      <w:pPr>
        <w:rPr>
          <w:rFonts w:asciiTheme="majorHAnsi" w:hAnsiTheme="majorHAnsi"/>
        </w:rPr>
      </w:pPr>
    </w:p>
    <w:tbl>
      <w:tblPr>
        <w:tblW w:w="9214" w:type="dxa"/>
        <w:tblInd w:w="108" w:type="dxa"/>
        <w:tblCellMar>
          <w:left w:w="0" w:type="dxa"/>
          <w:right w:w="0" w:type="dxa"/>
        </w:tblCellMar>
        <w:tblLook w:val="0600" w:firstRow="0" w:lastRow="0" w:firstColumn="0" w:lastColumn="0" w:noHBand="1" w:noVBand="1"/>
      </w:tblPr>
      <w:tblGrid>
        <w:gridCol w:w="3742"/>
        <w:gridCol w:w="2448"/>
        <w:gridCol w:w="1604"/>
        <w:gridCol w:w="1420"/>
      </w:tblGrid>
      <w:tr w:rsidR="001E2BB3" w:rsidRPr="001E2BB3" w14:paraId="4D71A209" w14:textId="77777777" w:rsidTr="001E2BB3">
        <w:trPr>
          <w:trHeight w:val="1148"/>
        </w:trPr>
        <w:tc>
          <w:tcPr>
            <w:tcW w:w="3969" w:type="dxa"/>
            <w:tcBorders>
              <w:top w:val="single" w:sz="8" w:space="0" w:color="000000"/>
              <w:left w:val="single" w:sz="8" w:space="0" w:color="000000"/>
              <w:bottom w:val="single" w:sz="8" w:space="0" w:color="000000"/>
              <w:right w:val="single" w:sz="8" w:space="0" w:color="000000"/>
            </w:tcBorders>
            <w:shd w:val="clear" w:color="auto" w:fill="C4BC96" w:themeFill="background2" w:themeFillShade="BF"/>
            <w:tcMar>
              <w:top w:w="15" w:type="dxa"/>
              <w:left w:w="108" w:type="dxa"/>
              <w:bottom w:w="0" w:type="dxa"/>
              <w:right w:w="108" w:type="dxa"/>
            </w:tcMar>
            <w:hideMark/>
          </w:tcPr>
          <w:p w14:paraId="3030F642" w14:textId="77777777" w:rsidR="001E2BB3" w:rsidRPr="001E2BB3" w:rsidRDefault="001E2BB3" w:rsidP="001E2BB3">
            <w:pPr>
              <w:rPr>
                <w:rFonts w:asciiTheme="majorHAnsi" w:hAnsiTheme="majorHAnsi"/>
                <w:sz w:val="28"/>
                <w:szCs w:val="28"/>
                <w:lang w:val="en-CA"/>
              </w:rPr>
            </w:pPr>
            <w:r w:rsidRPr="001E2BB3">
              <w:rPr>
                <w:rFonts w:asciiTheme="majorHAnsi" w:hAnsiTheme="majorHAnsi"/>
                <w:b/>
                <w:bCs/>
                <w:sz w:val="28"/>
                <w:szCs w:val="28"/>
                <w:lang w:val="en-GB"/>
              </w:rPr>
              <w:t>Type of Focus Group</w:t>
            </w:r>
          </w:p>
        </w:tc>
        <w:tc>
          <w:tcPr>
            <w:tcW w:w="2552" w:type="dxa"/>
            <w:tcBorders>
              <w:top w:val="single" w:sz="8" w:space="0" w:color="000000"/>
              <w:left w:val="single" w:sz="8" w:space="0" w:color="000000"/>
              <w:bottom w:val="single" w:sz="8" w:space="0" w:color="000000"/>
              <w:right w:val="single" w:sz="8" w:space="0" w:color="000000"/>
            </w:tcBorders>
            <w:shd w:val="clear" w:color="auto" w:fill="C4BC96" w:themeFill="background2" w:themeFillShade="BF"/>
            <w:tcMar>
              <w:top w:w="15" w:type="dxa"/>
              <w:left w:w="108" w:type="dxa"/>
              <w:bottom w:w="0" w:type="dxa"/>
              <w:right w:w="108" w:type="dxa"/>
            </w:tcMar>
            <w:hideMark/>
          </w:tcPr>
          <w:p w14:paraId="6163FF7E" w14:textId="77777777" w:rsidR="001E2BB3" w:rsidRPr="001E2BB3" w:rsidRDefault="001E2BB3" w:rsidP="001E2BB3">
            <w:pPr>
              <w:rPr>
                <w:rFonts w:asciiTheme="majorHAnsi" w:hAnsiTheme="majorHAnsi"/>
                <w:sz w:val="28"/>
                <w:szCs w:val="28"/>
                <w:lang w:val="en-CA"/>
              </w:rPr>
            </w:pPr>
            <w:r w:rsidRPr="001E2BB3">
              <w:rPr>
                <w:rFonts w:asciiTheme="majorHAnsi" w:hAnsiTheme="majorHAnsi"/>
                <w:b/>
                <w:bCs/>
                <w:sz w:val="28"/>
                <w:szCs w:val="28"/>
                <w:lang w:val="en-GB"/>
              </w:rPr>
              <w:t>Location</w:t>
            </w:r>
          </w:p>
        </w:tc>
        <w:tc>
          <w:tcPr>
            <w:tcW w:w="1417" w:type="dxa"/>
            <w:tcBorders>
              <w:top w:val="single" w:sz="8" w:space="0" w:color="000000"/>
              <w:left w:val="single" w:sz="8" w:space="0" w:color="000000"/>
              <w:bottom w:val="single" w:sz="8" w:space="0" w:color="000000"/>
              <w:right w:val="single" w:sz="8" w:space="0" w:color="000000"/>
            </w:tcBorders>
            <w:shd w:val="clear" w:color="auto" w:fill="C4BC96" w:themeFill="background2" w:themeFillShade="BF"/>
            <w:tcMar>
              <w:top w:w="15" w:type="dxa"/>
              <w:left w:w="108" w:type="dxa"/>
              <w:bottom w:w="0" w:type="dxa"/>
              <w:right w:w="108" w:type="dxa"/>
            </w:tcMar>
            <w:hideMark/>
          </w:tcPr>
          <w:p w14:paraId="544D637B" w14:textId="77777777" w:rsidR="001E2BB3" w:rsidRPr="001E2BB3" w:rsidRDefault="001E2BB3" w:rsidP="001E2BB3">
            <w:pPr>
              <w:rPr>
                <w:rFonts w:asciiTheme="majorHAnsi" w:hAnsiTheme="majorHAnsi"/>
                <w:sz w:val="28"/>
                <w:szCs w:val="28"/>
                <w:lang w:val="en-CA"/>
              </w:rPr>
            </w:pPr>
            <w:r w:rsidRPr="001E2BB3">
              <w:rPr>
                <w:rFonts w:asciiTheme="majorHAnsi" w:hAnsiTheme="majorHAnsi"/>
                <w:b/>
                <w:bCs/>
                <w:sz w:val="28"/>
                <w:szCs w:val="28"/>
                <w:lang w:val="en-GB"/>
              </w:rPr>
              <w:t># of participants</w:t>
            </w:r>
          </w:p>
        </w:tc>
        <w:tc>
          <w:tcPr>
            <w:tcW w:w="1276" w:type="dxa"/>
            <w:tcBorders>
              <w:top w:val="single" w:sz="8" w:space="0" w:color="000000"/>
              <w:left w:val="single" w:sz="8" w:space="0" w:color="000000"/>
              <w:bottom w:val="single" w:sz="8" w:space="0" w:color="000000"/>
              <w:right w:val="single" w:sz="8" w:space="0" w:color="000000"/>
            </w:tcBorders>
            <w:shd w:val="clear" w:color="auto" w:fill="C4BC96" w:themeFill="background2" w:themeFillShade="BF"/>
            <w:tcMar>
              <w:top w:w="15" w:type="dxa"/>
              <w:left w:w="108" w:type="dxa"/>
              <w:bottom w:w="0" w:type="dxa"/>
              <w:right w:w="108" w:type="dxa"/>
            </w:tcMar>
            <w:hideMark/>
          </w:tcPr>
          <w:p w14:paraId="37EE564D" w14:textId="77777777" w:rsidR="001E2BB3" w:rsidRPr="001E2BB3" w:rsidRDefault="001E2BB3" w:rsidP="001E2BB3">
            <w:pPr>
              <w:rPr>
                <w:rFonts w:asciiTheme="majorHAnsi" w:hAnsiTheme="majorHAnsi"/>
                <w:sz w:val="28"/>
                <w:szCs w:val="28"/>
                <w:lang w:val="en-CA"/>
              </w:rPr>
            </w:pPr>
            <w:r w:rsidRPr="001E2BB3">
              <w:rPr>
                <w:rFonts w:asciiTheme="majorHAnsi" w:hAnsiTheme="majorHAnsi"/>
                <w:b/>
                <w:bCs/>
                <w:sz w:val="28"/>
                <w:szCs w:val="28"/>
                <w:lang w:val="en-GB"/>
              </w:rPr>
              <w:t>Interested in further activity</w:t>
            </w:r>
          </w:p>
        </w:tc>
      </w:tr>
      <w:tr w:rsidR="001E2BB3" w:rsidRPr="001E2BB3" w14:paraId="26F64B4A" w14:textId="77777777" w:rsidTr="001E2BB3">
        <w:trPr>
          <w:trHeight w:val="383"/>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6219D9" w14:textId="77777777" w:rsidR="001E2BB3" w:rsidRPr="001E2BB3" w:rsidRDefault="001E2BB3" w:rsidP="001E2BB3">
            <w:pPr>
              <w:rPr>
                <w:rFonts w:asciiTheme="majorHAnsi" w:hAnsiTheme="majorHAnsi"/>
                <w:lang w:val="en-CA"/>
              </w:rPr>
            </w:pPr>
            <w:r w:rsidRPr="001E2BB3">
              <w:rPr>
                <w:rFonts w:asciiTheme="majorHAnsi" w:hAnsiTheme="majorHAnsi"/>
                <w:lang w:val="en-GB"/>
              </w:rPr>
              <w:t>Older Adults</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8666DC" w14:textId="77777777" w:rsidR="001E2BB3" w:rsidRPr="001E2BB3" w:rsidRDefault="001E2BB3" w:rsidP="001E2BB3">
            <w:pPr>
              <w:rPr>
                <w:rFonts w:asciiTheme="majorHAnsi" w:hAnsiTheme="majorHAnsi"/>
                <w:lang w:val="en-CA"/>
              </w:rPr>
            </w:pPr>
            <w:r w:rsidRPr="001E2BB3">
              <w:rPr>
                <w:rFonts w:asciiTheme="majorHAnsi" w:hAnsiTheme="majorHAnsi"/>
                <w:lang w:val="en-GB"/>
              </w:rPr>
              <w:t>Roberts Creek</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24D545" w14:textId="77777777" w:rsidR="001E2BB3" w:rsidRPr="001E2BB3" w:rsidRDefault="001E2BB3" w:rsidP="001E2BB3">
            <w:pPr>
              <w:rPr>
                <w:rFonts w:asciiTheme="majorHAnsi" w:hAnsiTheme="majorHAnsi"/>
                <w:lang w:val="en-CA"/>
              </w:rPr>
            </w:pPr>
            <w:r w:rsidRPr="001E2BB3">
              <w:rPr>
                <w:rFonts w:asciiTheme="majorHAnsi" w:hAnsiTheme="majorHAnsi"/>
                <w:lang w:val="en-GB"/>
              </w:rPr>
              <w:t>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169F9E" w14:textId="77777777" w:rsidR="001E2BB3" w:rsidRPr="001E2BB3" w:rsidRDefault="001E2BB3" w:rsidP="001E2BB3">
            <w:pPr>
              <w:rPr>
                <w:rFonts w:asciiTheme="majorHAnsi" w:hAnsiTheme="majorHAnsi"/>
                <w:lang w:val="en-CA"/>
              </w:rPr>
            </w:pPr>
            <w:r w:rsidRPr="001E2BB3">
              <w:rPr>
                <w:rFonts w:asciiTheme="majorHAnsi" w:hAnsiTheme="majorHAnsi"/>
                <w:lang w:val="en-GB"/>
              </w:rPr>
              <w:t>Yes</w:t>
            </w:r>
          </w:p>
        </w:tc>
      </w:tr>
      <w:tr w:rsidR="001E2BB3" w:rsidRPr="001E2BB3" w14:paraId="35F1242B" w14:textId="77777777" w:rsidTr="001E2BB3">
        <w:trPr>
          <w:trHeight w:val="765"/>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B31605" w14:textId="77777777" w:rsidR="001E2BB3" w:rsidRPr="001E2BB3" w:rsidRDefault="001E2BB3" w:rsidP="001E2BB3">
            <w:pPr>
              <w:rPr>
                <w:rFonts w:asciiTheme="majorHAnsi" w:hAnsiTheme="majorHAnsi"/>
                <w:lang w:val="en-CA"/>
              </w:rPr>
            </w:pPr>
            <w:r w:rsidRPr="001E2BB3">
              <w:rPr>
                <w:rFonts w:asciiTheme="majorHAnsi" w:hAnsiTheme="majorHAnsi"/>
                <w:lang w:val="en-GB"/>
              </w:rPr>
              <w:t>Older Adults/Faith Group</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60AA3C" w14:textId="77777777" w:rsidR="001E2BB3" w:rsidRPr="001E2BB3" w:rsidRDefault="001E2BB3" w:rsidP="001E2BB3">
            <w:pPr>
              <w:rPr>
                <w:rFonts w:asciiTheme="majorHAnsi" w:hAnsiTheme="majorHAnsi"/>
                <w:lang w:val="en-CA"/>
              </w:rPr>
            </w:pPr>
            <w:r w:rsidRPr="001E2BB3">
              <w:rPr>
                <w:rFonts w:asciiTheme="majorHAnsi" w:hAnsiTheme="majorHAnsi"/>
                <w:lang w:val="en-GB"/>
              </w:rPr>
              <w:t>Sechelt/Half Moon Bay</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6FB9A1" w14:textId="77777777" w:rsidR="001E2BB3" w:rsidRPr="001E2BB3" w:rsidRDefault="001E2BB3" w:rsidP="001E2BB3">
            <w:pPr>
              <w:rPr>
                <w:rFonts w:asciiTheme="majorHAnsi" w:hAnsiTheme="majorHAnsi"/>
                <w:lang w:val="en-CA"/>
              </w:rPr>
            </w:pPr>
            <w:r w:rsidRPr="001E2BB3">
              <w:rPr>
                <w:rFonts w:asciiTheme="majorHAnsi" w:hAnsiTheme="majorHAnsi"/>
                <w:lang w:val="en-GB"/>
              </w:rPr>
              <w:t>6</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313CAB" w14:textId="77777777" w:rsidR="001E2BB3" w:rsidRPr="001E2BB3" w:rsidRDefault="001E2BB3" w:rsidP="001E2BB3">
            <w:pPr>
              <w:rPr>
                <w:rFonts w:asciiTheme="majorHAnsi" w:hAnsiTheme="majorHAnsi"/>
                <w:lang w:val="en-CA"/>
              </w:rPr>
            </w:pPr>
            <w:r w:rsidRPr="001E2BB3">
              <w:rPr>
                <w:rFonts w:asciiTheme="majorHAnsi" w:hAnsiTheme="majorHAnsi"/>
                <w:lang w:val="en-GB"/>
              </w:rPr>
              <w:t>Yes</w:t>
            </w:r>
          </w:p>
        </w:tc>
      </w:tr>
      <w:tr w:rsidR="001E2BB3" w:rsidRPr="001E2BB3" w14:paraId="56F11B15" w14:textId="77777777" w:rsidTr="001E2BB3">
        <w:trPr>
          <w:trHeight w:val="383"/>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055A5D" w14:textId="77777777" w:rsidR="001E2BB3" w:rsidRPr="001E2BB3" w:rsidRDefault="001E2BB3" w:rsidP="001E2BB3">
            <w:pPr>
              <w:rPr>
                <w:rFonts w:asciiTheme="majorHAnsi" w:hAnsiTheme="majorHAnsi"/>
                <w:lang w:val="en-CA"/>
              </w:rPr>
            </w:pPr>
            <w:r w:rsidRPr="001E2BB3">
              <w:rPr>
                <w:rFonts w:asciiTheme="majorHAnsi" w:hAnsiTheme="majorHAnsi"/>
                <w:lang w:val="en-GB"/>
              </w:rPr>
              <w:t>Youth Action Workers</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68A357" w14:textId="77777777" w:rsidR="001E2BB3" w:rsidRPr="001E2BB3" w:rsidRDefault="001E2BB3" w:rsidP="001E2BB3">
            <w:pPr>
              <w:rPr>
                <w:rFonts w:asciiTheme="majorHAnsi" w:hAnsiTheme="majorHAnsi"/>
                <w:lang w:val="en-CA"/>
              </w:rPr>
            </w:pPr>
            <w:r w:rsidRPr="001E2BB3">
              <w:rPr>
                <w:rFonts w:asciiTheme="majorHAnsi" w:hAnsiTheme="majorHAnsi"/>
                <w:lang w:val="en-GB"/>
              </w:rPr>
              <w:t>Coast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4EF654" w14:textId="77777777" w:rsidR="001E2BB3" w:rsidRPr="001E2BB3" w:rsidRDefault="001E2BB3" w:rsidP="001E2BB3">
            <w:pPr>
              <w:rPr>
                <w:rFonts w:asciiTheme="majorHAnsi" w:hAnsiTheme="majorHAnsi"/>
                <w:lang w:val="en-CA"/>
              </w:rPr>
            </w:pPr>
            <w:r w:rsidRPr="001E2BB3">
              <w:rPr>
                <w:rFonts w:asciiTheme="majorHAnsi" w:hAnsiTheme="majorHAnsi"/>
                <w:lang w:val="en-GB"/>
              </w:rPr>
              <w:t>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4CD76C" w14:textId="77777777" w:rsidR="001E2BB3" w:rsidRPr="001E2BB3" w:rsidRDefault="001E2BB3" w:rsidP="001E2BB3">
            <w:pPr>
              <w:rPr>
                <w:rFonts w:asciiTheme="majorHAnsi" w:hAnsiTheme="majorHAnsi"/>
                <w:lang w:val="en-CA"/>
              </w:rPr>
            </w:pPr>
            <w:r w:rsidRPr="001E2BB3">
              <w:rPr>
                <w:rFonts w:asciiTheme="majorHAnsi" w:hAnsiTheme="majorHAnsi"/>
                <w:lang w:val="en-GB"/>
              </w:rPr>
              <w:t>Yes</w:t>
            </w:r>
          </w:p>
        </w:tc>
      </w:tr>
      <w:tr w:rsidR="001E2BB3" w:rsidRPr="001E2BB3" w14:paraId="47595BB7" w14:textId="77777777" w:rsidTr="001E2BB3">
        <w:trPr>
          <w:trHeight w:val="765"/>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A8CE17" w14:textId="77777777" w:rsidR="001E2BB3" w:rsidRPr="001E2BB3" w:rsidRDefault="001E2BB3" w:rsidP="001E2BB3">
            <w:pPr>
              <w:rPr>
                <w:rFonts w:asciiTheme="majorHAnsi" w:hAnsiTheme="majorHAnsi"/>
                <w:lang w:val="en-CA"/>
              </w:rPr>
            </w:pPr>
            <w:r w:rsidRPr="001E2BB3">
              <w:rPr>
                <w:rFonts w:asciiTheme="majorHAnsi" w:hAnsiTheme="majorHAnsi"/>
                <w:lang w:val="en-GB"/>
              </w:rPr>
              <w:t>Lesbian, Gay, Bi-Sexual, TransGender Group</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F743EA" w14:textId="77777777" w:rsidR="001E2BB3" w:rsidRPr="001E2BB3" w:rsidRDefault="001E2BB3" w:rsidP="001E2BB3">
            <w:pPr>
              <w:rPr>
                <w:rFonts w:asciiTheme="majorHAnsi" w:hAnsiTheme="majorHAnsi"/>
                <w:lang w:val="en-CA"/>
              </w:rPr>
            </w:pPr>
            <w:r w:rsidRPr="001E2BB3">
              <w:rPr>
                <w:rFonts w:asciiTheme="majorHAnsi" w:hAnsiTheme="majorHAnsi"/>
                <w:lang w:val="en-GB"/>
              </w:rPr>
              <w:t>Coast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F52FB8" w14:textId="77777777" w:rsidR="001E2BB3" w:rsidRPr="001E2BB3" w:rsidRDefault="001E2BB3" w:rsidP="001E2BB3">
            <w:pPr>
              <w:rPr>
                <w:rFonts w:asciiTheme="majorHAnsi" w:hAnsiTheme="majorHAnsi"/>
                <w:lang w:val="en-CA"/>
              </w:rPr>
            </w:pPr>
            <w:r w:rsidRPr="001E2BB3">
              <w:rPr>
                <w:rFonts w:asciiTheme="majorHAnsi" w:hAnsiTheme="majorHAnsi"/>
                <w:lang w:val="en-GB"/>
              </w:rPr>
              <w:t>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3452CD" w14:textId="77777777" w:rsidR="001E2BB3" w:rsidRPr="001E2BB3" w:rsidRDefault="001E2BB3" w:rsidP="001E2BB3">
            <w:pPr>
              <w:rPr>
                <w:rFonts w:asciiTheme="majorHAnsi" w:hAnsiTheme="majorHAnsi"/>
                <w:lang w:val="en-CA"/>
              </w:rPr>
            </w:pPr>
            <w:r w:rsidRPr="001E2BB3">
              <w:rPr>
                <w:rFonts w:asciiTheme="majorHAnsi" w:hAnsiTheme="majorHAnsi"/>
                <w:lang w:val="en-GB"/>
              </w:rPr>
              <w:t>Yes</w:t>
            </w:r>
          </w:p>
        </w:tc>
      </w:tr>
      <w:tr w:rsidR="001E2BB3" w:rsidRPr="001E2BB3" w14:paraId="4C2FCB46" w14:textId="77777777" w:rsidTr="001E2BB3">
        <w:trPr>
          <w:trHeight w:val="383"/>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20473C" w14:textId="77777777" w:rsidR="001E2BB3" w:rsidRPr="001E2BB3" w:rsidRDefault="001E2BB3" w:rsidP="001E2BB3">
            <w:pPr>
              <w:rPr>
                <w:rFonts w:asciiTheme="majorHAnsi" w:hAnsiTheme="majorHAnsi"/>
                <w:lang w:val="en-CA"/>
              </w:rPr>
            </w:pPr>
            <w:r w:rsidRPr="001E2BB3">
              <w:rPr>
                <w:rFonts w:asciiTheme="majorHAnsi" w:hAnsiTheme="majorHAnsi"/>
                <w:lang w:val="en-GB"/>
              </w:rPr>
              <w:t>ESL</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5994C6" w14:textId="77777777" w:rsidR="001E2BB3" w:rsidRPr="001E2BB3" w:rsidRDefault="001E2BB3" w:rsidP="001E2BB3">
            <w:pPr>
              <w:rPr>
                <w:rFonts w:asciiTheme="majorHAnsi" w:hAnsiTheme="majorHAnsi"/>
                <w:lang w:val="en-CA"/>
              </w:rPr>
            </w:pPr>
            <w:r w:rsidRPr="001E2BB3">
              <w:rPr>
                <w:rFonts w:asciiTheme="majorHAnsi" w:hAnsiTheme="majorHAnsi"/>
                <w:lang w:val="en-GB"/>
              </w:rPr>
              <w:t>Gibsons</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AD50D0" w14:textId="77777777" w:rsidR="001E2BB3" w:rsidRPr="001E2BB3" w:rsidRDefault="001E2BB3" w:rsidP="001E2BB3">
            <w:pPr>
              <w:rPr>
                <w:rFonts w:asciiTheme="majorHAnsi" w:hAnsiTheme="majorHAnsi"/>
                <w:lang w:val="en-CA"/>
              </w:rPr>
            </w:pPr>
            <w:r w:rsidRPr="001E2BB3">
              <w:rPr>
                <w:rFonts w:asciiTheme="majorHAnsi" w:hAnsiTheme="majorHAnsi"/>
                <w:lang w:val="en-GB"/>
              </w:rPr>
              <w:t>4</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021015" w14:textId="77777777" w:rsidR="001E2BB3" w:rsidRPr="001E2BB3" w:rsidRDefault="001E2BB3" w:rsidP="001E2BB3">
            <w:pPr>
              <w:rPr>
                <w:rFonts w:asciiTheme="majorHAnsi" w:hAnsiTheme="majorHAnsi"/>
                <w:lang w:val="en-CA"/>
              </w:rPr>
            </w:pPr>
            <w:r w:rsidRPr="001E2BB3">
              <w:rPr>
                <w:rFonts w:asciiTheme="majorHAnsi" w:hAnsiTheme="majorHAnsi"/>
                <w:lang w:val="en-GB"/>
              </w:rPr>
              <w:t>Yes</w:t>
            </w:r>
          </w:p>
        </w:tc>
      </w:tr>
      <w:tr w:rsidR="001E2BB3" w:rsidRPr="001E2BB3" w14:paraId="272C8457" w14:textId="77777777" w:rsidTr="001E2BB3">
        <w:trPr>
          <w:trHeight w:val="765"/>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960782" w14:textId="77777777" w:rsidR="001E2BB3" w:rsidRPr="001E2BB3" w:rsidRDefault="001E2BB3" w:rsidP="001E2BB3">
            <w:pPr>
              <w:rPr>
                <w:rFonts w:asciiTheme="majorHAnsi" w:hAnsiTheme="majorHAnsi"/>
                <w:lang w:val="en-CA"/>
              </w:rPr>
            </w:pPr>
            <w:r w:rsidRPr="001E2BB3">
              <w:rPr>
                <w:rFonts w:asciiTheme="majorHAnsi" w:hAnsiTheme="majorHAnsi"/>
                <w:lang w:val="en-GB"/>
              </w:rPr>
              <w:t>ESL</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AAE036" w14:textId="77777777" w:rsidR="001E2BB3" w:rsidRPr="001E2BB3" w:rsidRDefault="001E2BB3" w:rsidP="001E2BB3">
            <w:pPr>
              <w:rPr>
                <w:rFonts w:asciiTheme="majorHAnsi" w:hAnsiTheme="majorHAnsi"/>
                <w:lang w:val="en-CA"/>
              </w:rPr>
            </w:pPr>
            <w:r w:rsidRPr="001E2BB3">
              <w:rPr>
                <w:rFonts w:asciiTheme="majorHAnsi" w:hAnsiTheme="majorHAnsi"/>
                <w:lang w:val="en-GB"/>
              </w:rPr>
              <w:t>Sech</w:t>
            </w:r>
            <w:r w:rsidR="009178F5">
              <w:rPr>
                <w:rFonts w:asciiTheme="majorHAnsi" w:hAnsiTheme="majorHAnsi"/>
                <w:lang w:val="en-GB"/>
              </w:rPr>
              <w:t>el</w:t>
            </w:r>
            <w:r w:rsidRPr="001E2BB3">
              <w:rPr>
                <w:rFonts w:asciiTheme="majorHAnsi" w:hAnsiTheme="majorHAnsi"/>
                <w:lang w:val="en-GB"/>
              </w:rPr>
              <w:t>t/Half Moon Bay</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687D98" w14:textId="77777777" w:rsidR="001E2BB3" w:rsidRPr="001E2BB3" w:rsidRDefault="001E2BB3" w:rsidP="001E2BB3">
            <w:pPr>
              <w:rPr>
                <w:rFonts w:asciiTheme="majorHAnsi" w:hAnsiTheme="majorHAnsi"/>
                <w:lang w:val="en-CA"/>
              </w:rPr>
            </w:pPr>
            <w:r w:rsidRPr="001E2BB3">
              <w:rPr>
                <w:rFonts w:asciiTheme="majorHAnsi" w:hAnsiTheme="majorHAnsi"/>
                <w:lang w:val="en-GB"/>
              </w:rPr>
              <w:t>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A6DB02" w14:textId="77777777" w:rsidR="001E2BB3" w:rsidRPr="001E2BB3" w:rsidRDefault="001E2BB3" w:rsidP="001E2BB3">
            <w:pPr>
              <w:rPr>
                <w:rFonts w:asciiTheme="majorHAnsi" w:hAnsiTheme="majorHAnsi"/>
                <w:lang w:val="en-CA"/>
              </w:rPr>
            </w:pPr>
            <w:r w:rsidRPr="001E2BB3">
              <w:rPr>
                <w:rFonts w:asciiTheme="majorHAnsi" w:hAnsiTheme="majorHAnsi"/>
                <w:lang w:val="en-GB"/>
              </w:rPr>
              <w:t>Yes</w:t>
            </w:r>
          </w:p>
        </w:tc>
      </w:tr>
      <w:tr w:rsidR="001E2BB3" w:rsidRPr="001E2BB3" w14:paraId="6232D2B6" w14:textId="77777777" w:rsidTr="001E2BB3">
        <w:trPr>
          <w:trHeight w:val="383"/>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DDC250" w14:textId="77777777" w:rsidR="001E2BB3" w:rsidRPr="001E2BB3" w:rsidRDefault="001E2BB3" w:rsidP="001E2BB3">
            <w:pPr>
              <w:rPr>
                <w:rFonts w:asciiTheme="majorHAnsi" w:hAnsiTheme="majorHAnsi"/>
                <w:lang w:val="en-CA"/>
              </w:rPr>
            </w:pPr>
            <w:r w:rsidRPr="001E2BB3">
              <w:rPr>
                <w:rFonts w:asciiTheme="majorHAnsi" w:hAnsiTheme="majorHAnsi"/>
                <w:lang w:val="en-GB"/>
              </w:rPr>
              <w:t>Mental Health/ Substance Abuse</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374668E" w14:textId="77777777" w:rsidR="001E2BB3" w:rsidRPr="001E2BB3" w:rsidRDefault="001E2BB3" w:rsidP="001E2BB3">
            <w:pPr>
              <w:rPr>
                <w:rFonts w:asciiTheme="majorHAnsi" w:hAnsiTheme="majorHAnsi"/>
                <w:lang w:val="en-CA"/>
              </w:rPr>
            </w:pPr>
            <w:r w:rsidRPr="001E2BB3">
              <w:rPr>
                <w:rFonts w:asciiTheme="majorHAnsi" w:hAnsiTheme="majorHAnsi"/>
                <w:lang w:val="en-GB"/>
              </w:rPr>
              <w:t>Whole Coast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8F3A38" w14:textId="77777777" w:rsidR="001E2BB3" w:rsidRPr="001E2BB3" w:rsidRDefault="001E2BB3" w:rsidP="001E2BB3">
            <w:pPr>
              <w:rPr>
                <w:rFonts w:asciiTheme="majorHAnsi" w:hAnsiTheme="majorHAnsi"/>
                <w:lang w:val="en-CA"/>
              </w:rPr>
            </w:pPr>
            <w:r w:rsidRPr="001E2BB3">
              <w:rPr>
                <w:rFonts w:asciiTheme="majorHAnsi" w:hAnsiTheme="majorHAnsi"/>
                <w:lang w:val="en-GB"/>
              </w:rPr>
              <w:t>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8B927A6" w14:textId="77777777" w:rsidR="001E2BB3" w:rsidRPr="001E2BB3" w:rsidRDefault="001E2BB3" w:rsidP="001E2BB3">
            <w:pPr>
              <w:rPr>
                <w:rFonts w:asciiTheme="majorHAnsi" w:hAnsiTheme="majorHAnsi"/>
                <w:lang w:val="en-CA"/>
              </w:rPr>
            </w:pPr>
            <w:r w:rsidRPr="001E2BB3">
              <w:rPr>
                <w:rFonts w:asciiTheme="majorHAnsi" w:hAnsiTheme="majorHAnsi"/>
                <w:lang w:val="en-GB"/>
              </w:rPr>
              <w:t>Yes</w:t>
            </w:r>
          </w:p>
        </w:tc>
      </w:tr>
      <w:tr w:rsidR="001E2BB3" w:rsidRPr="001E2BB3" w14:paraId="38A2F95A" w14:textId="77777777" w:rsidTr="007945A0">
        <w:trPr>
          <w:trHeight w:val="548"/>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CA6DED" w14:textId="77777777" w:rsidR="001E2BB3" w:rsidRPr="001E2BB3" w:rsidRDefault="001E2BB3" w:rsidP="001E2BB3">
            <w:pPr>
              <w:rPr>
                <w:rFonts w:asciiTheme="majorHAnsi" w:hAnsiTheme="majorHAnsi"/>
                <w:lang w:val="en-CA"/>
              </w:rPr>
            </w:pPr>
            <w:r w:rsidRPr="001E2BB3">
              <w:rPr>
                <w:rFonts w:asciiTheme="majorHAnsi" w:hAnsiTheme="majorHAnsi"/>
                <w:lang w:val="en-GB"/>
              </w:rPr>
              <w:t>Faith Group</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E806D2" w14:textId="77777777" w:rsidR="001E2BB3" w:rsidRPr="001E2BB3" w:rsidRDefault="001E2BB3" w:rsidP="001E2BB3">
            <w:pPr>
              <w:rPr>
                <w:rFonts w:asciiTheme="majorHAnsi" w:hAnsiTheme="majorHAnsi"/>
                <w:lang w:val="en-CA"/>
              </w:rPr>
            </w:pPr>
            <w:r w:rsidRPr="001E2BB3">
              <w:rPr>
                <w:rFonts w:asciiTheme="majorHAnsi" w:hAnsiTheme="majorHAnsi"/>
                <w:lang w:val="en-GB"/>
              </w:rPr>
              <w:t>Roberts Creek/Coast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5A8B71" w14:textId="77777777" w:rsidR="001E2BB3" w:rsidRPr="001E2BB3" w:rsidRDefault="001E2BB3" w:rsidP="001E2BB3">
            <w:pPr>
              <w:rPr>
                <w:rFonts w:asciiTheme="majorHAnsi" w:hAnsiTheme="majorHAnsi"/>
                <w:lang w:val="en-CA"/>
              </w:rPr>
            </w:pPr>
            <w:r w:rsidRPr="001E2BB3">
              <w:rPr>
                <w:rFonts w:asciiTheme="majorHAnsi" w:hAnsiTheme="majorHAnsi"/>
                <w:lang w:val="en-GB"/>
              </w:rPr>
              <w:t>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A45023" w14:textId="77777777" w:rsidR="001E2BB3" w:rsidRPr="001E2BB3" w:rsidRDefault="001E2BB3" w:rsidP="001E2BB3">
            <w:pPr>
              <w:rPr>
                <w:rFonts w:asciiTheme="majorHAnsi" w:hAnsiTheme="majorHAnsi"/>
                <w:lang w:val="en-CA"/>
              </w:rPr>
            </w:pPr>
            <w:r w:rsidRPr="001E2BB3">
              <w:rPr>
                <w:rFonts w:asciiTheme="majorHAnsi" w:hAnsiTheme="majorHAnsi"/>
                <w:lang w:val="en-GB"/>
              </w:rPr>
              <w:t>Yes</w:t>
            </w:r>
          </w:p>
        </w:tc>
      </w:tr>
      <w:tr w:rsidR="001E2BB3" w:rsidRPr="001E2BB3" w14:paraId="110C2169" w14:textId="77777777" w:rsidTr="001E2BB3">
        <w:trPr>
          <w:trHeight w:val="383"/>
        </w:trPr>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44B2BB" w14:textId="77777777" w:rsidR="001E2BB3" w:rsidRPr="001E2BB3" w:rsidRDefault="001E2BB3" w:rsidP="001E2BB3">
            <w:pPr>
              <w:rPr>
                <w:rFonts w:asciiTheme="majorHAnsi" w:hAnsiTheme="majorHAnsi"/>
                <w:lang w:val="en-CA"/>
              </w:rPr>
            </w:pPr>
            <w:r w:rsidRPr="001E2BB3">
              <w:rPr>
                <w:rFonts w:asciiTheme="majorHAnsi" w:hAnsiTheme="majorHAnsi"/>
                <w:lang w:val="en-GB"/>
              </w:rPr>
              <w:t>Social Planning Council</w:t>
            </w:r>
          </w:p>
        </w:tc>
        <w:tc>
          <w:tcPr>
            <w:tcW w:w="255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89A33F" w14:textId="77777777" w:rsidR="001E2BB3" w:rsidRPr="001E2BB3" w:rsidRDefault="001E2BB3" w:rsidP="001E2BB3">
            <w:pPr>
              <w:rPr>
                <w:rFonts w:asciiTheme="majorHAnsi" w:hAnsiTheme="majorHAnsi"/>
                <w:lang w:val="en-CA"/>
              </w:rPr>
            </w:pPr>
            <w:r w:rsidRPr="001E2BB3">
              <w:rPr>
                <w:rFonts w:asciiTheme="majorHAnsi" w:hAnsiTheme="majorHAnsi"/>
                <w:lang w:val="en-GB"/>
              </w:rPr>
              <w:t>Coast</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4896A1" w14:textId="77777777" w:rsidR="001E2BB3" w:rsidRPr="001E2BB3" w:rsidRDefault="001E2BB3" w:rsidP="001E2BB3">
            <w:pPr>
              <w:rPr>
                <w:rFonts w:asciiTheme="majorHAnsi" w:hAnsiTheme="majorHAnsi"/>
                <w:lang w:val="en-CA"/>
              </w:rPr>
            </w:pPr>
            <w:r w:rsidRPr="001E2BB3">
              <w:rPr>
                <w:rFonts w:asciiTheme="majorHAnsi" w:hAnsiTheme="majorHAnsi"/>
                <w:lang w:val="en-GB"/>
              </w:rPr>
              <w:t>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BC78A29" w14:textId="77777777" w:rsidR="001E2BB3" w:rsidRPr="001E2BB3" w:rsidRDefault="001E2BB3" w:rsidP="001E2BB3">
            <w:pPr>
              <w:rPr>
                <w:rFonts w:asciiTheme="majorHAnsi" w:hAnsiTheme="majorHAnsi"/>
                <w:lang w:val="en-CA"/>
              </w:rPr>
            </w:pPr>
            <w:r w:rsidRPr="001E2BB3">
              <w:rPr>
                <w:rFonts w:asciiTheme="majorHAnsi" w:hAnsiTheme="majorHAnsi"/>
                <w:lang w:val="en-GB"/>
              </w:rPr>
              <w:t>Yes</w:t>
            </w:r>
          </w:p>
        </w:tc>
      </w:tr>
    </w:tbl>
    <w:p w14:paraId="196A7CCF" w14:textId="77777777" w:rsidR="001E2BB3" w:rsidRDefault="001E2BB3" w:rsidP="005F0F23">
      <w:pPr>
        <w:rPr>
          <w:rFonts w:asciiTheme="majorHAnsi" w:hAnsiTheme="majorHAnsi"/>
        </w:rPr>
      </w:pPr>
    </w:p>
    <w:p w14:paraId="2542C580" w14:textId="77777777" w:rsidR="00B109FC" w:rsidRDefault="00B109FC" w:rsidP="005F0F23">
      <w:pPr>
        <w:rPr>
          <w:rFonts w:asciiTheme="majorHAnsi" w:hAnsiTheme="majorHAnsi"/>
        </w:rPr>
      </w:pPr>
    </w:p>
    <w:p w14:paraId="0D9F911A" w14:textId="77777777" w:rsidR="00B109FC" w:rsidRDefault="00B109FC" w:rsidP="005F0F23">
      <w:pPr>
        <w:rPr>
          <w:rFonts w:asciiTheme="majorHAnsi" w:hAnsiTheme="majorHAnsi"/>
        </w:rPr>
      </w:pPr>
    </w:p>
    <w:p w14:paraId="3D8E3E81" w14:textId="77777777" w:rsidR="00B109FC" w:rsidRDefault="00B109FC" w:rsidP="005F0F23">
      <w:pPr>
        <w:rPr>
          <w:rFonts w:asciiTheme="majorHAnsi" w:hAnsiTheme="majorHAnsi"/>
        </w:rPr>
      </w:pPr>
    </w:p>
    <w:p w14:paraId="1500AD36" w14:textId="77777777" w:rsidR="00B109FC" w:rsidRDefault="00B109FC" w:rsidP="005F0F23">
      <w:pPr>
        <w:rPr>
          <w:rFonts w:asciiTheme="majorHAnsi" w:hAnsiTheme="majorHAnsi"/>
        </w:rPr>
      </w:pPr>
    </w:p>
    <w:p w14:paraId="4C45800D" w14:textId="6FF19770" w:rsidR="00B109FC" w:rsidRDefault="00B109FC" w:rsidP="0006256E">
      <w:pPr>
        <w:rPr>
          <w:rFonts w:asciiTheme="majorHAnsi" w:hAnsiTheme="majorHAnsi"/>
        </w:rPr>
      </w:pPr>
    </w:p>
    <w:p w14:paraId="3CD75C2B" w14:textId="77777777" w:rsidR="00697EAB" w:rsidRDefault="00697EAB" w:rsidP="0006256E">
      <w:pPr>
        <w:rPr>
          <w:rFonts w:asciiTheme="majorHAnsi" w:hAnsiTheme="majorHAnsi"/>
        </w:rPr>
      </w:pPr>
    </w:p>
    <w:p w14:paraId="2CF7A16F" w14:textId="77777777" w:rsidR="00697EAB" w:rsidRDefault="00697EAB" w:rsidP="0006256E">
      <w:pPr>
        <w:rPr>
          <w:rFonts w:asciiTheme="majorHAnsi" w:hAnsiTheme="majorHAnsi"/>
        </w:rPr>
      </w:pPr>
    </w:p>
    <w:p w14:paraId="32F8E190" w14:textId="77777777" w:rsidR="00697EAB" w:rsidRDefault="00697EAB" w:rsidP="0006256E">
      <w:pPr>
        <w:rPr>
          <w:rFonts w:asciiTheme="majorHAnsi" w:hAnsiTheme="majorHAnsi"/>
        </w:rPr>
      </w:pPr>
    </w:p>
    <w:p w14:paraId="10F21AAC" w14:textId="77777777" w:rsidR="00697EAB" w:rsidRDefault="00697EAB" w:rsidP="0006256E">
      <w:pPr>
        <w:rPr>
          <w:rFonts w:asciiTheme="majorHAnsi" w:hAnsiTheme="majorHAnsi"/>
        </w:rPr>
      </w:pPr>
    </w:p>
    <w:p w14:paraId="214E49A4" w14:textId="77777777" w:rsidR="00B109FC" w:rsidRDefault="00B109FC" w:rsidP="0006256E">
      <w:pPr>
        <w:rPr>
          <w:rFonts w:asciiTheme="majorHAnsi" w:hAnsiTheme="majorHAnsi"/>
        </w:rPr>
      </w:pPr>
    </w:p>
    <w:p w14:paraId="536BE707" w14:textId="77777777" w:rsidR="0006256E" w:rsidRDefault="00016965" w:rsidP="0006256E">
      <w:pPr>
        <w:rPr>
          <w:rFonts w:asciiTheme="majorHAnsi" w:hAnsiTheme="majorHAnsi"/>
        </w:rPr>
      </w:pPr>
      <w:r>
        <w:rPr>
          <w:rFonts w:asciiTheme="majorHAnsi" w:hAnsiTheme="majorHAnsi"/>
        </w:rPr>
        <w:t>They</w:t>
      </w:r>
      <w:r w:rsidR="0006256E">
        <w:rPr>
          <w:rFonts w:asciiTheme="majorHAnsi" w:hAnsiTheme="majorHAnsi"/>
        </w:rPr>
        <w:t xml:space="preserve"> identified discrimination based on the following ‘isms’:</w:t>
      </w:r>
    </w:p>
    <w:p w14:paraId="6D8AD833" w14:textId="77777777" w:rsidR="00C339C2" w:rsidRDefault="00C339C2" w:rsidP="005F0F23">
      <w:pPr>
        <w:rPr>
          <w:rFonts w:asciiTheme="majorHAnsi" w:hAnsiTheme="majorHAnsi"/>
        </w:rPr>
      </w:pPr>
    </w:p>
    <w:p w14:paraId="02950282" w14:textId="77777777" w:rsidR="00C339C2" w:rsidRDefault="00C339C2" w:rsidP="005F0F23">
      <w:pPr>
        <w:rPr>
          <w:rFonts w:asciiTheme="majorHAnsi" w:hAnsiTheme="majorHAnsi"/>
        </w:rPr>
      </w:pPr>
      <w:r w:rsidRPr="0006256E">
        <w:rPr>
          <w:rFonts w:asciiTheme="majorHAnsi" w:hAnsiTheme="majorHAnsi"/>
          <w:noProof/>
        </w:rPr>
        <mc:AlternateContent>
          <mc:Choice Requires="wps">
            <w:drawing>
              <wp:anchor distT="0" distB="0" distL="114300" distR="114300" simplePos="0" relativeHeight="251664384" behindDoc="0" locked="0" layoutInCell="1" allowOverlap="1" wp14:anchorId="397051B2" wp14:editId="24FAEB9A">
                <wp:simplePos x="0" y="0"/>
                <wp:positionH relativeFrom="column">
                  <wp:posOffset>-9525</wp:posOffset>
                </wp:positionH>
                <wp:positionV relativeFrom="paragraph">
                  <wp:posOffset>49530</wp:posOffset>
                </wp:positionV>
                <wp:extent cx="4536440" cy="2541905"/>
                <wp:effectExtent l="0" t="0" r="0" b="0"/>
                <wp:wrapThrough wrapText="bothSides">
                  <wp:wrapPolygon edited="0">
                    <wp:start x="121" y="0"/>
                    <wp:lineTo x="121" y="21368"/>
                    <wp:lineTo x="21286" y="21368"/>
                    <wp:lineTo x="21286" y="0"/>
                    <wp:lineTo x="121" y="0"/>
                  </wp:wrapPolygon>
                </wp:wrapThrough>
                <wp:docPr id="4"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536440" cy="254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0B30F85" w14:textId="77777777" w:rsidR="00744659" w:rsidRDefault="00744659" w:rsidP="0006256E">
                            <w:pPr>
                              <w:pStyle w:val="ListParagraph"/>
                              <w:numPr>
                                <w:ilvl w:val="0"/>
                                <w:numId w:val="2"/>
                              </w:numPr>
                              <w:spacing w:line="216" w:lineRule="auto"/>
                              <w:contextualSpacing w:val="0"/>
                              <w:textAlignment w:val="baseline"/>
                              <w:rPr>
                                <w:rFonts w:eastAsia="Times New Roman" w:cs="Times New Roman"/>
                                <w:color w:val="EB6C03"/>
                                <w:sz w:val="28"/>
                              </w:rPr>
                            </w:pPr>
                            <w:r>
                              <w:rPr>
                                <w:rFonts w:ascii="Helvetica" w:eastAsia="ＭＳ Ｐゴシック" w:hAnsi="Helvetica" w:cs="ＭＳ Ｐゴシック"/>
                                <w:color w:val="000000" w:themeColor="text1"/>
                                <w:sz w:val="28"/>
                                <w:szCs w:val="28"/>
                                <w:lang w:val="en-US"/>
                              </w:rPr>
                              <w:t>Ageism</w:t>
                            </w:r>
                          </w:p>
                          <w:p w14:paraId="306740ED" w14:textId="77777777" w:rsidR="00744659" w:rsidRDefault="00744659" w:rsidP="0006256E">
                            <w:pPr>
                              <w:pStyle w:val="ListParagraph"/>
                              <w:numPr>
                                <w:ilvl w:val="0"/>
                                <w:numId w:val="2"/>
                              </w:numPr>
                              <w:spacing w:line="216" w:lineRule="auto"/>
                              <w:contextualSpacing w:val="0"/>
                              <w:textAlignment w:val="baseline"/>
                              <w:rPr>
                                <w:rFonts w:eastAsia="Times New Roman" w:cs="Times New Roman"/>
                                <w:color w:val="EB6C03"/>
                                <w:sz w:val="28"/>
                              </w:rPr>
                            </w:pPr>
                            <w:r>
                              <w:rPr>
                                <w:rFonts w:ascii="Helvetica" w:eastAsia="ＭＳ Ｐゴシック" w:hAnsi="Helvetica" w:cs="ＭＳ Ｐゴシック"/>
                                <w:color w:val="000000" w:themeColor="text1"/>
                                <w:sz w:val="28"/>
                                <w:szCs w:val="28"/>
                                <w:lang w:val="en-US"/>
                              </w:rPr>
                              <w:t>Racism</w:t>
                            </w:r>
                          </w:p>
                          <w:p w14:paraId="04329540" w14:textId="77777777" w:rsidR="00744659" w:rsidRDefault="00744659" w:rsidP="0006256E">
                            <w:pPr>
                              <w:pStyle w:val="ListParagraph"/>
                              <w:numPr>
                                <w:ilvl w:val="0"/>
                                <w:numId w:val="2"/>
                              </w:numPr>
                              <w:spacing w:line="216" w:lineRule="auto"/>
                              <w:contextualSpacing w:val="0"/>
                              <w:textAlignment w:val="baseline"/>
                              <w:rPr>
                                <w:rFonts w:eastAsia="Times New Roman" w:cs="Times New Roman"/>
                                <w:color w:val="EB6C03"/>
                                <w:sz w:val="28"/>
                              </w:rPr>
                            </w:pPr>
                            <w:r>
                              <w:rPr>
                                <w:rFonts w:ascii="Helvetica" w:eastAsia="ＭＳ Ｐゴシック" w:hAnsi="Helvetica" w:cs="ＭＳ Ｐゴシック"/>
                                <w:color w:val="000000" w:themeColor="text1"/>
                                <w:sz w:val="28"/>
                                <w:szCs w:val="28"/>
                                <w:lang w:val="en-US"/>
                              </w:rPr>
                              <w:t>Homophobia</w:t>
                            </w:r>
                          </w:p>
                          <w:p w14:paraId="239460DD" w14:textId="77777777" w:rsidR="00744659" w:rsidRDefault="00744659" w:rsidP="0006256E">
                            <w:pPr>
                              <w:pStyle w:val="ListParagraph"/>
                              <w:numPr>
                                <w:ilvl w:val="0"/>
                                <w:numId w:val="2"/>
                              </w:numPr>
                              <w:spacing w:line="216" w:lineRule="auto"/>
                              <w:contextualSpacing w:val="0"/>
                              <w:textAlignment w:val="baseline"/>
                              <w:rPr>
                                <w:rFonts w:eastAsia="Times New Roman" w:cs="Times New Roman"/>
                                <w:color w:val="EB6C03"/>
                                <w:sz w:val="28"/>
                              </w:rPr>
                            </w:pPr>
                            <w:r>
                              <w:rPr>
                                <w:rFonts w:ascii="Helvetica" w:eastAsia="ＭＳ Ｐゴシック" w:hAnsi="Helvetica" w:cs="ＭＳ Ｐゴシック"/>
                                <w:color w:val="000000" w:themeColor="text1"/>
                                <w:sz w:val="28"/>
                                <w:szCs w:val="28"/>
                                <w:lang w:val="en-US"/>
                              </w:rPr>
                              <w:t>Geographic (location on Coast)</w:t>
                            </w:r>
                          </w:p>
                          <w:p w14:paraId="0E54C2FF" w14:textId="77777777" w:rsidR="00744659" w:rsidRDefault="00744659" w:rsidP="0006256E">
                            <w:pPr>
                              <w:pStyle w:val="ListParagraph"/>
                              <w:numPr>
                                <w:ilvl w:val="0"/>
                                <w:numId w:val="2"/>
                              </w:numPr>
                              <w:spacing w:line="216" w:lineRule="auto"/>
                              <w:contextualSpacing w:val="0"/>
                              <w:textAlignment w:val="baseline"/>
                              <w:rPr>
                                <w:rFonts w:eastAsia="Times New Roman" w:cs="Times New Roman"/>
                                <w:color w:val="EB6C03"/>
                                <w:sz w:val="28"/>
                              </w:rPr>
                            </w:pPr>
                            <w:r>
                              <w:rPr>
                                <w:rFonts w:ascii="Helvetica" w:eastAsia="ＭＳ Ｐゴシック" w:hAnsi="Helvetica" w:cs="ＭＳ Ｐゴシック"/>
                                <w:color w:val="000000" w:themeColor="text1"/>
                                <w:sz w:val="28"/>
                                <w:szCs w:val="28"/>
                                <w:lang w:val="en-US"/>
                              </w:rPr>
                              <w:t>Faith / religious</w:t>
                            </w:r>
                          </w:p>
                          <w:p w14:paraId="64C979C4" w14:textId="77777777" w:rsidR="00744659" w:rsidRDefault="00744659" w:rsidP="0006256E">
                            <w:pPr>
                              <w:pStyle w:val="ListParagraph"/>
                              <w:numPr>
                                <w:ilvl w:val="0"/>
                                <w:numId w:val="2"/>
                              </w:numPr>
                              <w:spacing w:line="216" w:lineRule="auto"/>
                              <w:contextualSpacing w:val="0"/>
                              <w:textAlignment w:val="baseline"/>
                              <w:rPr>
                                <w:rFonts w:eastAsia="Times New Roman" w:cs="Times New Roman"/>
                                <w:color w:val="EB6C03"/>
                                <w:sz w:val="28"/>
                              </w:rPr>
                            </w:pPr>
                            <w:r>
                              <w:rPr>
                                <w:rFonts w:ascii="Helvetica" w:eastAsia="ＭＳ Ｐゴシック" w:hAnsi="Helvetica" w:cs="ＭＳ Ｐゴシック"/>
                                <w:color w:val="000000" w:themeColor="text1"/>
                                <w:sz w:val="28"/>
                                <w:szCs w:val="28"/>
                                <w:lang w:val="en-US"/>
                              </w:rPr>
                              <w:t>Coastism (Length of residency on the Coast)</w:t>
                            </w:r>
                          </w:p>
                          <w:p w14:paraId="205138D6" w14:textId="77777777" w:rsidR="00744659" w:rsidRDefault="00744659" w:rsidP="0006256E">
                            <w:pPr>
                              <w:pStyle w:val="ListParagraph"/>
                              <w:numPr>
                                <w:ilvl w:val="0"/>
                                <w:numId w:val="2"/>
                              </w:numPr>
                              <w:spacing w:line="216" w:lineRule="auto"/>
                              <w:contextualSpacing w:val="0"/>
                              <w:textAlignment w:val="baseline"/>
                              <w:rPr>
                                <w:rFonts w:eastAsia="Times New Roman" w:cs="Times New Roman"/>
                                <w:color w:val="EB6C03"/>
                                <w:sz w:val="28"/>
                              </w:rPr>
                            </w:pPr>
                            <w:r>
                              <w:rPr>
                                <w:rFonts w:ascii="Helvetica" w:eastAsia="ＭＳ Ｐゴシック" w:hAnsi="Helvetica" w:cs="ＭＳ Ｐゴシック"/>
                                <w:color w:val="000000" w:themeColor="text1"/>
                                <w:sz w:val="28"/>
                                <w:szCs w:val="28"/>
                                <w:lang w:val="en-US"/>
                              </w:rPr>
                              <w:t>Body shape or size</w:t>
                            </w:r>
                          </w:p>
                          <w:p w14:paraId="66FE1B0B" w14:textId="77777777" w:rsidR="00744659" w:rsidRDefault="00744659" w:rsidP="0006256E">
                            <w:pPr>
                              <w:pStyle w:val="ListParagraph"/>
                              <w:numPr>
                                <w:ilvl w:val="0"/>
                                <w:numId w:val="2"/>
                              </w:numPr>
                              <w:spacing w:line="216" w:lineRule="auto"/>
                              <w:contextualSpacing w:val="0"/>
                              <w:textAlignment w:val="baseline"/>
                              <w:rPr>
                                <w:rFonts w:eastAsia="Times New Roman" w:cs="Times New Roman"/>
                                <w:color w:val="EB6C03"/>
                                <w:sz w:val="28"/>
                              </w:rPr>
                            </w:pPr>
                            <w:r>
                              <w:rPr>
                                <w:rFonts w:ascii="Helvetica" w:eastAsia="ＭＳ Ｐゴシック" w:hAnsi="Helvetica" w:cs="ＭＳ Ｐゴシック"/>
                                <w:color w:val="000000" w:themeColor="text1"/>
                                <w:sz w:val="28"/>
                                <w:szCs w:val="28"/>
                                <w:lang w:val="en-US"/>
                              </w:rPr>
                              <w:t>Differently abled ‘ism’</w:t>
                            </w:r>
                          </w:p>
                          <w:p w14:paraId="3D6062C4" w14:textId="77777777" w:rsidR="00744659" w:rsidRDefault="00744659" w:rsidP="0006256E">
                            <w:pPr>
                              <w:pStyle w:val="ListParagraph"/>
                              <w:numPr>
                                <w:ilvl w:val="0"/>
                                <w:numId w:val="2"/>
                              </w:numPr>
                              <w:spacing w:line="216" w:lineRule="auto"/>
                              <w:contextualSpacing w:val="0"/>
                              <w:textAlignment w:val="baseline"/>
                              <w:rPr>
                                <w:rFonts w:eastAsia="Times New Roman" w:cs="Times New Roman"/>
                                <w:color w:val="EB6C03"/>
                                <w:sz w:val="28"/>
                              </w:rPr>
                            </w:pPr>
                            <w:r>
                              <w:rPr>
                                <w:rFonts w:ascii="Helvetica" w:eastAsia="ＭＳ Ｐゴシック" w:hAnsi="Helvetica" w:cs="ＭＳ Ｐゴシック"/>
                                <w:color w:val="000000" w:themeColor="text1"/>
                                <w:sz w:val="28"/>
                                <w:szCs w:val="28"/>
                                <w:lang w:val="en-US"/>
                              </w:rPr>
                              <w:t>Genderism</w:t>
                            </w:r>
                          </w:p>
                          <w:p w14:paraId="35B9D704" w14:textId="77777777" w:rsidR="00744659" w:rsidRDefault="00744659" w:rsidP="0006256E">
                            <w:pPr>
                              <w:pStyle w:val="ListParagraph"/>
                              <w:numPr>
                                <w:ilvl w:val="0"/>
                                <w:numId w:val="2"/>
                              </w:numPr>
                              <w:spacing w:line="216" w:lineRule="auto"/>
                              <w:contextualSpacing w:val="0"/>
                              <w:textAlignment w:val="baseline"/>
                              <w:rPr>
                                <w:rFonts w:eastAsia="Times New Roman" w:cs="Times New Roman"/>
                                <w:color w:val="EB6C03"/>
                                <w:sz w:val="28"/>
                              </w:rPr>
                            </w:pPr>
                            <w:r>
                              <w:rPr>
                                <w:rFonts w:ascii="Helvetica" w:eastAsia="ＭＳ Ｐゴシック" w:hAnsi="Helvetica" w:cs="ＭＳ Ｐゴシック"/>
                                <w:color w:val="000000" w:themeColor="text1"/>
                                <w:sz w:val="28"/>
                                <w:szCs w:val="28"/>
                                <w:lang w:val="en-US"/>
                              </w:rPr>
                              <w:t>Economic ‘ism’ (employed, SA, WP)</w:t>
                            </w:r>
                          </w:p>
                          <w:p w14:paraId="357A77D1" w14:textId="77777777" w:rsidR="00744659" w:rsidRDefault="00744659" w:rsidP="0006256E">
                            <w:pPr>
                              <w:pStyle w:val="ListParagraph"/>
                              <w:numPr>
                                <w:ilvl w:val="0"/>
                                <w:numId w:val="2"/>
                              </w:numPr>
                              <w:spacing w:line="216" w:lineRule="auto"/>
                              <w:contextualSpacing w:val="0"/>
                              <w:textAlignment w:val="baseline"/>
                              <w:rPr>
                                <w:rFonts w:eastAsia="Times New Roman" w:cs="Times New Roman"/>
                                <w:color w:val="EB6C03"/>
                                <w:sz w:val="28"/>
                              </w:rPr>
                            </w:pPr>
                            <w:r>
                              <w:rPr>
                                <w:rFonts w:ascii="Helvetica" w:eastAsia="ＭＳ Ｐゴシック" w:hAnsi="Helvetica" w:cs="ＭＳ Ｐゴシック"/>
                                <w:color w:val="000000" w:themeColor="text1"/>
                                <w:sz w:val="28"/>
                                <w:szCs w:val="28"/>
                                <w:lang w:val="en-US"/>
                              </w:rPr>
                              <w:t>Mental Wellness ’ism’</w:t>
                            </w:r>
                          </w:p>
                          <w:p w14:paraId="36534BB7" w14:textId="77777777" w:rsidR="00744659" w:rsidRDefault="00744659" w:rsidP="0006256E">
                            <w:pPr>
                              <w:pStyle w:val="ListParagraph"/>
                              <w:numPr>
                                <w:ilvl w:val="0"/>
                                <w:numId w:val="2"/>
                              </w:numPr>
                              <w:spacing w:line="216" w:lineRule="auto"/>
                              <w:contextualSpacing w:val="0"/>
                              <w:textAlignment w:val="baseline"/>
                              <w:rPr>
                                <w:rFonts w:eastAsia="Times New Roman" w:cs="Times New Roman"/>
                                <w:color w:val="EB6C03"/>
                                <w:sz w:val="28"/>
                              </w:rPr>
                            </w:pPr>
                            <w:r>
                              <w:rPr>
                                <w:rFonts w:ascii="Helvetica" w:eastAsia="ＭＳ Ｐゴシック" w:hAnsi="Helvetica" w:cs="ＭＳ Ｐゴシック"/>
                                <w:color w:val="000000" w:themeColor="text1"/>
                                <w:sz w:val="28"/>
                                <w:szCs w:val="28"/>
                                <w:lang w:val="en-US"/>
                              </w:rPr>
                              <w:t>‘American-ism”</w:t>
                            </w:r>
                          </w:p>
                        </w:txbxContent>
                      </wps:txbx>
                      <wps:bodyPr vert="horz" wrap="square" lIns="91440" tIns="45720" rIns="91440" bIns="45720" numCol="1" anchor="t" anchorCtr="0" compatLnSpc="1">
                        <a:prstTxWarp prst="textNoShape">
                          <a:avLst/>
                        </a:prstTxWarp>
                        <a:noAutofit/>
                      </wps:bodyPr>
                    </wps:wsp>
                  </a:graphicData>
                </a:graphic>
                <wp14:sizeRelV relativeFrom="margin">
                  <wp14:pctHeight>0</wp14:pctHeight>
                </wp14:sizeRelV>
              </wp:anchor>
            </w:drawing>
          </mc:Choice>
          <mc:Fallback>
            <w:pict>
              <v:rect id="Rectangle 3" o:spid="_x0000_s1028" style="position:absolute;margin-left:-.7pt;margin-top:3.9pt;width:357.2pt;height:200.1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" filled="f" stroked="f">
                <v:stroke o:forcedash="t"/>
                <o:lock v:ext="edit" grouping="t"/>
                <v:textbox>
                  <w:txbxContent>
                    <w:p w14:paraId="40B30F85" w14:textId="77777777" w:rsidR="00DB421F" w:rsidRDefault="00DB421F" w:rsidP="0006256E">
                      <w:pPr>
                        <w:pStyle w:val="ListParagraph"/>
                        <w:numPr>
                          <w:ilvl w:val="0"/>
                          <w:numId w:val="2"/>
                        </w:numPr>
                        <w:spacing w:line="216" w:lineRule="auto"/>
                        <w:contextualSpacing w:val="0"/>
                        <w:textAlignment w:val="baseline"/>
                        <w:rPr>
                          <w:rFonts w:eastAsia="Times New Roman" w:cs="Times New Roman"/>
                          <w:color w:val="EB6C03"/>
                          <w:sz w:val="28"/>
                        </w:rPr>
                      </w:pPr>
                      <w:r>
                        <w:rPr>
                          <w:rFonts w:ascii="Helvetica" w:eastAsia="ＭＳ Ｐゴシック" w:hAnsi="Helvetica" w:cs="ＭＳ Ｐゴシック"/>
                          <w:color w:val="000000" w:themeColor="text1"/>
                          <w:sz w:val="28"/>
                          <w:szCs w:val="28"/>
                          <w:lang w:val="en-US"/>
                        </w:rPr>
                        <w:t>Ageism</w:t>
                      </w:r>
                    </w:p>
                    <w:p w14:paraId="306740ED" w14:textId="77777777" w:rsidR="00DB421F" w:rsidRDefault="00DB421F" w:rsidP="0006256E">
                      <w:pPr>
                        <w:pStyle w:val="ListParagraph"/>
                        <w:numPr>
                          <w:ilvl w:val="0"/>
                          <w:numId w:val="2"/>
                        </w:numPr>
                        <w:spacing w:line="216" w:lineRule="auto"/>
                        <w:contextualSpacing w:val="0"/>
                        <w:textAlignment w:val="baseline"/>
                        <w:rPr>
                          <w:rFonts w:eastAsia="Times New Roman" w:cs="Times New Roman"/>
                          <w:color w:val="EB6C03"/>
                          <w:sz w:val="28"/>
                        </w:rPr>
                      </w:pPr>
                      <w:r>
                        <w:rPr>
                          <w:rFonts w:ascii="Helvetica" w:eastAsia="ＭＳ Ｐゴシック" w:hAnsi="Helvetica" w:cs="ＭＳ Ｐゴシック"/>
                          <w:color w:val="000000" w:themeColor="text1"/>
                          <w:sz w:val="28"/>
                          <w:szCs w:val="28"/>
                          <w:lang w:val="en-US"/>
                        </w:rPr>
                        <w:t>Racism</w:t>
                      </w:r>
                    </w:p>
                    <w:p w14:paraId="04329540" w14:textId="77777777" w:rsidR="00DB421F" w:rsidRDefault="00DB421F" w:rsidP="0006256E">
                      <w:pPr>
                        <w:pStyle w:val="ListParagraph"/>
                        <w:numPr>
                          <w:ilvl w:val="0"/>
                          <w:numId w:val="2"/>
                        </w:numPr>
                        <w:spacing w:line="216" w:lineRule="auto"/>
                        <w:contextualSpacing w:val="0"/>
                        <w:textAlignment w:val="baseline"/>
                        <w:rPr>
                          <w:rFonts w:eastAsia="Times New Roman" w:cs="Times New Roman"/>
                          <w:color w:val="EB6C03"/>
                          <w:sz w:val="28"/>
                        </w:rPr>
                      </w:pPr>
                      <w:r>
                        <w:rPr>
                          <w:rFonts w:ascii="Helvetica" w:eastAsia="ＭＳ Ｐゴシック" w:hAnsi="Helvetica" w:cs="ＭＳ Ｐゴシック"/>
                          <w:color w:val="000000" w:themeColor="text1"/>
                          <w:sz w:val="28"/>
                          <w:szCs w:val="28"/>
                          <w:lang w:val="en-US"/>
                        </w:rPr>
                        <w:t>Homophobia</w:t>
                      </w:r>
                    </w:p>
                    <w:p w14:paraId="239460DD" w14:textId="77777777" w:rsidR="00DB421F" w:rsidRDefault="00DB421F" w:rsidP="0006256E">
                      <w:pPr>
                        <w:pStyle w:val="ListParagraph"/>
                        <w:numPr>
                          <w:ilvl w:val="0"/>
                          <w:numId w:val="2"/>
                        </w:numPr>
                        <w:spacing w:line="216" w:lineRule="auto"/>
                        <w:contextualSpacing w:val="0"/>
                        <w:textAlignment w:val="baseline"/>
                        <w:rPr>
                          <w:rFonts w:eastAsia="Times New Roman" w:cs="Times New Roman"/>
                          <w:color w:val="EB6C03"/>
                          <w:sz w:val="28"/>
                        </w:rPr>
                      </w:pPr>
                      <w:r>
                        <w:rPr>
                          <w:rFonts w:ascii="Helvetica" w:eastAsia="ＭＳ Ｐゴシック" w:hAnsi="Helvetica" w:cs="ＭＳ Ｐゴシック"/>
                          <w:color w:val="000000" w:themeColor="text1"/>
                          <w:sz w:val="28"/>
                          <w:szCs w:val="28"/>
                          <w:lang w:val="en-US"/>
                        </w:rPr>
                        <w:t>Geographic (location on Coast)</w:t>
                      </w:r>
                    </w:p>
                    <w:p w14:paraId="0E54C2FF" w14:textId="77777777" w:rsidR="00DB421F" w:rsidRDefault="00DB421F" w:rsidP="0006256E">
                      <w:pPr>
                        <w:pStyle w:val="ListParagraph"/>
                        <w:numPr>
                          <w:ilvl w:val="0"/>
                          <w:numId w:val="2"/>
                        </w:numPr>
                        <w:spacing w:line="216" w:lineRule="auto"/>
                        <w:contextualSpacing w:val="0"/>
                        <w:textAlignment w:val="baseline"/>
                        <w:rPr>
                          <w:rFonts w:eastAsia="Times New Roman" w:cs="Times New Roman"/>
                          <w:color w:val="EB6C03"/>
                          <w:sz w:val="28"/>
                        </w:rPr>
                      </w:pPr>
                      <w:r>
                        <w:rPr>
                          <w:rFonts w:ascii="Helvetica" w:eastAsia="ＭＳ Ｐゴシック" w:hAnsi="Helvetica" w:cs="ＭＳ Ｐゴシック"/>
                          <w:color w:val="000000" w:themeColor="text1"/>
                          <w:sz w:val="28"/>
                          <w:szCs w:val="28"/>
                          <w:lang w:val="en-US"/>
                        </w:rPr>
                        <w:t>Faith / religious</w:t>
                      </w:r>
                    </w:p>
                    <w:p w14:paraId="64C979C4" w14:textId="77777777" w:rsidR="00DB421F" w:rsidRDefault="00DB421F" w:rsidP="0006256E">
                      <w:pPr>
                        <w:pStyle w:val="ListParagraph"/>
                        <w:numPr>
                          <w:ilvl w:val="0"/>
                          <w:numId w:val="2"/>
                        </w:numPr>
                        <w:spacing w:line="216" w:lineRule="auto"/>
                        <w:contextualSpacing w:val="0"/>
                        <w:textAlignment w:val="baseline"/>
                        <w:rPr>
                          <w:rFonts w:eastAsia="Times New Roman" w:cs="Times New Roman"/>
                          <w:color w:val="EB6C03"/>
                          <w:sz w:val="28"/>
                        </w:rPr>
                      </w:pPr>
                      <w:r>
                        <w:rPr>
                          <w:rFonts w:ascii="Helvetica" w:eastAsia="ＭＳ Ｐゴシック" w:hAnsi="Helvetica" w:cs="ＭＳ Ｐゴシック"/>
                          <w:color w:val="000000" w:themeColor="text1"/>
                          <w:sz w:val="28"/>
                          <w:szCs w:val="28"/>
                          <w:lang w:val="en-US"/>
                        </w:rPr>
                        <w:t>Coastism (Length of residency on the Coast)</w:t>
                      </w:r>
                    </w:p>
                    <w:p w14:paraId="205138D6" w14:textId="77777777" w:rsidR="00DB421F" w:rsidRDefault="00DB421F" w:rsidP="0006256E">
                      <w:pPr>
                        <w:pStyle w:val="ListParagraph"/>
                        <w:numPr>
                          <w:ilvl w:val="0"/>
                          <w:numId w:val="2"/>
                        </w:numPr>
                        <w:spacing w:line="216" w:lineRule="auto"/>
                        <w:contextualSpacing w:val="0"/>
                        <w:textAlignment w:val="baseline"/>
                        <w:rPr>
                          <w:rFonts w:eastAsia="Times New Roman" w:cs="Times New Roman"/>
                          <w:color w:val="EB6C03"/>
                          <w:sz w:val="28"/>
                        </w:rPr>
                      </w:pPr>
                      <w:r>
                        <w:rPr>
                          <w:rFonts w:ascii="Helvetica" w:eastAsia="ＭＳ Ｐゴシック" w:hAnsi="Helvetica" w:cs="ＭＳ Ｐゴシック"/>
                          <w:color w:val="000000" w:themeColor="text1"/>
                          <w:sz w:val="28"/>
                          <w:szCs w:val="28"/>
                          <w:lang w:val="en-US"/>
                        </w:rPr>
                        <w:t>Body shape or size</w:t>
                      </w:r>
                    </w:p>
                    <w:p w14:paraId="66FE1B0B" w14:textId="77777777" w:rsidR="00DB421F" w:rsidRDefault="00DB421F" w:rsidP="0006256E">
                      <w:pPr>
                        <w:pStyle w:val="ListParagraph"/>
                        <w:numPr>
                          <w:ilvl w:val="0"/>
                          <w:numId w:val="2"/>
                        </w:numPr>
                        <w:spacing w:line="216" w:lineRule="auto"/>
                        <w:contextualSpacing w:val="0"/>
                        <w:textAlignment w:val="baseline"/>
                        <w:rPr>
                          <w:rFonts w:eastAsia="Times New Roman" w:cs="Times New Roman"/>
                          <w:color w:val="EB6C03"/>
                          <w:sz w:val="28"/>
                        </w:rPr>
                      </w:pPr>
                      <w:r>
                        <w:rPr>
                          <w:rFonts w:ascii="Helvetica" w:eastAsia="ＭＳ Ｐゴシック" w:hAnsi="Helvetica" w:cs="ＭＳ Ｐゴシック"/>
                          <w:color w:val="000000" w:themeColor="text1"/>
                          <w:sz w:val="28"/>
                          <w:szCs w:val="28"/>
                          <w:lang w:val="en-US"/>
                        </w:rPr>
                        <w:t>Differently abled ‘ism’</w:t>
                      </w:r>
                    </w:p>
                    <w:p w14:paraId="3D6062C4" w14:textId="77777777" w:rsidR="00DB421F" w:rsidRDefault="00DB421F" w:rsidP="0006256E">
                      <w:pPr>
                        <w:pStyle w:val="ListParagraph"/>
                        <w:numPr>
                          <w:ilvl w:val="0"/>
                          <w:numId w:val="2"/>
                        </w:numPr>
                        <w:spacing w:line="216" w:lineRule="auto"/>
                        <w:contextualSpacing w:val="0"/>
                        <w:textAlignment w:val="baseline"/>
                        <w:rPr>
                          <w:rFonts w:eastAsia="Times New Roman" w:cs="Times New Roman"/>
                          <w:color w:val="EB6C03"/>
                          <w:sz w:val="28"/>
                        </w:rPr>
                      </w:pPr>
                      <w:r>
                        <w:rPr>
                          <w:rFonts w:ascii="Helvetica" w:eastAsia="ＭＳ Ｐゴシック" w:hAnsi="Helvetica" w:cs="ＭＳ Ｐゴシック"/>
                          <w:color w:val="000000" w:themeColor="text1"/>
                          <w:sz w:val="28"/>
                          <w:szCs w:val="28"/>
                          <w:lang w:val="en-US"/>
                        </w:rPr>
                        <w:t>Genderism</w:t>
                      </w:r>
                    </w:p>
                    <w:p w14:paraId="35B9D704" w14:textId="77777777" w:rsidR="00DB421F" w:rsidRDefault="00DB421F" w:rsidP="0006256E">
                      <w:pPr>
                        <w:pStyle w:val="ListParagraph"/>
                        <w:numPr>
                          <w:ilvl w:val="0"/>
                          <w:numId w:val="2"/>
                        </w:numPr>
                        <w:spacing w:line="216" w:lineRule="auto"/>
                        <w:contextualSpacing w:val="0"/>
                        <w:textAlignment w:val="baseline"/>
                        <w:rPr>
                          <w:rFonts w:eastAsia="Times New Roman" w:cs="Times New Roman"/>
                          <w:color w:val="EB6C03"/>
                          <w:sz w:val="28"/>
                        </w:rPr>
                      </w:pPr>
                      <w:r>
                        <w:rPr>
                          <w:rFonts w:ascii="Helvetica" w:eastAsia="ＭＳ Ｐゴシック" w:hAnsi="Helvetica" w:cs="ＭＳ Ｐゴシック"/>
                          <w:color w:val="000000" w:themeColor="text1"/>
                          <w:sz w:val="28"/>
                          <w:szCs w:val="28"/>
                          <w:lang w:val="en-US"/>
                        </w:rPr>
                        <w:t>Economic ‘ism’ (employed, SA, WP)</w:t>
                      </w:r>
                    </w:p>
                    <w:p w14:paraId="357A77D1" w14:textId="77777777" w:rsidR="00DB421F" w:rsidRDefault="00DB421F" w:rsidP="0006256E">
                      <w:pPr>
                        <w:pStyle w:val="ListParagraph"/>
                        <w:numPr>
                          <w:ilvl w:val="0"/>
                          <w:numId w:val="2"/>
                        </w:numPr>
                        <w:spacing w:line="216" w:lineRule="auto"/>
                        <w:contextualSpacing w:val="0"/>
                        <w:textAlignment w:val="baseline"/>
                        <w:rPr>
                          <w:rFonts w:eastAsia="Times New Roman" w:cs="Times New Roman"/>
                          <w:color w:val="EB6C03"/>
                          <w:sz w:val="28"/>
                        </w:rPr>
                      </w:pPr>
                      <w:r>
                        <w:rPr>
                          <w:rFonts w:ascii="Helvetica" w:eastAsia="ＭＳ Ｐゴシック" w:hAnsi="Helvetica" w:cs="ＭＳ Ｐゴシック"/>
                          <w:color w:val="000000" w:themeColor="text1"/>
                          <w:sz w:val="28"/>
                          <w:szCs w:val="28"/>
                          <w:lang w:val="en-US"/>
                        </w:rPr>
                        <w:t>Mental Wellness ’ism’</w:t>
                      </w:r>
                    </w:p>
                    <w:p w14:paraId="36534BB7" w14:textId="77777777" w:rsidR="00DB421F" w:rsidRDefault="00DB421F" w:rsidP="0006256E">
                      <w:pPr>
                        <w:pStyle w:val="ListParagraph"/>
                        <w:numPr>
                          <w:ilvl w:val="0"/>
                          <w:numId w:val="2"/>
                        </w:numPr>
                        <w:spacing w:line="216" w:lineRule="auto"/>
                        <w:contextualSpacing w:val="0"/>
                        <w:textAlignment w:val="baseline"/>
                        <w:rPr>
                          <w:rFonts w:eastAsia="Times New Roman" w:cs="Times New Roman"/>
                          <w:color w:val="EB6C03"/>
                          <w:sz w:val="28"/>
                        </w:rPr>
                      </w:pPr>
                      <w:r>
                        <w:rPr>
                          <w:rFonts w:ascii="Helvetica" w:eastAsia="ＭＳ Ｐゴシック" w:hAnsi="Helvetica" w:cs="ＭＳ Ｐゴシック"/>
                          <w:color w:val="000000" w:themeColor="text1"/>
                          <w:sz w:val="28"/>
                          <w:szCs w:val="28"/>
                          <w:lang w:val="en-US"/>
                        </w:rPr>
                        <w:t>‘American-ism”</w:t>
                      </w:r>
                    </w:p>
                  </w:txbxContent>
                </v:textbox>
                <w10:wrap type="through"/>
              </v:rect>
            </w:pict>
          </mc:Fallback>
        </mc:AlternateContent>
      </w:r>
    </w:p>
    <w:p w14:paraId="298DF0F2" w14:textId="77777777" w:rsidR="00C339C2" w:rsidRDefault="00C339C2" w:rsidP="005F0F23">
      <w:pPr>
        <w:rPr>
          <w:rFonts w:asciiTheme="majorHAnsi" w:hAnsiTheme="majorHAnsi"/>
        </w:rPr>
      </w:pPr>
    </w:p>
    <w:p w14:paraId="456144D7" w14:textId="77777777" w:rsidR="00C339C2" w:rsidRDefault="00C339C2" w:rsidP="005F0F23">
      <w:pPr>
        <w:rPr>
          <w:rFonts w:asciiTheme="majorHAnsi" w:hAnsiTheme="majorHAnsi"/>
        </w:rPr>
      </w:pPr>
    </w:p>
    <w:p w14:paraId="3F9ABD2E" w14:textId="77777777" w:rsidR="00C339C2" w:rsidRDefault="00C339C2" w:rsidP="005F0F23">
      <w:pPr>
        <w:rPr>
          <w:rFonts w:asciiTheme="majorHAnsi" w:hAnsiTheme="majorHAnsi"/>
        </w:rPr>
      </w:pPr>
    </w:p>
    <w:p w14:paraId="2E5855B8" w14:textId="77777777" w:rsidR="00C339C2" w:rsidRDefault="00C339C2" w:rsidP="005F0F23">
      <w:pPr>
        <w:rPr>
          <w:rFonts w:asciiTheme="majorHAnsi" w:hAnsiTheme="majorHAnsi"/>
        </w:rPr>
      </w:pPr>
    </w:p>
    <w:p w14:paraId="0DDD3CAD" w14:textId="77777777" w:rsidR="00C339C2" w:rsidRDefault="00C339C2" w:rsidP="005F0F23">
      <w:pPr>
        <w:rPr>
          <w:rFonts w:asciiTheme="majorHAnsi" w:hAnsiTheme="majorHAnsi"/>
        </w:rPr>
      </w:pPr>
    </w:p>
    <w:p w14:paraId="7B6D819A" w14:textId="77777777" w:rsidR="00C339C2" w:rsidRDefault="00C339C2" w:rsidP="005F0F23">
      <w:pPr>
        <w:rPr>
          <w:rFonts w:asciiTheme="majorHAnsi" w:hAnsiTheme="majorHAnsi"/>
        </w:rPr>
      </w:pPr>
    </w:p>
    <w:p w14:paraId="3311D919" w14:textId="5C47FF66" w:rsidR="00C339C2" w:rsidRDefault="00C339C2" w:rsidP="005F0F23">
      <w:pPr>
        <w:rPr>
          <w:rFonts w:asciiTheme="majorHAnsi" w:hAnsiTheme="majorHAnsi"/>
        </w:rPr>
      </w:pPr>
    </w:p>
    <w:p w14:paraId="4EC25A24" w14:textId="77777777" w:rsidR="00C339C2" w:rsidRDefault="00C339C2" w:rsidP="005F0F23">
      <w:pPr>
        <w:rPr>
          <w:rFonts w:asciiTheme="majorHAnsi" w:hAnsiTheme="majorHAnsi"/>
        </w:rPr>
      </w:pPr>
    </w:p>
    <w:p w14:paraId="40FD9FAE" w14:textId="77777777" w:rsidR="00DB421F" w:rsidRPr="00DB421F" w:rsidRDefault="00DB421F" w:rsidP="004A79CA">
      <w:pPr>
        <w:numPr>
          <w:ilvl w:val="0"/>
          <w:numId w:val="4"/>
        </w:numPr>
        <w:rPr>
          <w:rFonts w:asciiTheme="majorHAnsi" w:hAnsiTheme="majorHAnsi"/>
          <w:lang w:val="en-CA"/>
        </w:rPr>
      </w:pPr>
    </w:p>
    <w:p w14:paraId="5CE39ED1" w14:textId="77777777" w:rsidR="00DB421F" w:rsidRPr="00DB421F" w:rsidRDefault="00DB421F" w:rsidP="004A79CA">
      <w:pPr>
        <w:numPr>
          <w:ilvl w:val="0"/>
          <w:numId w:val="4"/>
        </w:numPr>
        <w:rPr>
          <w:rFonts w:asciiTheme="majorHAnsi" w:hAnsiTheme="majorHAnsi"/>
          <w:lang w:val="en-CA"/>
        </w:rPr>
      </w:pPr>
    </w:p>
    <w:p w14:paraId="23509224" w14:textId="77777777" w:rsidR="00DB421F" w:rsidRDefault="00DB421F" w:rsidP="00F168A0">
      <w:pPr>
        <w:rPr>
          <w:rFonts w:asciiTheme="majorHAnsi" w:hAnsiTheme="majorHAnsi"/>
          <w:lang w:val="en-CA"/>
        </w:rPr>
      </w:pPr>
    </w:p>
    <w:p w14:paraId="13CFF0FE" w14:textId="77777777" w:rsidR="00F168A0" w:rsidRDefault="00F168A0" w:rsidP="00F168A0">
      <w:pPr>
        <w:rPr>
          <w:rFonts w:asciiTheme="majorHAnsi" w:hAnsiTheme="majorHAnsi"/>
          <w:lang w:val="en-CA"/>
        </w:rPr>
      </w:pPr>
    </w:p>
    <w:p w14:paraId="2B5CF7B9" w14:textId="01CCE185" w:rsidR="00F168A0" w:rsidRPr="00DB421F" w:rsidRDefault="00F168A0" w:rsidP="00F168A0">
      <w:pPr>
        <w:rPr>
          <w:rFonts w:asciiTheme="majorHAnsi" w:hAnsiTheme="majorHAnsi"/>
          <w:lang w:val="en-CA"/>
        </w:rPr>
      </w:pPr>
    </w:p>
    <w:p w14:paraId="65033D3A" w14:textId="45538948" w:rsidR="00DB421F" w:rsidRDefault="00DB421F" w:rsidP="00F168A0">
      <w:pPr>
        <w:rPr>
          <w:rFonts w:asciiTheme="majorHAnsi" w:hAnsiTheme="majorHAnsi"/>
          <w:lang w:val="en-CA"/>
        </w:rPr>
      </w:pPr>
    </w:p>
    <w:p w14:paraId="795510E1" w14:textId="11CC88F7" w:rsidR="00F168A0" w:rsidRDefault="00F168A0" w:rsidP="00F168A0">
      <w:pPr>
        <w:rPr>
          <w:rFonts w:asciiTheme="majorHAnsi" w:hAnsiTheme="majorHAnsi"/>
          <w:lang w:val="en-CA"/>
        </w:rPr>
      </w:pPr>
      <w:r>
        <w:rPr>
          <w:rFonts w:asciiTheme="majorHAnsi" w:hAnsiTheme="majorHAnsi"/>
          <w:lang w:val="en-CA"/>
        </w:rPr>
        <w:t>While the labelling differed, the same dynamic of creating conditions of ‘others’ being less than ; seemed to hold true for any of the ‘isms’.</w:t>
      </w:r>
    </w:p>
    <w:p w14:paraId="6EAF3263" w14:textId="77777777" w:rsidR="00F168A0" w:rsidRDefault="00F168A0" w:rsidP="00F168A0">
      <w:pPr>
        <w:rPr>
          <w:rFonts w:asciiTheme="majorHAnsi" w:hAnsiTheme="majorHAnsi"/>
          <w:lang w:val="en-CA"/>
        </w:rPr>
      </w:pPr>
    </w:p>
    <w:p w14:paraId="522CE4D1" w14:textId="58D2FAB3" w:rsidR="00F168A0" w:rsidRDefault="00F168A0" w:rsidP="00F168A0">
      <w:pPr>
        <w:rPr>
          <w:rFonts w:asciiTheme="majorHAnsi" w:hAnsiTheme="majorHAnsi"/>
          <w:lang w:val="en-CA"/>
        </w:rPr>
      </w:pPr>
      <w:r>
        <w:rPr>
          <w:rFonts w:asciiTheme="majorHAnsi" w:hAnsiTheme="majorHAnsi"/>
          <w:lang w:val="en-CA"/>
        </w:rPr>
        <w:t>It seems that any difference can trigger discrimination.</w:t>
      </w:r>
    </w:p>
    <w:p w14:paraId="30E889E2" w14:textId="77777777" w:rsidR="00F168A0" w:rsidRPr="00DB421F" w:rsidRDefault="00F168A0" w:rsidP="00F168A0">
      <w:pPr>
        <w:rPr>
          <w:rFonts w:asciiTheme="majorHAnsi" w:hAnsiTheme="majorHAnsi"/>
          <w:lang w:val="en-CA"/>
        </w:rPr>
      </w:pPr>
    </w:p>
    <w:p w14:paraId="1108EA8D" w14:textId="024ADF30" w:rsidR="004A79CA" w:rsidRPr="004A79CA" w:rsidRDefault="004A79CA" w:rsidP="00F168A0">
      <w:pPr>
        <w:rPr>
          <w:rFonts w:asciiTheme="majorHAnsi" w:hAnsiTheme="majorHAnsi"/>
          <w:lang w:val="en-CA"/>
        </w:rPr>
      </w:pPr>
      <w:r w:rsidRPr="004A79CA">
        <w:rPr>
          <w:rFonts w:asciiTheme="majorHAnsi" w:hAnsiTheme="majorHAnsi"/>
        </w:rPr>
        <w:t>Bullying and social ignoring</w:t>
      </w:r>
      <w:r w:rsidR="00F168A0">
        <w:rPr>
          <w:rFonts w:asciiTheme="majorHAnsi" w:hAnsiTheme="majorHAnsi"/>
        </w:rPr>
        <w:t xml:space="preserve"> underlie discriminatory behavior;</w:t>
      </w:r>
    </w:p>
    <w:p w14:paraId="1E1AE40A" w14:textId="33297A51" w:rsidR="004A79CA" w:rsidRPr="004A79CA" w:rsidRDefault="00F168A0" w:rsidP="004A79CA">
      <w:pPr>
        <w:numPr>
          <w:ilvl w:val="1"/>
          <w:numId w:val="4"/>
        </w:numPr>
        <w:rPr>
          <w:rFonts w:asciiTheme="majorHAnsi" w:hAnsiTheme="majorHAnsi"/>
          <w:lang w:val="en-CA"/>
        </w:rPr>
      </w:pPr>
      <w:r>
        <w:rPr>
          <w:rFonts w:asciiTheme="majorHAnsi" w:hAnsiTheme="majorHAnsi"/>
        </w:rPr>
        <w:t xml:space="preserve">They </w:t>
      </w:r>
      <w:r w:rsidR="004A79CA" w:rsidRPr="004A79CA">
        <w:rPr>
          <w:rFonts w:asciiTheme="majorHAnsi" w:hAnsiTheme="majorHAnsi"/>
        </w:rPr>
        <w:t>are seen as dynamics that underlies all discrimination and the way it is expressed</w:t>
      </w:r>
    </w:p>
    <w:p w14:paraId="08AB0BAF" w14:textId="193C580C" w:rsidR="004A79CA" w:rsidRPr="004A79CA" w:rsidRDefault="00F168A0" w:rsidP="004A79CA">
      <w:pPr>
        <w:numPr>
          <w:ilvl w:val="1"/>
          <w:numId w:val="4"/>
        </w:numPr>
        <w:rPr>
          <w:rFonts w:asciiTheme="majorHAnsi" w:hAnsiTheme="majorHAnsi"/>
          <w:lang w:val="en-CA"/>
        </w:rPr>
      </w:pPr>
      <w:r>
        <w:rPr>
          <w:rFonts w:asciiTheme="majorHAnsi" w:hAnsiTheme="majorHAnsi"/>
        </w:rPr>
        <w:t xml:space="preserve">They </w:t>
      </w:r>
      <w:r w:rsidR="004A79CA" w:rsidRPr="004A79CA">
        <w:rPr>
          <w:rFonts w:asciiTheme="majorHAnsi" w:hAnsiTheme="majorHAnsi"/>
        </w:rPr>
        <w:t>defined as negative actions or words to another because the other is perceived as different. Any group will do.</w:t>
      </w:r>
    </w:p>
    <w:p w14:paraId="24EBE6F5" w14:textId="1C8458D9" w:rsidR="004A79CA" w:rsidRPr="004A79CA" w:rsidRDefault="00F168A0" w:rsidP="004A79CA">
      <w:pPr>
        <w:numPr>
          <w:ilvl w:val="1"/>
          <w:numId w:val="4"/>
        </w:numPr>
        <w:rPr>
          <w:rFonts w:asciiTheme="majorHAnsi" w:hAnsiTheme="majorHAnsi"/>
          <w:lang w:val="en-CA"/>
        </w:rPr>
      </w:pPr>
      <w:r>
        <w:rPr>
          <w:rFonts w:asciiTheme="majorHAnsi" w:hAnsiTheme="majorHAnsi"/>
        </w:rPr>
        <w:t xml:space="preserve">A part is played by the </w:t>
      </w:r>
      <w:r w:rsidR="004A79CA" w:rsidRPr="004A79CA">
        <w:rPr>
          <w:rFonts w:asciiTheme="majorHAnsi" w:hAnsiTheme="majorHAnsi"/>
        </w:rPr>
        <w:t xml:space="preserve">intergenerational transfer of attitudes, especially </w:t>
      </w:r>
      <w:r>
        <w:rPr>
          <w:rFonts w:asciiTheme="majorHAnsi" w:hAnsiTheme="majorHAnsi"/>
        </w:rPr>
        <w:t xml:space="preserve">of </w:t>
      </w:r>
      <w:r w:rsidR="00194D12">
        <w:rPr>
          <w:rFonts w:asciiTheme="majorHAnsi" w:hAnsiTheme="majorHAnsi"/>
        </w:rPr>
        <w:t xml:space="preserve">parents to children; </w:t>
      </w:r>
      <w:r w:rsidR="004A79CA" w:rsidRPr="004A79CA">
        <w:rPr>
          <w:rFonts w:asciiTheme="majorHAnsi" w:hAnsiTheme="majorHAnsi"/>
        </w:rPr>
        <w:t>keeping negative attitudes in society</w:t>
      </w:r>
    </w:p>
    <w:p w14:paraId="09080931" w14:textId="77777777" w:rsidR="004A79CA" w:rsidRDefault="004A79CA" w:rsidP="005F0F23">
      <w:pPr>
        <w:rPr>
          <w:rFonts w:asciiTheme="majorHAnsi" w:hAnsiTheme="majorHAnsi"/>
        </w:rPr>
      </w:pPr>
    </w:p>
    <w:p w14:paraId="14555B85" w14:textId="77777777" w:rsidR="00C339C2" w:rsidRDefault="00C339C2" w:rsidP="005F0F23">
      <w:pPr>
        <w:rPr>
          <w:rFonts w:asciiTheme="majorHAnsi" w:hAnsiTheme="majorHAnsi"/>
        </w:rPr>
      </w:pPr>
      <w:r>
        <w:rPr>
          <w:rFonts w:asciiTheme="majorHAnsi" w:hAnsiTheme="majorHAnsi"/>
        </w:rPr>
        <w:t xml:space="preserve">Members of the groups interviewed indicated that the </w:t>
      </w:r>
      <w:r w:rsidR="007945A0">
        <w:rPr>
          <w:rFonts w:asciiTheme="majorHAnsi" w:hAnsiTheme="majorHAnsi"/>
        </w:rPr>
        <w:t>co</w:t>
      </w:r>
      <w:r>
        <w:rPr>
          <w:rFonts w:asciiTheme="majorHAnsi" w:hAnsiTheme="majorHAnsi"/>
        </w:rPr>
        <w:t xml:space="preserve">nsequences </w:t>
      </w:r>
      <w:r w:rsidR="007945A0">
        <w:rPr>
          <w:rFonts w:asciiTheme="majorHAnsi" w:hAnsiTheme="majorHAnsi"/>
        </w:rPr>
        <w:t>of being labeled often were harsh and may have effected being served as a customer in local businesses and affected job opportunities. Clashes between youth from different locations on the Coast resulted in assaults.</w:t>
      </w:r>
    </w:p>
    <w:p w14:paraId="29A4B211" w14:textId="77777777" w:rsidR="00C339C2" w:rsidRDefault="00C339C2" w:rsidP="005F0F23">
      <w:pPr>
        <w:rPr>
          <w:rFonts w:asciiTheme="majorHAnsi" w:hAnsiTheme="majorHAnsi"/>
        </w:rPr>
      </w:pPr>
    </w:p>
    <w:p w14:paraId="2E500B39" w14:textId="77777777" w:rsidR="00C339C2" w:rsidRDefault="007945A0" w:rsidP="005F0F23">
      <w:pPr>
        <w:rPr>
          <w:rFonts w:asciiTheme="majorHAnsi" w:hAnsiTheme="majorHAnsi"/>
        </w:rPr>
      </w:pPr>
      <w:r>
        <w:rPr>
          <w:rFonts w:asciiTheme="majorHAnsi" w:hAnsiTheme="majorHAnsi"/>
        </w:rPr>
        <w:t>Both participants in groups and those who attended forums to publicize results of the research were relieved to have their experience of discrimination acknowledged, citizens expresse</w:t>
      </w:r>
      <w:r w:rsidR="003372FA">
        <w:rPr>
          <w:rFonts w:asciiTheme="majorHAnsi" w:hAnsiTheme="majorHAnsi"/>
        </w:rPr>
        <w:t xml:space="preserve">d </w:t>
      </w:r>
      <w:r w:rsidR="00E509EB">
        <w:rPr>
          <w:rFonts w:asciiTheme="majorHAnsi" w:hAnsiTheme="majorHAnsi"/>
        </w:rPr>
        <w:t xml:space="preserve">relief </w:t>
      </w:r>
      <w:r>
        <w:rPr>
          <w:rFonts w:asciiTheme="majorHAnsi" w:hAnsiTheme="majorHAnsi"/>
        </w:rPr>
        <w:t>at having incidents brought to public knowledge, and to have their feelings affirmed that there was discrimination which had previously been denied or suppressed locally</w:t>
      </w:r>
      <w:r w:rsidR="008130A8">
        <w:rPr>
          <w:rFonts w:asciiTheme="majorHAnsi" w:hAnsiTheme="majorHAnsi"/>
        </w:rPr>
        <w:t>.</w:t>
      </w:r>
    </w:p>
    <w:p w14:paraId="4FCB4367" w14:textId="77777777" w:rsidR="00192AF5" w:rsidRDefault="00192AF5" w:rsidP="005F0F23">
      <w:pPr>
        <w:rPr>
          <w:rFonts w:asciiTheme="majorHAnsi" w:hAnsiTheme="majorHAnsi"/>
        </w:rPr>
      </w:pPr>
    </w:p>
    <w:p w14:paraId="43E59B03" w14:textId="77777777" w:rsidR="00C339C2" w:rsidRDefault="00C339C2" w:rsidP="005F0F23">
      <w:pPr>
        <w:rPr>
          <w:rFonts w:asciiTheme="majorHAnsi" w:hAnsiTheme="majorHAnsi"/>
        </w:rPr>
      </w:pPr>
    </w:p>
    <w:p w14:paraId="5A789EB3" w14:textId="77777777" w:rsidR="00C339C2" w:rsidRDefault="00E102A9" w:rsidP="005F0F23">
      <w:pPr>
        <w:rPr>
          <w:rFonts w:asciiTheme="majorHAnsi" w:hAnsiTheme="majorHAnsi"/>
        </w:rPr>
      </w:pPr>
      <w:r>
        <w:rPr>
          <w:rFonts w:asciiTheme="majorHAnsi" w:hAnsiTheme="majorHAnsi"/>
          <w:noProof/>
        </w:rPr>
        <mc:AlternateContent>
          <mc:Choice Requires="wps">
            <w:drawing>
              <wp:anchor distT="0" distB="0" distL="114300" distR="114300" simplePos="0" relativeHeight="251666432" behindDoc="0" locked="0" layoutInCell="1" allowOverlap="1" wp14:anchorId="098D82C9" wp14:editId="14DF187D">
                <wp:simplePos x="0" y="0"/>
                <wp:positionH relativeFrom="column">
                  <wp:posOffset>6392333</wp:posOffset>
                </wp:positionH>
                <wp:positionV relativeFrom="paragraph">
                  <wp:posOffset>186267</wp:posOffset>
                </wp:positionV>
                <wp:extent cx="297815" cy="9144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57B8AD" w14:textId="77777777" w:rsidR="00744659" w:rsidRDefault="0074465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29" type="#_x0000_t202" style="position:absolute;margin-left:503.35pt;margin-top:14.65pt;width:23.45pt;height:1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" filled="f" stroked="f">
                <v:textbox>
                  <w:txbxContent>
                    <w:p w14:paraId="1257B8AD" w14:textId="77777777" w:rsidR="00DB421F" w:rsidRDefault="00DB421F"/>
                  </w:txbxContent>
                </v:textbox>
                <w10:wrap type="square"/>
              </v:shape>
            </w:pict>
          </mc:Fallback>
        </mc:AlternateContent>
      </w:r>
    </w:p>
    <w:p w14:paraId="606D2659" w14:textId="77777777" w:rsidR="00E102A9" w:rsidRDefault="00E102A9" w:rsidP="005F0F23">
      <w:pPr>
        <w:rPr>
          <w:rFonts w:asciiTheme="majorHAnsi" w:hAnsiTheme="majorHAnsi"/>
          <w:b/>
        </w:rPr>
      </w:pPr>
    </w:p>
    <w:p w14:paraId="5664FEB2" w14:textId="77777777" w:rsidR="00E102A9" w:rsidRDefault="00E102A9" w:rsidP="005F0F23">
      <w:pPr>
        <w:rPr>
          <w:rFonts w:asciiTheme="majorHAnsi" w:hAnsiTheme="majorHAnsi"/>
          <w:b/>
        </w:rPr>
      </w:pPr>
    </w:p>
    <w:p w14:paraId="386C8F6A" w14:textId="77777777" w:rsidR="00697EAB" w:rsidRDefault="00697EAB" w:rsidP="005F0F23">
      <w:pPr>
        <w:rPr>
          <w:rFonts w:asciiTheme="majorHAnsi" w:hAnsiTheme="majorHAnsi"/>
          <w:b/>
        </w:rPr>
      </w:pPr>
    </w:p>
    <w:p w14:paraId="37C6A4A2" w14:textId="77777777" w:rsidR="00697EAB" w:rsidRDefault="00697EAB" w:rsidP="005F0F23">
      <w:pPr>
        <w:rPr>
          <w:rFonts w:asciiTheme="majorHAnsi" w:hAnsiTheme="majorHAnsi"/>
          <w:b/>
        </w:rPr>
      </w:pPr>
    </w:p>
    <w:p w14:paraId="7B8BCEBF" w14:textId="77777777" w:rsidR="00E102A9" w:rsidRDefault="00E102A9" w:rsidP="005F0F23">
      <w:pPr>
        <w:rPr>
          <w:rFonts w:asciiTheme="majorHAnsi" w:hAnsiTheme="majorHAnsi"/>
          <w:b/>
        </w:rPr>
      </w:pPr>
    </w:p>
    <w:p w14:paraId="3D877EA8" w14:textId="538D255C" w:rsidR="005674AF" w:rsidRDefault="006778E7" w:rsidP="005F0F23">
      <w:pPr>
        <w:rPr>
          <w:rFonts w:asciiTheme="majorHAnsi" w:hAnsiTheme="majorHAnsi"/>
          <w:b/>
        </w:rPr>
      </w:pPr>
      <w:r>
        <w:rPr>
          <w:rFonts w:asciiTheme="majorHAnsi" w:hAnsiTheme="majorHAnsi"/>
          <w:noProof/>
        </w:rPr>
        <mc:AlternateContent>
          <mc:Choice Requires="wps">
            <w:drawing>
              <wp:anchor distT="0" distB="0" distL="114300" distR="114300" simplePos="0" relativeHeight="251665408" behindDoc="0" locked="0" layoutInCell="1" allowOverlap="1" wp14:anchorId="4DBB211E" wp14:editId="1EF24E19">
                <wp:simplePos x="0" y="0"/>
                <wp:positionH relativeFrom="column">
                  <wp:posOffset>972820</wp:posOffset>
                </wp:positionH>
                <wp:positionV relativeFrom="paragraph">
                  <wp:posOffset>-110490</wp:posOffset>
                </wp:positionV>
                <wp:extent cx="5029200" cy="880745"/>
                <wp:effectExtent l="0" t="0" r="0" b="8255"/>
                <wp:wrapSquare wrapText="bothSides"/>
                <wp:docPr id="6" name="Text Box 6"/>
                <wp:cNvGraphicFramePr/>
                <a:graphic xmlns:a="http://schemas.openxmlformats.org/drawingml/2006/main">
                  <a:graphicData uri="http://schemas.microsoft.com/office/word/2010/wordprocessingShape">
                    <wps:wsp>
                      <wps:cNvSpPr txBox="1"/>
                      <wps:spPr>
                        <a:xfrm>
                          <a:off x="0" y="0"/>
                          <a:ext cx="5029200" cy="88074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61B9C1" w14:textId="77777777" w:rsidR="00744659" w:rsidRDefault="00744659" w:rsidP="000E7E95">
                            <w:pPr>
                              <w:jc w:val="center"/>
                              <w:rPr>
                                <w:rFonts w:asciiTheme="majorHAnsi" w:hAnsiTheme="majorHAnsi"/>
                                <w:b/>
                                <w:sz w:val="28"/>
                                <w:szCs w:val="28"/>
                              </w:rPr>
                            </w:pPr>
                          </w:p>
                          <w:p w14:paraId="481FE1ED" w14:textId="77777777" w:rsidR="00744659" w:rsidRDefault="00744659" w:rsidP="000E7E95">
                            <w:pPr>
                              <w:jc w:val="center"/>
                              <w:rPr>
                                <w:rFonts w:asciiTheme="majorHAnsi" w:hAnsiTheme="majorHAnsi"/>
                                <w:b/>
                                <w:sz w:val="28"/>
                                <w:szCs w:val="28"/>
                              </w:rPr>
                            </w:pPr>
                          </w:p>
                          <w:p w14:paraId="0A2B1F83" w14:textId="77777777" w:rsidR="00744659" w:rsidRPr="000E7E95" w:rsidRDefault="00744659" w:rsidP="000E7E95">
                            <w:pPr>
                              <w:jc w:val="center"/>
                              <w:rPr>
                                <w:rFonts w:asciiTheme="majorHAnsi" w:hAnsiTheme="majorHAnsi"/>
                                <w:b/>
                                <w:sz w:val="28"/>
                                <w:szCs w:val="28"/>
                              </w:rPr>
                            </w:pPr>
                            <w:r w:rsidRPr="000E7E95">
                              <w:rPr>
                                <w:rFonts w:asciiTheme="majorHAnsi" w:hAnsiTheme="majorHAnsi"/>
                                <w:b/>
                                <w:sz w:val="28"/>
                                <w:szCs w:val="28"/>
                              </w:rPr>
                              <w:t>CONTINUUM OF VIOLENCE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0" type="#_x0000_t202" style="position:absolute;margin-left:76.6pt;margin-top:-8.65pt;width:396pt;height:69.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" filled="f" stroked="f">
                <v:textbox>
                  <w:txbxContent>
                    <w:p w14:paraId="2861B9C1" w14:textId="77777777" w:rsidR="00DB421F" w:rsidRDefault="00DB421F" w:rsidP="000E7E95">
                      <w:pPr>
                        <w:jc w:val="center"/>
                        <w:rPr>
                          <w:rFonts w:asciiTheme="majorHAnsi" w:hAnsiTheme="majorHAnsi"/>
                          <w:b/>
                          <w:sz w:val="28"/>
                          <w:szCs w:val="28"/>
                        </w:rPr>
                      </w:pPr>
                    </w:p>
                    <w:p w14:paraId="481FE1ED" w14:textId="77777777" w:rsidR="00DB421F" w:rsidRDefault="00DB421F" w:rsidP="000E7E95">
                      <w:pPr>
                        <w:jc w:val="center"/>
                        <w:rPr>
                          <w:rFonts w:asciiTheme="majorHAnsi" w:hAnsiTheme="majorHAnsi"/>
                          <w:b/>
                          <w:sz w:val="28"/>
                          <w:szCs w:val="28"/>
                        </w:rPr>
                      </w:pPr>
                    </w:p>
                    <w:p w14:paraId="0A2B1F83" w14:textId="77777777" w:rsidR="00DB421F" w:rsidRPr="000E7E95" w:rsidRDefault="00DB421F" w:rsidP="000E7E95">
                      <w:pPr>
                        <w:jc w:val="center"/>
                        <w:rPr>
                          <w:rFonts w:asciiTheme="majorHAnsi" w:hAnsiTheme="majorHAnsi"/>
                          <w:b/>
                          <w:sz w:val="28"/>
                          <w:szCs w:val="28"/>
                        </w:rPr>
                      </w:pPr>
                      <w:r w:rsidRPr="000E7E95">
                        <w:rPr>
                          <w:rFonts w:asciiTheme="majorHAnsi" w:hAnsiTheme="majorHAnsi"/>
                          <w:b/>
                          <w:sz w:val="28"/>
                          <w:szCs w:val="28"/>
                        </w:rPr>
                        <w:t>CONTINUUM OF VIOLENCE</w:t>
                      </w:r>
                    </w:p>
                  </w:txbxContent>
                </v:textbox>
                <w10:wrap type="square"/>
              </v:shape>
            </w:pict>
          </mc:Fallback>
        </mc:AlternateContent>
      </w:r>
    </w:p>
    <w:p w14:paraId="1212C3E2" w14:textId="77777777" w:rsidR="005674AF" w:rsidRDefault="005674AF" w:rsidP="005F0F23">
      <w:pPr>
        <w:rPr>
          <w:rFonts w:asciiTheme="majorHAnsi" w:hAnsiTheme="majorHAnsi"/>
          <w:b/>
        </w:rPr>
      </w:pPr>
    </w:p>
    <w:p w14:paraId="74F16833" w14:textId="77777777" w:rsidR="00B109FC" w:rsidRDefault="00B109FC" w:rsidP="005F0F23">
      <w:pPr>
        <w:rPr>
          <w:rFonts w:asciiTheme="majorHAnsi" w:hAnsiTheme="majorHAnsi"/>
          <w:b/>
        </w:rPr>
      </w:pPr>
    </w:p>
    <w:p w14:paraId="6C376815" w14:textId="77777777" w:rsidR="00B109FC" w:rsidRDefault="00B109FC" w:rsidP="005F0F23">
      <w:pPr>
        <w:rPr>
          <w:rFonts w:asciiTheme="majorHAnsi" w:hAnsiTheme="majorHAnsi"/>
          <w:b/>
        </w:rPr>
      </w:pPr>
    </w:p>
    <w:p w14:paraId="24A0DBB3" w14:textId="77777777" w:rsidR="00B109FC" w:rsidRDefault="00B109FC" w:rsidP="005F0F23">
      <w:pPr>
        <w:rPr>
          <w:rFonts w:asciiTheme="majorHAnsi" w:hAnsiTheme="majorHAnsi"/>
          <w:b/>
        </w:rPr>
      </w:pPr>
    </w:p>
    <w:p w14:paraId="4A19356C" w14:textId="68DF0CC4" w:rsidR="00B109FC" w:rsidRDefault="00697EAB" w:rsidP="005F0F23">
      <w:pPr>
        <w:rPr>
          <w:rFonts w:asciiTheme="majorHAnsi" w:hAnsiTheme="majorHAnsi"/>
          <w:b/>
        </w:rPr>
      </w:pPr>
      <w:r w:rsidRPr="00072FD4">
        <w:rPr>
          <w:rFonts w:asciiTheme="majorHAnsi" w:hAnsiTheme="majorHAnsi"/>
          <w:noProof/>
        </w:rPr>
        <w:drawing>
          <wp:anchor distT="0" distB="0" distL="114300" distR="114300" simplePos="0" relativeHeight="251667456" behindDoc="0" locked="0" layoutInCell="1" allowOverlap="1" wp14:anchorId="50AAD286" wp14:editId="6304CA09">
            <wp:simplePos x="0" y="0"/>
            <wp:positionH relativeFrom="margin">
              <wp:posOffset>510540</wp:posOffset>
            </wp:positionH>
            <wp:positionV relativeFrom="margin">
              <wp:posOffset>970280</wp:posOffset>
            </wp:positionV>
            <wp:extent cx="5485765" cy="6960870"/>
            <wp:effectExtent l="0" t="0" r="635" b="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5765" cy="6960870"/>
                    </a:xfrm>
                    <a:prstGeom prst="rect">
                      <a:avLst/>
                    </a:prstGeom>
                    <a:noFill/>
                    <a:ln>
                      <a:noFill/>
                    </a:ln>
                  </pic:spPr>
                </pic:pic>
              </a:graphicData>
            </a:graphic>
            <wp14:sizeRelV relativeFrom="margin">
              <wp14:pctHeight>0</wp14:pctHeight>
            </wp14:sizeRelV>
          </wp:anchor>
        </w:drawing>
      </w:r>
    </w:p>
    <w:p w14:paraId="44235071" w14:textId="77777777" w:rsidR="00B109FC" w:rsidRDefault="00B109FC" w:rsidP="005F0F23">
      <w:pPr>
        <w:rPr>
          <w:rFonts w:asciiTheme="majorHAnsi" w:hAnsiTheme="majorHAnsi"/>
          <w:b/>
        </w:rPr>
      </w:pPr>
    </w:p>
    <w:p w14:paraId="19D1E196" w14:textId="77777777" w:rsidR="00B109FC" w:rsidRDefault="00B109FC" w:rsidP="005F0F23">
      <w:pPr>
        <w:rPr>
          <w:rFonts w:asciiTheme="majorHAnsi" w:hAnsiTheme="majorHAnsi"/>
          <w:b/>
        </w:rPr>
      </w:pPr>
    </w:p>
    <w:p w14:paraId="23C7E580" w14:textId="77777777" w:rsidR="00B109FC" w:rsidRDefault="00B109FC" w:rsidP="005F0F23">
      <w:pPr>
        <w:rPr>
          <w:rFonts w:asciiTheme="majorHAnsi" w:hAnsiTheme="majorHAnsi"/>
          <w:b/>
        </w:rPr>
      </w:pPr>
    </w:p>
    <w:p w14:paraId="46BC2735" w14:textId="77777777" w:rsidR="00B109FC" w:rsidRDefault="00B109FC" w:rsidP="005F0F23">
      <w:pPr>
        <w:rPr>
          <w:rFonts w:asciiTheme="majorHAnsi" w:hAnsiTheme="majorHAnsi"/>
          <w:b/>
        </w:rPr>
      </w:pPr>
    </w:p>
    <w:p w14:paraId="3B38EF93" w14:textId="77777777" w:rsidR="00B109FC" w:rsidRDefault="00B109FC" w:rsidP="005F0F23">
      <w:pPr>
        <w:rPr>
          <w:rFonts w:asciiTheme="majorHAnsi" w:hAnsiTheme="majorHAnsi"/>
          <w:b/>
        </w:rPr>
      </w:pPr>
    </w:p>
    <w:p w14:paraId="124BB3A5" w14:textId="77777777" w:rsidR="00B109FC" w:rsidRDefault="00B109FC" w:rsidP="005F0F23">
      <w:pPr>
        <w:rPr>
          <w:rFonts w:asciiTheme="majorHAnsi" w:hAnsiTheme="majorHAnsi"/>
          <w:b/>
        </w:rPr>
      </w:pPr>
    </w:p>
    <w:p w14:paraId="7D37813A" w14:textId="77777777" w:rsidR="00B109FC" w:rsidRDefault="00B109FC" w:rsidP="005F0F23">
      <w:pPr>
        <w:rPr>
          <w:rFonts w:asciiTheme="majorHAnsi" w:hAnsiTheme="majorHAnsi"/>
          <w:b/>
        </w:rPr>
      </w:pPr>
    </w:p>
    <w:p w14:paraId="5565886D" w14:textId="77777777" w:rsidR="00B109FC" w:rsidRDefault="00B109FC" w:rsidP="005F0F23">
      <w:pPr>
        <w:rPr>
          <w:rFonts w:asciiTheme="majorHAnsi" w:hAnsiTheme="majorHAnsi"/>
          <w:b/>
        </w:rPr>
      </w:pPr>
    </w:p>
    <w:p w14:paraId="332FAF44" w14:textId="77777777" w:rsidR="00B109FC" w:rsidRDefault="00B109FC" w:rsidP="005F0F23">
      <w:pPr>
        <w:rPr>
          <w:rFonts w:asciiTheme="majorHAnsi" w:hAnsiTheme="majorHAnsi"/>
          <w:b/>
        </w:rPr>
      </w:pPr>
    </w:p>
    <w:p w14:paraId="47638C3C" w14:textId="77777777" w:rsidR="00B109FC" w:rsidRDefault="00B109FC" w:rsidP="005F0F23">
      <w:pPr>
        <w:rPr>
          <w:rFonts w:asciiTheme="majorHAnsi" w:hAnsiTheme="majorHAnsi"/>
          <w:b/>
        </w:rPr>
      </w:pPr>
    </w:p>
    <w:p w14:paraId="5107AD0B" w14:textId="77777777" w:rsidR="00B109FC" w:rsidRDefault="00B109FC" w:rsidP="005F0F23">
      <w:pPr>
        <w:rPr>
          <w:rFonts w:asciiTheme="majorHAnsi" w:hAnsiTheme="majorHAnsi"/>
          <w:b/>
        </w:rPr>
      </w:pPr>
    </w:p>
    <w:p w14:paraId="2E865145" w14:textId="77777777" w:rsidR="00B109FC" w:rsidRDefault="00B109FC" w:rsidP="005F0F23">
      <w:pPr>
        <w:rPr>
          <w:rFonts w:asciiTheme="majorHAnsi" w:hAnsiTheme="majorHAnsi"/>
          <w:b/>
        </w:rPr>
      </w:pPr>
    </w:p>
    <w:p w14:paraId="71E88879" w14:textId="77777777" w:rsidR="00B109FC" w:rsidRDefault="00B109FC" w:rsidP="005F0F23">
      <w:pPr>
        <w:rPr>
          <w:rFonts w:asciiTheme="majorHAnsi" w:hAnsiTheme="majorHAnsi"/>
          <w:b/>
        </w:rPr>
      </w:pPr>
    </w:p>
    <w:p w14:paraId="00C883F2" w14:textId="77777777" w:rsidR="00B109FC" w:rsidRDefault="00B109FC" w:rsidP="005F0F23">
      <w:pPr>
        <w:rPr>
          <w:rFonts w:asciiTheme="majorHAnsi" w:hAnsiTheme="majorHAnsi"/>
          <w:b/>
        </w:rPr>
      </w:pPr>
    </w:p>
    <w:p w14:paraId="277A834D" w14:textId="77777777" w:rsidR="00B109FC" w:rsidRDefault="00B109FC" w:rsidP="005F0F23">
      <w:pPr>
        <w:rPr>
          <w:rFonts w:asciiTheme="majorHAnsi" w:hAnsiTheme="majorHAnsi"/>
          <w:b/>
        </w:rPr>
      </w:pPr>
    </w:p>
    <w:p w14:paraId="220BF725" w14:textId="77777777" w:rsidR="00B109FC" w:rsidRDefault="00B109FC" w:rsidP="005F0F23">
      <w:pPr>
        <w:rPr>
          <w:rFonts w:asciiTheme="majorHAnsi" w:hAnsiTheme="majorHAnsi"/>
          <w:b/>
        </w:rPr>
      </w:pPr>
    </w:p>
    <w:p w14:paraId="40150113" w14:textId="77777777" w:rsidR="00B109FC" w:rsidRDefault="00B109FC" w:rsidP="005F0F23">
      <w:pPr>
        <w:rPr>
          <w:rFonts w:asciiTheme="majorHAnsi" w:hAnsiTheme="majorHAnsi"/>
          <w:b/>
        </w:rPr>
      </w:pPr>
    </w:p>
    <w:p w14:paraId="00D701B2" w14:textId="77777777" w:rsidR="00B109FC" w:rsidRDefault="00B109FC" w:rsidP="005F0F23">
      <w:pPr>
        <w:rPr>
          <w:rFonts w:asciiTheme="majorHAnsi" w:hAnsiTheme="majorHAnsi"/>
          <w:b/>
        </w:rPr>
      </w:pPr>
    </w:p>
    <w:p w14:paraId="5368C5E8" w14:textId="77777777" w:rsidR="00B109FC" w:rsidRDefault="00B109FC" w:rsidP="005F0F23">
      <w:pPr>
        <w:rPr>
          <w:rFonts w:asciiTheme="majorHAnsi" w:hAnsiTheme="majorHAnsi"/>
          <w:b/>
        </w:rPr>
      </w:pPr>
    </w:p>
    <w:p w14:paraId="757D309E" w14:textId="77777777" w:rsidR="00B109FC" w:rsidRDefault="00B109FC" w:rsidP="005F0F23">
      <w:pPr>
        <w:rPr>
          <w:rFonts w:asciiTheme="majorHAnsi" w:hAnsiTheme="majorHAnsi"/>
          <w:b/>
        </w:rPr>
      </w:pPr>
    </w:p>
    <w:p w14:paraId="5EBF12CF" w14:textId="77777777" w:rsidR="00B109FC" w:rsidRDefault="00B109FC" w:rsidP="005F0F23">
      <w:pPr>
        <w:rPr>
          <w:rFonts w:asciiTheme="majorHAnsi" w:hAnsiTheme="majorHAnsi"/>
          <w:b/>
        </w:rPr>
      </w:pPr>
    </w:p>
    <w:p w14:paraId="63418150" w14:textId="77777777" w:rsidR="00B109FC" w:rsidRDefault="00B109FC" w:rsidP="005F0F23">
      <w:pPr>
        <w:rPr>
          <w:rFonts w:asciiTheme="majorHAnsi" w:hAnsiTheme="majorHAnsi"/>
          <w:b/>
        </w:rPr>
      </w:pPr>
    </w:p>
    <w:p w14:paraId="630ACC67" w14:textId="77777777" w:rsidR="00B109FC" w:rsidRDefault="00B109FC" w:rsidP="005F0F23">
      <w:pPr>
        <w:rPr>
          <w:rFonts w:asciiTheme="majorHAnsi" w:hAnsiTheme="majorHAnsi"/>
          <w:b/>
        </w:rPr>
      </w:pPr>
    </w:p>
    <w:p w14:paraId="30506C4D" w14:textId="77777777" w:rsidR="00B109FC" w:rsidRDefault="00B109FC" w:rsidP="005F0F23">
      <w:pPr>
        <w:rPr>
          <w:rFonts w:asciiTheme="majorHAnsi" w:hAnsiTheme="majorHAnsi"/>
          <w:b/>
        </w:rPr>
      </w:pPr>
    </w:p>
    <w:p w14:paraId="18579A7F" w14:textId="77777777" w:rsidR="00B109FC" w:rsidRDefault="00B109FC" w:rsidP="005F0F23">
      <w:pPr>
        <w:rPr>
          <w:rFonts w:asciiTheme="majorHAnsi" w:hAnsiTheme="majorHAnsi"/>
          <w:b/>
        </w:rPr>
      </w:pPr>
    </w:p>
    <w:p w14:paraId="73CEA96A" w14:textId="77777777" w:rsidR="00B109FC" w:rsidRDefault="00B109FC" w:rsidP="005F0F23">
      <w:pPr>
        <w:rPr>
          <w:rFonts w:asciiTheme="majorHAnsi" w:hAnsiTheme="majorHAnsi"/>
          <w:b/>
        </w:rPr>
      </w:pPr>
    </w:p>
    <w:p w14:paraId="5A4638F3" w14:textId="77777777" w:rsidR="00B109FC" w:rsidRDefault="00B109FC" w:rsidP="005F0F23">
      <w:pPr>
        <w:rPr>
          <w:rFonts w:asciiTheme="majorHAnsi" w:hAnsiTheme="majorHAnsi"/>
          <w:b/>
        </w:rPr>
      </w:pPr>
    </w:p>
    <w:p w14:paraId="53039C6A" w14:textId="77777777" w:rsidR="00B109FC" w:rsidRDefault="00B109FC" w:rsidP="005F0F23">
      <w:pPr>
        <w:rPr>
          <w:rFonts w:asciiTheme="majorHAnsi" w:hAnsiTheme="majorHAnsi"/>
          <w:b/>
        </w:rPr>
      </w:pPr>
    </w:p>
    <w:p w14:paraId="4C947C0D" w14:textId="77777777" w:rsidR="00B109FC" w:rsidRDefault="00B109FC" w:rsidP="005F0F23">
      <w:pPr>
        <w:rPr>
          <w:rFonts w:asciiTheme="majorHAnsi" w:hAnsiTheme="majorHAnsi"/>
          <w:b/>
        </w:rPr>
      </w:pPr>
    </w:p>
    <w:p w14:paraId="7767EDFD" w14:textId="77777777" w:rsidR="00B109FC" w:rsidRDefault="00B109FC" w:rsidP="005F0F23">
      <w:pPr>
        <w:rPr>
          <w:rFonts w:asciiTheme="majorHAnsi" w:hAnsiTheme="majorHAnsi"/>
          <w:b/>
        </w:rPr>
      </w:pPr>
    </w:p>
    <w:p w14:paraId="6921F8FF" w14:textId="77777777" w:rsidR="00B109FC" w:rsidRDefault="00B109FC" w:rsidP="005F0F23">
      <w:pPr>
        <w:rPr>
          <w:rFonts w:asciiTheme="majorHAnsi" w:hAnsiTheme="majorHAnsi"/>
          <w:b/>
        </w:rPr>
      </w:pPr>
    </w:p>
    <w:p w14:paraId="575A32AA" w14:textId="77777777" w:rsidR="00B109FC" w:rsidRDefault="00B109FC" w:rsidP="005F0F23">
      <w:pPr>
        <w:rPr>
          <w:rFonts w:asciiTheme="majorHAnsi" w:hAnsiTheme="majorHAnsi"/>
          <w:b/>
        </w:rPr>
      </w:pPr>
    </w:p>
    <w:p w14:paraId="3A569068" w14:textId="77777777" w:rsidR="00B109FC" w:rsidRDefault="00B109FC" w:rsidP="005F0F23">
      <w:pPr>
        <w:rPr>
          <w:rFonts w:asciiTheme="majorHAnsi" w:hAnsiTheme="majorHAnsi"/>
          <w:b/>
        </w:rPr>
      </w:pPr>
    </w:p>
    <w:p w14:paraId="25EEA7CC" w14:textId="77777777" w:rsidR="00B109FC" w:rsidRDefault="00B109FC" w:rsidP="005F0F23">
      <w:pPr>
        <w:rPr>
          <w:rFonts w:asciiTheme="majorHAnsi" w:hAnsiTheme="majorHAnsi"/>
          <w:b/>
        </w:rPr>
      </w:pPr>
    </w:p>
    <w:p w14:paraId="4FA7F18F" w14:textId="77777777" w:rsidR="00B109FC" w:rsidRDefault="00B109FC" w:rsidP="005F0F23">
      <w:pPr>
        <w:rPr>
          <w:rFonts w:asciiTheme="majorHAnsi" w:hAnsiTheme="majorHAnsi"/>
          <w:b/>
        </w:rPr>
      </w:pPr>
    </w:p>
    <w:p w14:paraId="43983DD6" w14:textId="77777777" w:rsidR="00B109FC" w:rsidRDefault="00B109FC" w:rsidP="005F0F23">
      <w:pPr>
        <w:rPr>
          <w:rFonts w:asciiTheme="majorHAnsi" w:hAnsiTheme="majorHAnsi"/>
          <w:b/>
        </w:rPr>
      </w:pPr>
    </w:p>
    <w:p w14:paraId="4289109C" w14:textId="77777777" w:rsidR="0001595D" w:rsidRDefault="0001595D" w:rsidP="005F0F23">
      <w:pPr>
        <w:rPr>
          <w:rFonts w:asciiTheme="majorHAnsi" w:hAnsiTheme="majorHAnsi"/>
          <w:b/>
        </w:rPr>
      </w:pPr>
    </w:p>
    <w:p w14:paraId="1F4F10A8" w14:textId="77777777" w:rsidR="0001595D" w:rsidRDefault="0001595D" w:rsidP="005F0F23">
      <w:pPr>
        <w:rPr>
          <w:rFonts w:asciiTheme="majorHAnsi" w:hAnsiTheme="majorHAnsi"/>
          <w:b/>
        </w:rPr>
      </w:pPr>
    </w:p>
    <w:p w14:paraId="373ECAA8" w14:textId="77777777" w:rsidR="0001595D" w:rsidRDefault="0001595D" w:rsidP="005F0F23">
      <w:pPr>
        <w:rPr>
          <w:rFonts w:asciiTheme="majorHAnsi" w:hAnsiTheme="majorHAnsi"/>
          <w:b/>
        </w:rPr>
      </w:pPr>
    </w:p>
    <w:p w14:paraId="7EF16FC3" w14:textId="77777777" w:rsidR="00C339C2" w:rsidRPr="008130A8" w:rsidRDefault="008130A8" w:rsidP="005F0F23">
      <w:pPr>
        <w:rPr>
          <w:rFonts w:asciiTheme="majorHAnsi" w:hAnsiTheme="majorHAnsi"/>
          <w:b/>
        </w:rPr>
      </w:pPr>
      <w:r w:rsidRPr="008130A8">
        <w:rPr>
          <w:rFonts w:asciiTheme="majorHAnsi" w:hAnsiTheme="majorHAnsi"/>
          <w:b/>
        </w:rPr>
        <w:t>The Sunshine Coast and Successes</w:t>
      </w:r>
    </w:p>
    <w:p w14:paraId="0F5978CA" w14:textId="77777777" w:rsidR="00DB0654" w:rsidRDefault="00DB0654" w:rsidP="005F0F23">
      <w:pPr>
        <w:rPr>
          <w:rFonts w:asciiTheme="majorHAnsi" w:hAnsiTheme="majorHAnsi" w:cs="Arial"/>
          <w:i/>
          <w:iCs/>
          <w:color w:val="000000"/>
        </w:rPr>
      </w:pPr>
    </w:p>
    <w:p w14:paraId="767B950D" w14:textId="77777777" w:rsidR="00C339C2" w:rsidRDefault="00E509EB" w:rsidP="005F0F23">
      <w:pPr>
        <w:rPr>
          <w:rFonts w:asciiTheme="majorHAnsi" w:hAnsiTheme="majorHAnsi"/>
          <w:b/>
        </w:rPr>
      </w:pPr>
      <w:r>
        <w:rPr>
          <w:rFonts w:asciiTheme="majorHAnsi" w:hAnsiTheme="majorHAnsi"/>
          <w:b/>
        </w:rPr>
        <w:t xml:space="preserve">Sunshine Coast Community Responses to </w:t>
      </w:r>
      <w:r w:rsidR="009A6A7E" w:rsidRPr="009A6A7E">
        <w:rPr>
          <w:rFonts w:asciiTheme="majorHAnsi" w:hAnsiTheme="majorHAnsi"/>
          <w:b/>
        </w:rPr>
        <w:t>Issues of Racism / Hate</w:t>
      </w:r>
    </w:p>
    <w:p w14:paraId="7E121259" w14:textId="77777777" w:rsidR="004A79CA" w:rsidRDefault="004A79CA" w:rsidP="005F0F23">
      <w:pPr>
        <w:rPr>
          <w:rFonts w:asciiTheme="majorHAnsi" w:hAnsiTheme="majorHAnsi"/>
          <w:b/>
        </w:rPr>
      </w:pPr>
    </w:p>
    <w:p w14:paraId="1656DFA3" w14:textId="77777777" w:rsidR="004A79CA" w:rsidRPr="00E509EB" w:rsidRDefault="004A79CA" w:rsidP="005F0F23">
      <w:pPr>
        <w:rPr>
          <w:rFonts w:asciiTheme="majorHAnsi" w:hAnsiTheme="majorHAnsi"/>
        </w:rPr>
      </w:pPr>
      <w:r w:rsidRPr="00E509EB">
        <w:rPr>
          <w:rFonts w:asciiTheme="majorHAnsi" w:hAnsiTheme="majorHAnsi"/>
        </w:rPr>
        <w:t>Best Practices in prevention literature shows that having coordinated community responses to attitudes and behaviours which might be socially negative, is a powerful force.</w:t>
      </w:r>
    </w:p>
    <w:p w14:paraId="1DCE3B12" w14:textId="77777777" w:rsidR="009A6A7E" w:rsidRPr="00E509EB" w:rsidRDefault="009A6A7E" w:rsidP="005F0F23">
      <w:pPr>
        <w:rPr>
          <w:rFonts w:asciiTheme="majorHAnsi" w:hAnsiTheme="majorHAnsi"/>
          <w:b/>
        </w:rPr>
      </w:pPr>
    </w:p>
    <w:p w14:paraId="0BBCE6A0" w14:textId="77777777" w:rsidR="009A6A7E" w:rsidRPr="00E509EB" w:rsidRDefault="004A79CA" w:rsidP="005F0F23">
      <w:pPr>
        <w:rPr>
          <w:rFonts w:asciiTheme="majorHAnsi" w:hAnsiTheme="majorHAnsi"/>
        </w:rPr>
      </w:pPr>
      <w:r w:rsidRPr="00E509EB">
        <w:rPr>
          <w:rFonts w:asciiTheme="majorHAnsi" w:hAnsiTheme="majorHAnsi"/>
        </w:rPr>
        <w:t>A</w:t>
      </w:r>
      <w:r w:rsidR="00A628ED" w:rsidRPr="00E509EB">
        <w:rPr>
          <w:rFonts w:asciiTheme="majorHAnsi" w:hAnsiTheme="majorHAnsi"/>
        </w:rPr>
        <w:t>n</w:t>
      </w:r>
      <w:r w:rsidRPr="00E509EB">
        <w:rPr>
          <w:rFonts w:asciiTheme="majorHAnsi" w:hAnsiTheme="majorHAnsi"/>
        </w:rPr>
        <w:t xml:space="preserve"> </w:t>
      </w:r>
      <w:r w:rsidR="00A628ED" w:rsidRPr="00E509EB">
        <w:rPr>
          <w:rFonts w:asciiTheme="majorHAnsi" w:hAnsiTheme="majorHAnsi"/>
        </w:rPr>
        <w:t xml:space="preserve">example of co-ordinated community response is in the area of public education and community expression of disapproval and rejection of discriminatory actions of any kind. </w:t>
      </w:r>
      <w:r w:rsidR="009A6A7E" w:rsidRPr="00E509EB">
        <w:rPr>
          <w:rFonts w:asciiTheme="majorHAnsi" w:hAnsiTheme="majorHAnsi"/>
        </w:rPr>
        <w:t xml:space="preserve">The Sunshine </w:t>
      </w:r>
      <w:r w:rsidRPr="00E509EB">
        <w:rPr>
          <w:rFonts w:asciiTheme="majorHAnsi" w:hAnsiTheme="majorHAnsi"/>
        </w:rPr>
        <w:t>Coast</w:t>
      </w:r>
      <w:r w:rsidR="009A6A7E" w:rsidRPr="00E509EB">
        <w:rPr>
          <w:rFonts w:asciiTheme="majorHAnsi" w:hAnsiTheme="majorHAnsi"/>
        </w:rPr>
        <w:t xml:space="preserve"> </w:t>
      </w:r>
      <w:r w:rsidRPr="00E509EB">
        <w:rPr>
          <w:rFonts w:asciiTheme="majorHAnsi" w:hAnsiTheme="majorHAnsi"/>
        </w:rPr>
        <w:t>ha</w:t>
      </w:r>
      <w:r w:rsidR="009A6A7E" w:rsidRPr="00E509EB">
        <w:rPr>
          <w:rFonts w:asciiTheme="majorHAnsi" w:hAnsiTheme="majorHAnsi"/>
        </w:rPr>
        <w:t xml:space="preserve">s </w:t>
      </w:r>
      <w:r w:rsidRPr="00E509EB">
        <w:rPr>
          <w:rFonts w:asciiTheme="majorHAnsi" w:hAnsiTheme="majorHAnsi"/>
        </w:rPr>
        <w:t>had</w:t>
      </w:r>
      <w:r w:rsidR="009A6A7E" w:rsidRPr="00E509EB">
        <w:rPr>
          <w:rFonts w:asciiTheme="majorHAnsi" w:hAnsiTheme="majorHAnsi"/>
        </w:rPr>
        <w:t xml:space="preserve"> a series of dialogues, initiatives, </w:t>
      </w:r>
      <w:r w:rsidRPr="00E509EB">
        <w:rPr>
          <w:rFonts w:asciiTheme="majorHAnsi" w:hAnsiTheme="majorHAnsi"/>
        </w:rPr>
        <w:t>and events</w:t>
      </w:r>
      <w:r w:rsidR="009A6A7E" w:rsidRPr="00E509EB">
        <w:rPr>
          <w:rFonts w:asciiTheme="majorHAnsi" w:hAnsiTheme="majorHAnsi"/>
        </w:rPr>
        <w:t xml:space="preserve">, to counter possible and actual critical </w:t>
      </w:r>
      <w:r w:rsidRPr="00E509EB">
        <w:rPr>
          <w:rFonts w:asciiTheme="majorHAnsi" w:hAnsiTheme="majorHAnsi"/>
        </w:rPr>
        <w:t>incidents</w:t>
      </w:r>
      <w:r w:rsidR="00843239">
        <w:rPr>
          <w:rFonts w:asciiTheme="majorHAnsi" w:hAnsiTheme="majorHAnsi"/>
        </w:rPr>
        <w:t xml:space="preserve"> (at the awareness and prevention lev</w:t>
      </w:r>
      <w:r w:rsidR="00CC6005">
        <w:rPr>
          <w:rFonts w:asciiTheme="majorHAnsi" w:hAnsiTheme="majorHAnsi"/>
        </w:rPr>
        <w:t>el</w:t>
      </w:r>
      <w:r w:rsidR="00843239">
        <w:rPr>
          <w:rFonts w:asciiTheme="majorHAnsi" w:hAnsiTheme="majorHAnsi"/>
        </w:rPr>
        <w:t>s</w:t>
      </w:r>
      <w:r w:rsidR="00CC6005">
        <w:rPr>
          <w:rFonts w:asciiTheme="majorHAnsi" w:hAnsiTheme="majorHAnsi"/>
        </w:rPr>
        <w:t>)</w:t>
      </w:r>
      <w:r w:rsidRPr="00E509EB">
        <w:rPr>
          <w:rFonts w:asciiTheme="majorHAnsi" w:hAnsiTheme="majorHAnsi"/>
        </w:rPr>
        <w:t>:</w:t>
      </w:r>
    </w:p>
    <w:p w14:paraId="68E84DBB" w14:textId="77777777" w:rsidR="009A6A7E" w:rsidRPr="00E509EB" w:rsidRDefault="009A6A7E" w:rsidP="005F0F23">
      <w:pPr>
        <w:rPr>
          <w:rFonts w:asciiTheme="majorHAnsi" w:hAnsiTheme="majorHAnsi"/>
          <w:b/>
        </w:rPr>
      </w:pPr>
    </w:p>
    <w:p w14:paraId="32FAF552" w14:textId="77777777" w:rsidR="009A6A7E" w:rsidRPr="004A79CA" w:rsidRDefault="009A6A7E" w:rsidP="009A6A7E">
      <w:pPr>
        <w:pStyle w:val="ListParagraph"/>
        <w:numPr>
          <w:ilvl w:val="0"/>
          <w:numId w:val="3"/>
        </w:numPr>
        <w:rPr>
          <w:rFonts w:asciiTheme="majorHAnsi" w:hAnsiTheme="majorHAnsi"/>
          <w:b/>
          <w:sz w:val="24"/>
          <w:szCs w:val="24"/>
        </w:rPr>
      </w:pPr>
      <w:r w:rsidRPr="004A79CA">
        <w:rPr>
          <w:rFonts w:asciiTheme="majorHAnsi" w:hAnsiTheme="majorHAnsi"/>
          <w:b/>
          <w:sz w:val="24"/>
          <w:szCs w:val="24"/>
        </w:rPr>
        <w:t>Faces of Sechelt</w:t>
      </w:r>
      <w:r w:rsidR="004A79CA">
        <w:rPr>
          <w:rFonts w:asciiTheme="majorHAnsi" w:hAnsiTheme="majorHAnsi"/>
          <w:b/>
          <w:sz w:val="24"/>
          <w:szCs w:val="24"/>
        </w:rPr>
        <w:t xml:space="preserve"> – District of Sechelt</w:t>
      </w:r>
    </w:p>
    <w:p w14:paraId="60A22454" w14:textId="77777777" w:rsidR="009A6A7E" w:rsidRPr="00415DF8" w:rsidRDefault="009A6A7E" w:rsidP="009A6A7E">
      <w:pPr>
        <w:pStyle w:val="ListParagraph"/>
        <w:numPr>
          <w:ilvl w:val="0"/>
          <w:numId w:val="3"/>
        </w:numPr>
        <w:rPr>
          <w:rFonts w:asciiTheme="majorHAnsi" w:hAnsiTheme="majorHAnsi"/>
          <w:b/>
          <w:sz w:val="24"/>
          <w:szCs w:val="24"/>
        </w:rPr>
      </w:pPr>
      <w:r w:rsidRPr="00415DF8">
        <w:rPr>
          <w:rFonts w:asciiTheme="majorHAnsi" w:hAnsiTheme="majorHAnsi"/>
          <w:b/>
          <w:sz w:val="24"/>
          <w:szCs w:val="24"/>
        </w:rPr>
        <w:t>Accessibility Projects</w:t>
      </w:r>
      <w:r w:rsidR="00415DF8" w:rsidRPr="00415DF8">
        <w:rPr>
          <w:rFonts w:asciiTheme="majorHAnsi" w:hAnsiTheme="majorHAnsi"/>
          <w:b/>
          <w:sz w:val="24"/>
          <w:szCs w:val="24"/>
        </w:rPr>
        <w:t xml:space="preserve"> and </w:t>
      </w:r>
      <w:r w:rsidRPr="00415DF8">
        <w:rPr>
          <w:rFonts w:asciiTheme="majorHAnsi" w:hAnsiTheme="majorHAnsi"/>
          <w:b/>
          <w:sz w:val="24"/>
          <w:szCs w:val="24"/>
        </w:rPr>
        <w:t xml:space="preserve">Age </w:t>
      </w:r>
      <w:r w:rsidR="004A79CA" w:rsidRPr="00415DF8">
        <w:rPr>
          <w:rFonts w:asciiTheme="majorHAnsi" w:hAnsiTheme="majorHAnsi"/>
          <w:b/>
          <w:sz w:val="24"/>
          <w:szCs w:val="24"/>
        </w:rPr>
        <w:t>Friendly</w:t>
      </w:r>
      <w:r w:rsidRPr="00415DF8">
        <w:rPr>
          <w:rFonts w:asciiTheme="majorHAnsi" w:hAnsiTheme="majorHAnsi"/>
          <w:b/>
          <w:sz w:val="24"/>
          <w:szCs w:val="24"/>
        </w:rPr>
        <w:t xml:space="preserve"> Projects</w:t>
      </w:r>
    </w:p>
    <w:p w14:paraId="475886AD" w14:textId="77777777" w:rsidR="009A6A7E" w:rsidRPr="004A79CA" w:rsidRDefault="009A6A7E" w:rsidP="009A6A7E">
      <w:pPr>
        <w:pStyle w:val="ListParagraph"/>
        <w:numPr>
          <w:ilvl w:val="0"/>
          <w:numId w:val="3"/>
        </w:numPr>
        <w:rPr>
          <w:rFonts w:asciiTheme="majorHAnsi" w:hAnsiTheme="majorHAnsi"/>
          <w:b/>
          <w:sz w:val="24"/>
          <w:szCs w:val="24"/>
        </w:rPr>
      </w:pPr>
      <w:r w:rsidRPr="004A79CA">
        <w:rPr>
          <w:rFonts w:asciiTheme="majorHAnsi" w:hAnsiTheme="majorHAnsi"/>
          <w:b/>
          <w:sz w:val="24"/>
          <w:szCs w:val="24"/>
        </w:rPr>
        <w:t xml:space="preserve">Community </w:t>
      </w:r>
      <w:r w:rsidR="004A79CA" w:rsidRPr="004A79CA">
        <w:rPr>
          <w:rFonts w:asciiTheme="majorHAnsi" w:hAnsiTheme="majorHAnsi"/>
          <w:b/>
          <w:sz w:val="24"/>
          <w:szCs w:val="24"/>
        </w:rPr>
        <w:t>Dialogues</w:t>
      </w:r>
    </w:p>
    <w:p w14:paraId="2A3384B9" w14:textId="77777777" w:rsidR="009A6A7E" w:rsidRPr="004A79CA" w:rsidRDefault="009A6A7E" w:rsidP="009A6A7E">
      <w:pPr>
        <w:pStyle w:val="ListParagraph"/>
        <w:numPr>
          <w:ilvl w:val="0"/>
          <w:numId w:val="3"/>
        </w:numPr>
        <w:rPr>
          <w:rFonts w:asciiTheme="majorHAnsi" w:hAnsiTheme="majorHAnsi"/>
          <w:b/>
          <w:sz w:val="24"/>
          <w:szCs w:val="24"/>
        </w:rPr>
      </w:pPr>
      <w:r w:rsidRPr="004A79CA">
        <w:rPr>
          <w:rFonts w:asciiTheme="majorHAnsi" w:hAnsiTheme="majorHAnsi"/>
          <w:b/>
          <w:sz w:val="24"/>
          <w:szCs w:val="24"/>
        </w:rPr>
        <w:t>Faith Based Initiatives</w:t>
      </w:r>
    </w:p>
    <w:p w14:paraId="157779F0" w14:textId="77777777" w:rsidR="009A6A7E" w:rsidRPr="004A79CA" w:rsidRDefault="009A6A7E" w:rsidP="009A6A7E">
      <w:pPr>
        <w:pStyle w:val="ListParagraph"/>
        <w:numPr>
          <w:ilvl w:val="0"/>
          <w:numId w:val="3"/>
        </w:numPr>
        <w:rPr>
          <w:rFonts w:asciiTheme="majorHAnsi" w:hAnsiTheme="majorHAnsi"/>
          <w:b/>
          <w:sz w:val="24"/>
          <w:szCs w:val="24"/>
        </w:rPr>
      </w:pPr>
      <w:r w:rsidRPr="004A79CA">
        <w:rPr>
          <w:rFonts w:asciiTheme="majorHAnsi" w:hAnsiTheme="majorHAnsi"/>
          <w:b/>
          <w:sz w:val="24"/>
          <w:szCs w:val="24"/>
        </w:rPr>
        <w:t>Truth a</w:t>
      </w:r>
      <w:r w:rsidR="00E754EB">
        <w:rPr>
          <w:rFonts w:asciiTheme="majorHAnsi" w:hAnsiTheme="majorHAnsi"/>
          <w:b/>
          <w:sz w:val="24"/>
          <w:szCs w:val="24"/>
        </w:rPr>
        <w:t>n</w:t>
      </w:r>
      <w:r w:rsidRPr="004A79CA">
        <w:rPr>
          <w:rFonts w:asciiTheme="majorHAnsi" w:hAnsiTheme="majorHAnsi"/>
          <w:b/>
          <w:sz w:val="24"/>
          <w:szCs w:val="24"/>
        </w:rPr>
        <w:t xml:space="preserve">d </w:t>
      </w:r>
      <w:r w:rsidR="004A79CA" w:rsidRPr="004A79CA">
        <w:rPr>
          <w:rFonts w:asciiTheme="majorHAnsi" w:hAnsiTheme="majorHAnsi"/>
          <w:b/>
          <w:sz w:val="24"/>
          <w:szCs w:val="24"/>
        </w:rPr>
        <w:t>Reconciliation Events</w:t>
      </w:r>
    </w:p>
    <w:p w14:paraId="238D9FAA" w14:textId="77777777" w:rsidR="009A6A7E" w:rsidRPr="004A79CA" w:rsidRDefault="009A6A7E" w:rsidP="009A6A7E">
      <w:pPr>
        <w:pStyle w:val="ListParagraph"/>
        <w:numPr>
          <w:ilvl w:val="0"/>
          <w:numId w:val="3"/>
        </w:numPr>
        <w:rPr>
          <w:rFonts w:asciiTheme="majorHAnsi" w:hAnsiTheme="majorHAnsi"/>
          <w:b/>
          <w:sz w:val="24"/>
          <w:szCs w:val="24"/>
        </w:rPr>
      </w:pPr>
      <w:r w:rsidRPr="004A79CA">
        <w:rPr>
          <w:rFonts w:asciiTheme="majorHAnsi" w:hAnsiTheme="majorHAnsi"/>
          <w:b/>
          <w:sz w:val="24"/>
          <w:szCs w:val="24"/>
        </w:rPr>
        <w:t>Diversity Film Festivals</w:t>
      </w:r>
    </w:p>
    <w:p w14:paraId="0B330E6F" w14:textId="77777777" w:rsidR="009A6A7E" w:rsidRPr="004A79CA" w:rsidRDefault="004A79CA" w:rsidP="009A6A7E">
      <w:pPr>
        <w:pStyle w:val="ListParagraph"/>
        <w:numPr>
          <w:ilvl w:val="0"/>
          <w:numId w:val="3"/>
        </w:numPr>
        <w:rPr>
          <w:rFonts w:asciiTheme="majorHAnsi" w:hAnsiTheme="majorHAnsi"/>
          <w:b/>
          <w:sz w:val="24"/>
          <w:szCs w:val="24"/>
        </w:rPr>
      </w:pPr>
      <w:r w:rsidRPr="004A79CA">
        <w:rPr>
          <w:rFonts w:asciiTheme="majorHAnsi" w:hAnsiTheme="majorHAnsi"/>
          <w:b/>
          <w:sz w:val="24"/>
          <w:szCs w:val="24"/>
        </w:rPr>
        <w:t>Mindfulness</w:t>
      </w:r>
      <w:r w:rsidR="009A6A7E" w:rsidRPr="004A79CA">
        <w:rPr>
          <w:rFonts w:asciiTheme="majorHAnsi" w:hAnsiTheme="majorHAnsi"/>
          <w:b/>
          <w:sz w:val="24"/>
          <w:szCs w:val="24"/>
        </w:rPr>
        <w:t xml:space="preserve"> Training (SD 46/Health Canada)</w:t>
      </w:r>
    </w:p>
    <w:p w14:paraId="40BD6B5A" w14:textId="77777777" w:rsidR="009A6A7E" w:rsidRPr="004A79CA" w:rsidRDefault="009A6A7E" w:rsidP="009A6A7E">
      <w:pPr>
        <w:pStyle w:val="ListParagraph"/>
        <w:numPr>
          <w:ilvl w:val="0"/>
          <w:numId w:val="3"/>
        </w:numPr>
        <w:rPr>
          <w:rFonts w:asciiTheme="majorHAnsi" w:hAnsiTheme="majorHAnsi"/>
          <w:b/>
          <w:sz w:val="24"/>
          <w:szCs w:val="24"/>
        </w:rPr>
      </w:pPr>
      <w:r w:rsidRPr="004A79CA">
        <w:rPr>
          <w:rFonts w:asciiTheme="majorHAnsi" w:hAnsiTheme="majorHAnsi"/>
          <w:b/>
          <w:sz w:val="24"/>
          <w:szCs w:val="24"/>
        </w:rPr>
        <w:t xml:space="preserve">Welcoming </w:t>
      </w:r>
      <w:r w:rsidR="004A79CA" w:rsidRPr="004A79CA">
        <w:rPr>
          <w:rFonts w:asciiTheme="majorHAnsi" w:hAnsiTheme="majorHAnsi"/>
          <w:b/>
          <w:sz w:val="24"/>
          <w:szCs w:val="24"/>
        </w:rPr>
        <w:t>Communities’</w:t>
      </w:r>
      <w:r w:rsidRPr="004A79CA">
        <w:rPr>
          <w:rFonts w:asciiTheme="majorHAnsi" w:hAnsiTheme="majorHAnsi"/>
          <w:b/>
          <w:sz w:val="24"/>
          <w:szCs w:val="24"/>
        </w:rPr>
        <w:t xml:space="preserve"> Events and Settlement Programs</w:t>
      </w:r>
    </w:p>
    <w:p w14:paraId="3DCC29EC" w14:textId="77777777" w:rsidR="009A6A7E" w:rsidRPr="004A79CA" w:rsidRDefault="009A6A7E" w:rsidP="009A6A7E">
      <w:pPr>
        <w:pStyle w:val="ListParagraph"/>
        <w:numPr>
          <w:ilvl w:val="0"/>
          <w:numId w:val="3"/>
        </w:numPr>
        <w:rPr>
          <w:rFonts w:asciiTheme="majorHAnsi" w:hAnsiTheme="majorHAnsi"/>
          <w:b/>
          <w:sz w:val="24"/>
          <w:szCs w:val="24"/>
        </w:rPr>
      </w:pPr>
      <w:r w:rsidRPr="004A79CA">
        <w:rPr>
          <w:rFonts w:asciiTheme="majorHAnsi" w:hAnsiTheme="majorHAnsi"/>
          <w:b/>
          <w:sz w:val="24"/>
          <w:szCs w:val="24"/>
        </w:rPr>
        <w:t>ESL/</w:t>
      </w:r>
      <w:r w:rsidR="004A79CA" w:rsidRPr="004A79CA">
        <w:rPr>
          <w:rFonts w:asciiTheme="majorHAnsi" w:hAnsiTheme="majorHAnsi"/>
          <w:b/>
          <w:sz w:val="24"/>
          <w:szCs w:val="24"/>
        </w:rPr>
        <w:t>Literacy</w:t>
      </w:r>
      <w:r w:rsidRPr="004A79CA">
        <w:rPr>
          <w:rFonts w:asciiTheme="majorHAnsi" w:hAnsiTheme="majorHAnsi"/>
          <w:b/>
          <w:sz w:val="24"/>
          <w:szCs w:val="24"/>
        </w:rPr>
        <w:t xml:space="preserve"> Programs for Newcomers</w:t>
      </w:r>
    </w:p>
    <w:p w14:paraId="5C710E7C" w14:textId="77777777" w:rsidR="009A6A7E" w:rsidRDefault="009A6A7E" w:rsidP="005F0F23">
      <w:pPr>
        <w:rPr>
          <w:rFonts w:asciiTheme="majorHAnsi" w:hAnsiTheme="majorHAnsi"/>
          <w:b/>
        </w:rPr>
      </w:pPr>
    </w:p>
    <w:p w14:paraId="78459D62" w14:textId="77777777" w:rsidR="004A79CA" w:rsidRPr="00E509EB" w:rsidRDefault="004A79CA" w:rsidP="005F0F23">
      <w:pPr>
        <w:rPr>
          <w:rFonts w:asciiTheme="majorHAnsi" w:hAnsiTheme="majorHAnsi"/>
        </w:rPr>
      </w:pPr>
      <w:r w:rsidRPr="00E509EB">
        <w:rPr>
          <w:rFonts w:asciiTheme="majorHAnsi" w:hAnsiTheme="majorHAnsi"/>
        </w:rPr>
        <w:t>The research in 2010 uncovered what participants felt would be most effective in responses:</w:t>
      </w:r>
    </w:p>
    <w:p w14:paraId="21B3BFD9" w14:textId="77777777" w:rsidR="004A79CA" w:rsidRDefault="004A79CA" w:rsidP="005F0F23">
      <w:pPr>
        <w:rPr>
          <w:rFonts w:asciiTheme="majorHAnsi" w:hAnsiTheme="majorHAnsi"/>
          <w:b/>
        </w:rPr>
      </w:pPr>
    </w:p>
    <w:p w14:paraId="07D3BC6E" w14:textId="77777777" w:rsidR="004A79CA" w:rsidRPr="004A79CA" w:rsidRDefault="004A79CA" w:rsidP="005F0F23">
      <w:pPr>
        <w:rPr>
          <w:rFonts w:asciiTheme="majorHAnsi" w:hAnsiTheme="majorHAnsi"/>
          <w:b/>
        </w:rPr>
      </w:pPr>
      <w:r w:rsidRPr="004A79CA">
        <w:rPr>
          <w:rFonts w:asciiTheme="majorHAnsi" w:hAnsiTheme="majorHAnsi"/>
          <w:b/>
        </w:rPr>
        <w:t>Community “Assets” which can aid in creating a civil society include:</w:t>
      </w:r>
    </w:p>
    <w:p w14:paraId="60F07E35" w14:textId="77777777" w:rsidR="004A79CA" w:rsidRDefault="004A79CA" w:rsidP="005F0F23">
      <w:pPr>
        <w:rPr>
          <w:rFonts w:asciiTheme="majorHAnsi" w:hAnsiTheme="majorHAnsi"/>
          <w:b/>
        </w:rPr>
      </w:pPr>
    </w:p>
    <w:p w14:paraId="0526A494" w14:textId="77777777" w:rsidR="004A79CA" w:rsidRPr="004A79CA" w:rsidRDefault="004A79CA" w:rsidP="004A79CA">
      <w:pPr>
        <w:numPr>
          <w:ilvl w:val="0"/>
          <w:numId w:val="5"/>
        </w:numPr>
        <w:rPr>
          <w:rFonts w:asciiTheme="majorHAnsi" w:hAnsiTheme="majorHAnsi"/>
          <w:b/>
          <w:lang w:val="en-CA"/>
        </w:rPr>
      </w:pPr>
      <w:r w:rsidRPr="004A79CA">
        <w:rPr>
          <w:rFonts w:asciiTheme="majorHAnsi" w:hAnsiTheme="majorHAnsi"/>
          <w:b/>
        </w:rPr>
        <w:t xml:space="preserve">Community feeling, Size of communities </w:t>
      </w:r>
    </w:p>
    <w:p w14:paraId="368475C4" w14:textId="77777777" w:rsidR="004A79CA" w:rsidRPr="004A79CA" w:rsidRDefault="004A79CA" w:rsidP="004A79CA">
      <w:pPr>
        <w:numPr>
          <w:ilvl w:val="0"/>
          <w:numId w:val="5"/>
        </w:numPr>
        <w:rPr>
          <w:rFonts w:asciiTheme="majorHAnsi" w:hAnsiTheme="majorHAnsi"/>
          <w:b/>
          <w:lang w:val="en-CA"/>
        </w:rPr>
      </w:pPr>
      <w:r w:rsidRPr="004A79CA">
        <w:rPr>
          <w:rFonts w:asciiTheme="majorHAnsi" w:hAnsiTheme="majorHAnsi"/>
          <w:b/>
        </w:rPr>
        <w:t>Community centers, libraries, neutral public spaces</w:t>
      </w:r>
    </w:p>
    <w:p w14:paraId="12A6BC4B" w14:textId="77777777" w:rsidR="004A79CA" w:rsidRPr="004A79CA" w:rsidRDefault="004A79CA" w:rsidP="004A79CA">
      <w:pPr>
        <w:numPr>
          <w:ilvl w:val="0"/>
          <w:numId w:val="5"/>
        </w:numPr>
        <w:rPr>
          <w:rFonts w:asciiTheme="majorHAnsi" w:hAnsiTheme="majorHAnsi"/>
          <w:b/>
          <w:lang w:val="en-CA"/>
        </w:rPr>
      </w:pPr>
      <w:r w:rsidRPr="004A79CA">
        <w:rPr>
          <w:rFonts w:asciiTheme="majorHAnsi" w:hAnsiTheme="majorHAnsi"/>
          <w:b/>
        </w:rPr>
        <w:t>Festivals and (multi cultural) community events/ dinners</w:t>
      </w:r>
    </w:p>
    <w:p w14:paraId="219245CA" w14:textId="77777777" w:rsidR="004A79CA" w:rsidRPr="004A79CA" w:rsidRDefault="004A79CA" w:rsidP="004A79CA">
      <w:pPr>
        <w:numPr>
          <w:ilvl w:val="0"/>
          <w:numId w:val="5"/>
        </w:numPr>
        <w:rPr>
          <w:rFonts w:asciiTheme="majorHAnsi" w:hAnsiTheme="majorHAnsi"/>
          <w:b/>
          <w:lang w:val="en-CA"/>
        </w:rPr>
      </w:pPr>
      <w:r w:rsidRPr="004A79CA">
        <w:rPr>
          <w:rFonts w:asciiTheme="majorHAnsi" w:hAnsiTheme="majorHAnsi"/>
          <w:b/>
        </w:rPr>
        <w:t>Number of interest groups</w:t>
      </w:r>
    </w:p>
    <w:p w14:paraId="038C273C" w14:textId="77777777" w:rsidR="004A79CA" w:rsidRPr="004A79CA" w:rsidRDefault="004A79CA" w:rsidP="004A79CA">
      <w:pPr>
        <w:numPr>
          <w:ilvl w:val="0"/>
          <w:numId w:val="5"/>
        </w:numPr>
        <w:rPr>
          <w:rFonts w:asciiTheme="majorHAnsi" w:hAnsiTheme="majorHAnsi"/>
          <w:b/>
          <w:lang w:val="en-CA"/>
        </w:rPr>
      </w:pPr>
      <w:r w:rsidRPr="004A79CA">
        <w:rPr>
          <w:rFonts w:asciiTheme="majorHAnsi" w:hAnsiTheme="majorHAnsi"/>
          <w:b/>
        </w:rPr>
        <w:t>Support groups</w:t>
      </w:r>
    </w:p>
    <w:p w14:paraId="32C9DBE6" w14:textId="77777777" w:rsidR="004A79CA" w:rsidRPr="004A79CA" w:rsidRDefault="004A79CA" w:rsidP="004A79CA">
      <w:pPr>
        <w:numPr>
          <w:ilvl w:val="0"/>
          <w:numId w:val="5"/>
        </w:numPr>
        <w:rPr>
          <w:rFonts w:asciiTheme="majorHAnsi" w:hAnsiTheme="majorHAnsi"/>
          <w:b/>
          <w:lang w:val="en-CA"/>
        </w:rPr>
      </w:pPr>
      <w:r w:rsidRPr="004A79CA">
        <w:rPr>
          <w:rFonts w:asciiTheme="majorHAnsi" w:hAnsiTheme="majorHAnsi"/>
          <w:b/>
        </w:rPr>
        <w:t xml:space="preserve">Faith communities who work towards tolerance </w:t>
      </w:r>
      <w:r w:rsidR="00415DF8">
        <w:rPr>
          <w:rFonts w:asciiTheme="majorHAnsi" w:hAnsiTheme="majorHAnsi"/>
          <w:b/>
        </w:rPr>
        <w:t xml:space="preserve">/ </w:t>
      </w:r>
      <w:r w:rsidRPr="004A79CA">
        <w:rPr>
          <w:rFonts w:asciiTheme="majorHAnsi" w:hAnsiTheme="majorHAnsi"/>
          <w:b/>
        </w:rPr>
        <w:t xml:space="preserve"> </w:t>
      </w:r>
    </w:p>
    <w:p w14:paraId="0505DBC1" w14:textId="77777777" w:rsidR="004A79CA" w:rsidRPr="004A79CA" w:rsidRDefault="004A79CA" w:rsidP="004A79CA">
      <w:pPr>
        <w:rPr>
          <w:rFonts w:asciiTheme="majorHAnsi" w:hAnsiTheme="majorHAnsi"/>
          <w:b/>
          <w:lang w:val="en-CA"/>
        </w:rPr>
      </w:pPr>
      <w:r w:rsidRPr="004A79CA">
        <w:rPr>
          <w:rFonts w:asciiTheme="majorHAnsi" w:hAnsiTheme="majorHAnsi"/>
          <w:b/>
        </w:rPr>
        <w:tab/>
        <w:t>acceptance of all</w:t>
      </w:r>
    </w:p>
    <w:p w14:paraId="4CCC1C62" w14:textId="77777777" w:rsidR="004A79CA" w:rsidRPr="004A79CA" w:rsidRDefault="004A79CA" w:rsidP="005F0F23">
      <w:pPr>
        <w:numPr>
          <w:ilvl w:val="0"/>
          <w:numId w:val="6"/>
        </w:numPr>
        <w:rPr>
          <w:rFonts w:asciiTheme="majorHAnsi" w:hAnsiTheme="majorHAnsi"/>
          <w:b/>
          <w:lang w:val="en-CA"/>
        </w:rPr>
      </w:pPr>
      <w:r w:rsidRPr="004A79CA">
        <w:rPr>
          <w:rFonts w:asciiTheme="majorHAnsi" w:hAnsiTheme="majorHAnsi"/>
          <w:b/>
        </w:rPr>
        <w:t>Unions (workers rights regardless of ‘isms’)</w:t>
      </w:r>
    </w:p>
    <w:p w14:paraId="4D69A7F4" w14:textId="77777777" w:rsidR="004A79CA" w:rsidRPr="004A79CA" w:rsidRDefault="004A79CA" w:rsidP="004A79CA">
      <w:pPr>
        <w:numPr>
          <w:ilvl w:val="0"/>
          <w:numId w:val="7"/>
        </w:numPr>
        <w:rPr>
          <w:rFonts w:asciiTheme="majorHAnsi" w:hAnsiTheme="majorHAnsi"/>
          <w:b/>
          <w:lang w:val="en-CA"/>
        </w:rPr>
      </w:pPr>
      <w:r w:rsidRPr="004A79CA">
        <w:rPr>
          <w:rFonts w:asciiTheme="majorHAnsi" w:hAnsiTheme="majorHAnsi"/>
          <w:b/>
        </w:rPr>
        <w:t>Retired population with time, skills, positive attitudes and resources</w:t>
      </w:r>
    </w:p>
    <w:p w14:paraId="695D1900" w14:textId="77777777" w:rsidR="004A79CA" w:rsidRPr="004A79CA" w:rsidRDefault="004A79CA" w:rsidP="004A79CA">
      <w:pPr>
        <w:numPr>
          <w:ilvl w:val="0"/>
          <w:numId w:val="7"/>
        </w:numPr>
        <w:rPr>
          <w:rFonts w:asciiTheme="majorHAnsi" w:hAnsiTheme="majorHAnsi"/>
          <w:b/>
          <w:lang w:val="en-CA"/>
        </w:rPr>
      </w:pPr>
      <w:r w:rsidRPr="004A79CA">
        <w:rPr>
          <w:rFonts w:asciiTheme="majorHAnsi" w:hAnsiTheme="majorHAnsi"/>
          <w:b/>
        </w:rPr>
        <w:t>Mindfulness, Harmlessness training</w:t>
      </w:r>
    </w:p>
    <w:p w14:paraId="3394FB47" w14:textId="77777777" w:rsidR="004A79CA" w:rsidRPr="004A79CA" w:rsidRDefault="004A79CA" w:rsidP="004A79CA">
      <w:pPr>
        <w:numPr>
          <w:ilvl w:val="0"/>
          <w:numId w:val="7"/>
        </w:numPr>
        <w:rPr>
          <w:rFonts w:asciiTheme="majorHAnsi" w:hAnsiTheme="majorHAnsi"/>
          <w:b/>
          <w:lang w:val="en-CA"/>
        </w:rPr>
      </w:pPr>
      <w:r w:rsidRPr="004A79CA">
        <w:rPr>
          <w:rFonts w:asciiTheme="majorHAnsi" w:hAnsiTheme="majorHAnsi"/>
          <w:b/>
        </w:rPr>
        <w:t>Organizations living the anti-ism policies</w:t>
      </w:r>
    </w:p>
    <w:p w14:paraId="7578AA4E" w14:textId="77777777" w:rsidR="004A79CA" w:rsidRPr="004A79CA" w:rsidRDefault="004A79CA" w:rsidP="004A79CA">
      <w:pPr>
        <w:numPr>
          <w:ilvl w:val="0"/>
          <w:numId w:val="7"/>
        </w:numPr>
        <w:rPr>
          <w:rFonts w:asciiTheme="majorHAnsi" w:hAnsiTheme="majorHAnsi"/>
          <w:b/>
          <w:lang w:val="en-CA"/>
        </w:rPr>
      </w:pPr>
      <w:r w:rsidRPr="004A79CA">
        <w:rPr>
          <w:rFonts w:asciiTheme="majorHAnsi" w:hAnsiTheme="majorHAnsi"/>
          <w:b/>
        </w:rPr>
        <w:t>Youth Action Committee</w:t>
      </w:r>
    </w:p>
    <w:p w14:paraId="312A7889" w14:textId="77777777" w:rsidR="004A79CA" w:rsidRPr="004A79CA" w:rsidRDefault="004A79CA" w:rsidP="004A79CA">
      <w:pPr>
        <w:numPr>
          <w:ilvl w:val="0"/>
          <w:numId w:val="7"/>
        </w:numPr>
        <w:rPr>
          <w:rFonts w:asciiTheme="majorHAnsi" w:hAnsiTheme="majorHAnsi"/>
          <w:b/>
          <w:lang w:val="en-CA"/>
        </w:rPr>
      </w:pPr>
      <w:r w:rsidRPr="004A79CA">
        <w:rPr>
          <w:rFonts w:asciiTheme="majorHAnsi" w:hAnsiTheme="majorHAnsi"/>
          <w:b/>
        </w:rPr>
        <w:t>Aboriginal SD46 Programs</w:t>
      </w:r>
    </w:p>
    <w:p w14:paraId="455EDF89" w14:textId="77777777" w:rsidR="004A79CA" w:rsidRPr="00CD46C8" w:rsidRDefault="004A79CA" w:rsidP="004A79CA">
      <w:pPr>
        <w:numPr>
          <w:ilvl w:val="0"/>
          <w:numId w:val="7"/>
        </w:numPr>
        <w:rPr>
          <w:rFonts w:asciiTheme="majorHAnsi" w:hAnsiTheme="majorHAnsi"/>
          <w:b/>
          <w:lang w:val="en-CA"/>
        </w:rPr>
      </w:pPr>
      <w:r w:rsidRPr="004A79CA">
        <w:rPr>
          <w:rFonts w:asciiTheme="majorHAnsi" w:hAnsiTheme="majorHAnsi"/>
          <w:b/>
        </w:rPr>
        <w:t>DOS/SCCSS</w:t>
      </w:r>
      <w:r w:rsidR="005674AF">
        <w:rPr>
          <w:rFonts w:asciiTheme="majorHAnsi" w:hAnsiTheme="majorHAnsi"/>
          <w:b/>
        </w:rPr>
        <w:t xml:space="preserve"> (local government)</w:t>
      </w:r>
    </w:p>
    <w:p w14:paraId="63B25459" w14:textId="77777777" w:rsidR="00CD46C8" w:rsidRDefault="00CD46C8" w:rsidP="00CD46C8">
      <w:pPr>
        <w:rPr>
          <w:rFonts w:asciiTheme="majorHAnsi" w:hAnsiTheme="majorHAnsi"/>
          <w:b/>
          <w:lang w:val="en-CA"/>
        </w:rPr>
      </w:pPr>
    </w:p>
    <w:p w14:paraId="601D4A81" w14:textId="77777777" w:rsidR="00697EAB" w:rsidRDefault="00697EAB" w:rsidP="005F0F23">
      <w:pPr>
        <w:rPr>
          <w:rFonts w:asciiTheme="majorHAnsi" w:hAnsiTheme="majorHAnsi"/>
          <w:b/>
        </w:rPr>
      </w:pPr>
    </w:p>
    <w:p w14:paraId="643DB7C6" w14:textId="77777777" w:rsidR="00B109FC" w:rsidRDefault="00B109FC" w:rsidP="004A79CA">
      <w:pPr>
        <w:rPr>
          <w:rFonts w:asciiTheme="majorHAnsi" w:hAnsiTheme="majorHAnsi"/>
          <w:b/>
          <w:bCs/>
          <w:sz w:val="28"/>
          <w:szCs w:val="28"/>
        </w:rPr>
      </w:pPr>
    </w:p>
    <w:p w14:paraId="2EC00497" w14:textId="77777777" w:rsidR="00CD46C8" w:rsidRDefault="004A79CA" w:rsidP="004A79CA">
      <w:pPr>
        <w:rPr>
          <w:rFonts w:asciiTheme="majorHAnsi" w:hAnsiTheme="majorHAnsi"/>
          <w:b/>
          <w:bCs/>
          <w:sz w:val="28"/>
          <w:szCs w:val="28"/>
        </w:rPr>
      </w:pPr>
      <w:r w:rsidRPr="004A79CA">
        <w:rPr>
          <w:rFonts w:asciiTheme="majorHAnsi" w:hAnsiTheme="majorHAnsi"/>
          <w:b/>
          <w:bCs/>
          <w:sz w:val="28"/>
          <w:szCs w:val="28"/>
        </w:rPr>
        <w:t xml:space="preserve">The Broader, National Picture </w:t>
      </w:r>
    </w:p>
    <w:p w14:paraId="177CF0A5" w14:textId="77777777" w:rsidR="00404F55" w:rsidRPr="00CD46C8" w:rsidRDefault="00404F55" w:rsidP="004A79CA">
      <w:pPr>
        <w:rPr>
          <w:rFonts w:ascii="Calibri" w:hAnsi="Calibri"/>
        </w:rPr>
      </w:pPr>
    </w:p>
    <w:p w14:paraId="2F28B0FA" w14:textId="0D1F425E" w:rsidR="00CD46C8" w:rsidRDefault="00CD46C8" w:rsidP="00CD46C8">
      <w:pPr>
        <w:rPr>
          <w:rFonts w:asciiTheme="majorHAnsi" w:hAnsiTheme="majorHAnsi"/>
        </w:rPr>
      </w:pPr>
      <w:r w:rsidRPr="003372FA">
        <w:rPr>
          <w:rFonts w:asciiTheme="majorHAnsi" w:hAnsiTheme="majorHAnsi"/>
        </w:rPr>
        <w:t xml:space="preserve">Nationally, research has shown that negative attitudes based on race, religion, skin colour, and other visible markers of difference are widely shared in the population. For First Nations, these underlying negative attitudes towards them result in a lived experience that falls far short of the myths and stories the dominant culture tells itself and its children. According to a 2003 Ekos survey, 46% of Aboriginal people living off-reserve reported being a victim of racism or discrimination at least once over the previous 2 years. Research by Ipsos-Reid (2002) suggested that more than 6-out-of-10 Canadians think that racism separates Aboriginal peoples from the rest of society. Roughly the same proportion (59%) felt that Aboriginal peoples are discriminated against by other Canadians. There are increasing anecdotal references to conflict between Aboriginal and non-Aboriginal children and youth. Overall, most residents experience their life in this community as friendly and accepting, which contributes to a general sense that “there really isn’t a problem here”. The contrary evidence of lives lived in the shadow of fear or offensive attitudes or comments, is invisible and, therefore, simply is not part of the common perception. When the evidence is “out of sight”, it is also “out of mind”. A poll conducted in June, 2007, points </w:t>
      </w:r>
      <w:r w:rsidRPr="00E509EB">
        <w:rPr>
          <w:rFonts w:asciiTheme="majorHAnsi" w:hAnsiTheme="majorHAnsi"/>
        </w:rPr>
        <w:t>to this kind of a contradiction. It found that 60% of Canadians believe minorities should try to fi</w:t>
      </w:r>
      <w:r w:rsidR="004C0126">
        <w:rPr>
          <w:rFonts w:asciiTheme="majorHAnsi" w:hAnsiTheme="majorHAnsi"/>
        </w:rPr>
        <w:t>t the traditionally Canadian mo</w:t>
      </w:r>
      <w:r w:rsidRPr="00E509EB">
        <w:rPr>
          <w:rFonts w:asciiTheme="majorHAnsi" w:hAnsiTheme="majorHAnsi"/>
        </w:rPr>
        <w:t>ld, but on the other hand, 40% of people said it should be a higher priority to encourage Canadians as a whole to try to accept minority groups and their customs and language. 82% of those polled agreed with the statement</w:t>
      </w:r>
    </w:p>
    <w:p w14:paraId="471A21CA" w14:textId="77777777" w:rsidR="00E509EB" w:rsidRPr="00E509EB" w:rsidRDefault="00E509EB" w:rsidP="00CD46C8">
      <w:pPr>
        <w:rPr>
          <w:rFonts w:asciiTheme="majorHAnsi" w:hAnsiTheme="majorHAnsi"/>
        </w:rPr>
      </w:pPr>
      <w:r>
        <w:rPr>
          <w:rFonts w:asciiTheme="majorHAnsi" w:hAnsiTheme="majorHAnsi"/>
        </w:rPr>
        <w:t>that: “Canada’s multicultural makeup is one of the best things about this country”.</w:t>
      </w:r>
    </w:p>
    <w:p w14:paraId="508F1A59" w14:textId="77777777" w:rsidR="00C12689" w:rsidRPr="00843239" w:rsidRDefault="00DC20C6" w:rsidP="004C0126">
      <w:pPr>
        <w:jc w:val="right"/>
        <w:rPr>
          <w:rFonts w:asciiTheme="majorHAnsi" w:hAnsiTheme="majorHAnsi"/>
        </w:rPr>
      </w:pPr>
      <w:r w:rsidRPr="00843239">
        <w:rPr>
          <w:rFonts w:asciiTheme="majorHAnsi" w:hAnsiTheme="majorHAnsi"/>
        </w:rPr>
        <w:t xml:space="preserve"> </w:t>
      </w:r>
      <w:r w:rsidR="00E509EB" w:rsidRPr="00843239">
        <w:rPr>
          <w:rFonts w:asciiTheme="majorHAnsi" w:hAnsiTheme="majorHAnsi"/>
        </w:rPr>
        <w:t>(</w:t>
      </w:r>
      <w:r w:rsidR="00905493">
        <w:rPr>
          <w:rFonts w:asciiTheme="majorHAnsi" w:hAnsiTheme="majorHAnsi"/>
        </w:rPr>
        <w:t>Source: Comox Valley Centre for Community Justice</w:t>
      </w:r>
      <w:r w:rsidR="00C12689" w:rsidRPr="00843239">
        <w:rPr>
          <w:rFonts w:asciiTheme="majorHAnsi" w:hAnsiTheme="majorHAnsi"/>
        </w:rPr>
        <w:t>)</w:t>
      </w:r>
    </w:p>
    <w:p w14:paraId="1CF2AB9D" w14:textId="77777777" w:rsidR="000E7E95" w:rsidRDefault="000E7E95" w:rsidP="00CD46C8">
      <w:pPr>
        <w:rPr>
          <w:rFonts w:asciiTheme="majorHAnsi" w:hAnsiTheme="majorHAnsi"/>
        </w:rPr>
      </w:pPr>
    </w:p>
    <w:p w14:paraId="24AE735D" w14:textId="77777777" w:rsidR="00C12689" w:rsidRDefault="00C12689" w:rsidP="00CD46C8">
      <w:pPr>
        <w:rPr>
          <w:rFonts w:asciiTheme="majorHAnsi" w:hAnsiTheme="majorHAnsi"/>
        </w:rPr>
      </w:pPr>
    </w:p>
    <w:p w14:paraId="538C7BA5" w14:textId="77777777" w:rsidR="00C12689" w:rsidRPr="00024DEB" w:rsidRDefault="00024DEB" w:rsidP="00CD46C8">
      <w:pPr>
        <w:rPr>
          <w:rFonts w:asciiTheme="majorHAnsi" w:hAnsiTheme="majorHAnsi"/>
          <w:b/>
        </w:rPr>
      </w:pPr>
      <w:r w:rsidRPr="00024DEB">
        <w:rPr>
          <w:rFonts w:asciiTheme="majorHAnsi" w:hAnsiTheme="majorHAnsi"/>
          <w:b/>
        </w:rPr>
        <w:t>Demographic Makeup of the Sunshine Coast</w:t>
      </w:r>
    </w:p>
    <w:p w14:paraId="4F704002" w14:textId="77777777" w:rsidR="00024DEB" w:rsidRPr="00CD46C8" w:rsidRDefault="00024DEB" w:rsidP="00CD46C8">
      <w:pPr>
        <w:rPr>
          <w:rFonts w:asciiTheme="majorHAnsi" w:hAnsiTheme="majorHAnsi"/>
        </w:rPr>
      </w:pPr>
    </w:p>
    <w:p w14:paraId="2054691E" w14:textId="4EC1CA31" w:rsidR="000D4FA9" w:rsidRPr="00905493" w:rsidRDefault="00CD46C8" w:rsidP="004A79CA">
      <w:pPr>
        <w:rPr>
          <w:rFonts w:asciiTheme="majorHAnsi" w:hAnsiTheme="majorHAnsi"/>
        </w:rPr>
      </w:pPr>
      <w:r w:rsidRPr="002971DD">
        <w:rPr>
          <w:rFonts w:asciiTheme="majorHAnsi" w:hAnsiTheme="majorHAnsi"/>
        </w:rPr>
        <w:t xml:space="preserve">For the most part, the statistical data from the 2011 Stats Can Census support the view that the </w:t>
      </w:r>
      <w:r w:rsidR="00F65212" w:rsidRPr="002971DD">
        <w:rPr>
          <w:rFonts w:asciiTheme="majorHAnsi" w:hAnsiTheme="majorHAnsi"/>
        </w:rPr>
        <w:t>Sunshine Coast</w:t>
      </w:r>
      <w:r w:rsidRPr="002971DD">
        <w:rPr>
          <w:rFonts w:asciiTheme="majorHAnsi" w:hAnsiTheme="majorHAnsi"/>
        </w:rPr>
        <w:t xml:space="preserve"> is a relatively homogeneous community composed of a majority of residents descending from the Western European cultures. The data in Table 1 and in charts 1 - 3 confirm that racially the </w:t>
      </w:r>
      <w:r w:rsidR="000D4FA9" w:rsidRPr="002971DD">
        <w:rPr>
          <w:rFonts w:asciiTheme="majorHAnsi" w:hAnsiTheme="majorHAnsi"/>
        </w:rPr>
        <w:t xml:space="preserve">Coast </w:t>
      </w:r>
      <w:r w:rsidRPr="002971DD">
        <w:rPr>
          <w:rFonts w:asciiTheme="majorHAnsi" w:hAnsiTheme="majorHAnsi"/>
        </w:rPr>
        <w:t>is overwhelmingly white (</w:t>
      </w:r>
      <w:r w:rsidR="00843239" w:rsidRPr="002971DD">
        <w:rPr>
          <w:rFonts w:asciiTheme="majorHAnsi" w:hAnsiTheme="majorHAnsi"/>
        </w:rPr>
        <w:t xml:space="preserve">4.6 </w:t>
      </w:r>
      <w:r w:rsidRPr="002971DD">
        <w:rPr>
          <w:rFonts w:asciiTheme="majorHAnsi" w:hAnsiTheme="majorHAnsi"/>
        </w:rPr>
        <w:t>% report visible minority status), older in age (</w:t>
      </w:r>
      <w:r w:rsidR="00843239" w:rsidRPr="002971DD">
        <w:rPr>
          <w:rFonts w:asciiTheme="majorHAnsi" w:hAnsiTheme="majorHAnsi"/>
        </w:rPr>
        <w:t xml:space="preserve">51.6 </w:t>
      </w:r>
      <w:r w:rsidR="00103771" w:rsidRPr="002971DD">
        <w:rPr>
          <w:rFonts w:asciiTheme="majorHAnsi" w:hAnsiTheme="majorHAnsi"/>
        </w:rPr>
        <w:t xml:space="preserve">% </w:t>
      </w:r>
      <w:r w:rsidR="00843239" w:rsidRPr="002971DD">
        <w:rPr>
          <w:rFonts w:asciiTheme="majorHAnsi" w:hAnsiTheme="majorHAnsi"/>
        </w:rPr>
        <w:t>above median age in</w:t>
      </w:r>
      <w:r w:rsidR="00103771" w:rsidRPr="002971DD">
        <w:rPr>
          <w:rFonts w:asciiTheme="majorHAnsi" w:hAnsiTheme="majorHAnsi"/>
        </w:rPr>
        <w:t xml:space="preserve"> </w:t>
      </w:r>
      <w:r w:rsidR="00843239" w:rsidRPr="002971DD">
        <w:rPr>
          <w:rFonts w:asciiTheme="majorHAnsi" w:hAnsiTheme="majorHAnsi"/>
        </w:rPr>
        <w:t>BC , versus 41.9</w:t>
      </w:r>
      <w:r w:rsidRPr="002971DD">
        <w:rPr>
          <w:rFonts w:asciiTheme="majorHAnsi" w:hAnsiTheme="majorHAnsi"/>
        </w:rPr>
        <w:t xml:space="preserve">% </w:t>
      </w:r>
      <w:r w:rsidR="00103771" w:rsidRPr="002971DD">
        <w:rPr>
          <w:rFonts w:asciiTheme="majorHAnsi" w:hAnsiTheme="majorHAnsi"/>
        </w:rPr>
        <w:t>in other parts o the Province</w:t>
      </w:r>
      <w:r w:rsidRPr="002971DD">
        <w:rPr>
          <w:rFonts w:asciiTheme="majorHAnsi" w:hAnsiTheme="majorHAnsi"/>
        </w:rPr>
        <w:t>), and predominantly Christian when identifying a religious orientation (</w:t>
      </w:r>
      <w:r w:rsidR="000670AC">
        <w:rPr>
          <w:rFonts w:asciiTheme="majorHAnsi" w:hAnsiTheme="majorHAnsi"/>
        </w:rPr>
        <w:t xml:space="preserve">40 </w:t>
      </w:r>
      <w:r w:rsidRPr="002971DD">
        <w:rPr>
          <w:rFonts w:asciiTheme="majorHAnsi" w:hAnsiTheme="majorHAnsi"/>
        </w:rPr>
        <w:t xml:space="preserve">% report Catholic, Protestant, or </w:t>
      </w:r>
      <w:r w:rsidR="000670AC">
        <w:rPr>
          <w:rFonts w:asciiTheme="majorHAnsi" w:hAnsiTheme="majorHAnsi"/>
        </w:rPr>
        <w:t>other Christian). A total of 1.</w:t>
      </w:r>
      <w:r w:rsidRPr="002971DD">
        <w:rPr>
          <w:rFonts w:asciiTheme="majorHAnsi" w:hAnsiTheme="majorHAnsi"/>
        </w:rPr>
        <w:t>7</w:t>
      </w:r>
      <w:r w:rsidR="000670AC">
        <w:rPr>
          <w:rFonts w:asciiTheme="majorHAnsi" w:hAnsiTheme="majorHAnsi"/>
        </w:rPr>
        <w:t xml:space="preserve"> </w:t>
      </w:r>
      <w:r w:rsidRPr="002971DD">
        <w:rPr>
          <w:rFonts w:asciiTheme="majorHAnsi" w:hAnsiTheme="majorHAnsi"/>
        </w:rPr>
        <w:t xml:space="preserve">% reported themselves as being from faith groups other than Christian. Notably, </w:t>
      </w:r>
      <w:r w:rsidR="000670AC">
        <w:rPr>
          <w:rFonts w:asciiTheme="majorHAnsi" w:hAnsiTheme="majorHAnsi"/>
        </w:rPr>
        <w:t xml:space="preserve">54 </w:t>
      </w:r>
      <w:r w:rsidRPr="000670AC">
        <w:rPr>
          <w:rFonts w:asciiTheme="majorHAnsi" w:hAnsiTheme="majorHAnsi"/>
        </w:rPr>
        <w:t>%</w:t>
      </w:r>
      <w:r w:rsidRPr="002971DD">
        <w:rPr>
          <w:rFonts w:asciiTheme="majorHAnsi" w:hAnsiTheme="majorHAnsi"/>
        </w:rPr>
        <w:t xml:space="preserve"> of </w:t>
      </w:r>
      <w:r w:rsidR="00F65212" w:rsidRPr="002971DD">
        <w:rPr>
          <w:rFonts w:asciiTheme="majorHAnsi" w:hAnsiTheme="majorHAnsi"/>
        </w:rPr>
        <w:t>Sunshine Coast</w:t>
      </w:r>
      <w:r w:rsidRPr="002971DD">
        <w:rPr>
          <w:rFonts w:asciiTheme="majorHAnsi" w:hAnsiTheme="majorHAnsi"/>
        </w:rPr>
        <w:t xml:space="preserve"> residents reported that they held no denominational religious belief – at least some of whom are likely part of BC’s “spiritual but not religious” affil</w:t>
      </w:r>
      <w:r w:rsidR="00905493">
        <w:rPr>
          <w:rFonts w:asciiTheme="majorHAnsi" w:hAnsiTheme="majorHAnsi"/>
        </w:rPr>
        <w:t>iation, the largest in Canada.</w:t>
      </w:r>
    </w:p>
    <w:p w14:paraId="7D37B00C" w14:textId="77777777" w:rsidR="00697EAB" w:rsidRDefault="00697EAB" w:rsidP="004A79CA">
      <w:pPr>
        <w:rPr>
          <w:rFonts w:asciiTheme="majorHAnsi" w:hAnsiTheme="majorHAnsi"/>
          <w:i/>
        </w:rPr>
      </w:pPr>
    </w:p>
    <w:p w14:paraId="2D9A2B54" w14:textId="77777777" w:rsidR="00C62F86" w:rsidRPr="002971DD" w:rsidRDefault="00C62F86" w:rsidP="004A79CA">
      <w:pPr>
        <w:rPr>
          <w:rFonts w:asciiTheme="majorHAnsi" w:hAnsiTheme="majorHAnsi"/>
          <w:i/>
        </w:rPr>
      </w:pPr>
      <w:r w:rsidRPr="002971DD">
        <w:rPr>
          <w:rFonts w:asciiTheme="majorHAnsi" w:hAnsiTheme="majorHAnsi"/>
          <w:i/>
        </w:rPr>
        <w:t xml:space="preserve">As noted in the OARH Protocol for the </w:t>
      </w:r>
      <w:r w:rsidR="009D1095">
        <w:rPr>
          <w:rFonts w:asciiTheme="majorHAnsi" w:hAnsiTheme="majorHAnsi"/>
          <w:i/>
        </w:rPr>
        <w:t>Sunshine Coast</w:t>
      </w:r>
      <w:r w:rsidRPr="002971DD">
        <w:rPr>
          <w:rFonts w:asciiTheme="majorHAnsi" w:hAnsiTheme="majorHAnsi"/>
          <w:i/>
        </w:rPr>
        <w:t>:</w:t>
      </w:r>
    </w:p>
    <w:p w14:paraId="0E7CFCA0" w14:textId="77777777" w:rsidR="00C62F86" w:rsidRPr="002971DD" w:rsidRDefault="00C62F86" w:rsidP="004A79CA">
      <w:pPr>
        <w:rPr>
          <w:rFonts w:asciiTheme="majorHAnsi" w:hAnsiTheme="majorHAnsi"/>
          <w:i/>
        </w:rPr>
      </w:pPr>
    </w:p>
    <w:p w14:paraId="6BF4480F" w14:textId="77777777" w:rsidR="001A282F" w:rsidRDefault="001A282F" w:rsidP="005674AF">
      <w:pPr>
        <w:ind w:left="567" w:right="2119"/>
        <w:rPr>
          <w:rFonts w:asciiTheme="majorHAnsi" w:hAnsiTheme="majorHAnsi"/>
          <w:i/>
        </w:rPr>
      </w:pPr>
    </w:p>
    <w:p w14:paraId="5EC0113A" w14:textId="77777777" w:rsidR="00697EAB" w:rsidRDefault="00C62F86" w:rsidP="00697EAB">
      <w:pPr>
        <w:ind w:left="1843" w:right="2119"/>
        <w:rPr>
          <w:rFonts w:asciiTheme="majorHAnsi" w:hAnsiTheme="majorHAnsi"/>
          <w:i/>
        </w:rPr>
      </w:pPr>
      <w:r w:rsidRPr="002971DD">
        <w:rPr>
          <w:rFonts w:asciiTheme="majorHAnsi" w:hAnsiTheme="majorHAnsi"/>
          <w:i/>
        </w:rPr>
        <w:t>“</w:t>
      </w:r>
      <w:r w:rsidR="00CD46C8" w:rsidRPr="002971DD">
        <w:rPr>
          <w:rFonts w:asciiTheme="majorHAnsi" w:hAnsiTheme="majorHAnsi"/>
          <w:i/>
        </w:rPr>
        <w:t xml:space="preserve">What is not reported in these data are other criteria upon which intolerance may be based, such as visible physical disability, socio-economic status, class, age, mental disability, etc. Conversation in school hallways and in the malls provides </w:t>
      </w:r>
    </w:p>
    <w:p w14:paraId="052F7371" w14:textId="77777777" w:rsidR="00697EAB" w:rsidRDefault="00697EAB" w:rsidP="00697EAB">
      <w:pPr>
        <w:ind w:left="1843" w:right="2119"/>
        <w:rPr>
          <w:rFonts w:asciiTheme="majorHAnsi" w:hAnsiTheme="majorHAnsi"/>
          <w:i/>
        </w:rPr>
      </w:pPr>
    </w:p>
    <w:p w14:paraId="086C608A" w14:textId="77777777" w:rsidR="00697EAB" w:rsidRDefault="00697EAB" w:rsidP="00697EAB">
      <w:pPr>
        <w:ind w:left="1843" w:right="2119"/>
        <w:rPr>
          <w:rFonts w:asciiTheme="majorHAnsi" w:hAnsiTheme="majorHAnsi"/>
          <w:i/>
        </w:rPr>
      </w:pPr>
    </w:p>
    <w:p w14:paraId="40C0413C" w14:textId="77777777" w:rsidR="00697EAB" w:rsidRDefault="00697EAB" w:rsidP="00697EAB">
      <w:pPr>
        <w:ind w:left="1843" w:right="2119"/>
        <w:rPr>
          <w:rFonts w:asciiTheme="majorHAnsi" w:hAnsiTheme="majorHAnsi"/>
          <w:i/>
        </w:rPr>
      </w:pPr>
    </w:p>
    <w:p w14:paraId="2A936FFE" w14:textId="77777777" w:rsidR="00697EAB" w:rsidRDefault="00697EAB" w:rsidP="00697EAB">
      <w:pPr>
        <w:ind w:left="1843" w:right="2119"/>
        <w:rPr>
          <w:rFonts w:asciiTheme="majorHAnsi" w:hAnsiTheme="majorHAnsi"/>
          <w:i/>
        </w:rPr>
      </w:pPr>
    </w:p>
    <w:p w14:paraId="753C2AE7" w14:textId="77777777" w:rsidR="00697EAB" w:rsidRDefault="00697EAB" w:rsidP="00697EAB">
      <w:pPr>
        <w:ind w:left="1843" w:right="2119"/>
        <w:rPr>
          <w:rFonts w:asciiTheme="majorHAnsi" w:hAnsiTheme="majorHAnsi"/>
          <w:i/>
        </w:rPr>
      </w:pPr>
    </w:p>
    <w:p w14:paraId="6D6C029C" w14:textId="0961BA29" w:rsidR="00B109FC" w:rsidRPr="005674AF" w:rsidRDefault="00CD46C8" w:rsidP="00697EAB">
      <w:pPr>
        <w:ind w:left="1843" w:right="2119"/>
        <w:rPr>
          <w:rFonts w:asciiTheme="majorHAnsi" w:hAnsiTheme="majorHAnsi"/>
          <w:i/>
        </w:rPr>
      </w:pPr>
      <w:r w:rsidRPr="002971DD">
        <w:rPr>
          <w:rFonts w:asciiTheme="majorHAnsi" w:hAnsiTheme="majorHAnsi"/>
          <w:i/>
        </w:rPr>
        <w:t xml:space="preserve">ample evidence that residents of the </w:t>
      </w:r>
      <w:r w:rsidR="00F65212" w:rsidRPr="002971DD">
        <w:rPr>
          <w:rFonts w:asciiTheme="majorHAnsi" w:hAnsiTheme="majorHAnsi"/>
          <w:i/>
        </w:rPr>
        <w:t>Sunshine Coast</w:t>
      </w:r>
      <w:r w:rsidRPr="002971DD">
        <w:rPr>
          <w:rFonts w:asciiTheme="majorHAnsi" w:hAnsiTheme="majorHAnsi"/>
          <w:i/>
        </w:rPr>
        <w:t xml:space="preserve"> are equally capable of applying epithets based on these criteria in expressing their insensitivity and intolerance. </w:t>
      </w:r>
      <w:r w:rsidR="00C62F86" w:rsidRPr="002971DD">
        <w:rPr>
          <w:rFonts w:asciiTheme="majorHAnsi" w:hAnsiTheme="majorHAnsi"/>
          <w:i/>
        </w:rPr>
        <w:t>“</w:t>
      </w:r>
    </w:p>
    <w:p w14:paraId="63AD1388" w14:textId="77777777" w:rsidR="00467BA8" w:rsidRDefault="00467BA8" w:rsidP="00024DEB">
      <w:pPr>
        <w:widowControl w:val="0"/>
        <w:autoSpaceDE w:val="0"/>
        <w:autoSpaceDN w:val="0"/>
        <w:adjustRightInd w:val="0"/>
        <w:rPr>
          <w:rFonts w:ascii="Arial" w:hAnsi="Arial" w:cs="Arial"/>
          <w:b/>
          <w:bCs/>
          <w:color w:val="000000"/>
          <w:sz w:val="28"/>
          <w:szCs w:val="28"/>
        </w:rPr>
      </w:pPr>
    </w:p>
    <w:p w14:paraId="01D321CD" w14:textId="77777777" w:rsidR="00B109FC" w:rsidRDefault="00B109FC" w:rsidP="00024DEB">
      <w:pPr>
        <w:widowControl w:val="0"/>
        <w:autoSpaceDE w:val="0"/>
        <w:autoSpaceDN w:val="0"/>
        <w:adjustRightInd w:val="0"/>
        <w:rPr>
          <w:rFonts w:ascii="Arial" w:hAnsi="Arial" w:cs="Arial"/>
          <w:b/>
          <w:bCs/>
          <w:color w:val="000000"/>
          <w:sz w:val="28"/>
          <w:szCs w:val="28"/>
        </w:rPr>
      </w:pPr>
    </w:p>
    <w:p w14:paraId="1BC45D56" w14:textId="77777777" w:rsidR="00024DEB" w:rsidRDefault="00024DEB" w:rsidP="00024DEB">
      <w:pPr>
        <w:widowControl w:val="0"/>
        <w:autoSpaceDE w:val="0"/>
        <w:autoSpaceDN w:val="0"/>
        <w:adjustRightInd w:val="0"/>
        <w:rPr>
          <w:rFonts w:ascii="Arial" w:hAnsi="Arial" w:cs="Arial"/>
          <w:b/>
          <w:bCs/>
          <w:color w:val="000000"/>
          <w:sz w:val="28"/>
          <w:szCs w:val="28"/>
        </w:rPr>
      </w:pPr>
      <w:r w:rsidRPr="00024DEB">
        <w:rPr>
          <w:rFonts w:ascii="Arial" w:hAnsi="Arial" w:cs="Arial"/>
          <w:b/>
          <w:bCs/>
          <w:color w:val="000000"/>
          <w:sz w:val="28"/>
          <w:szCs w:val="28"/>
        </w:rPr>
        <w:t xml:space="preserve">What is a “Critical Incident”? </w:t>
      </w:r>
    </w:p>
    <w:p w14:paraId="573D77FF" w14:textId="77777777" w:rsidR="00415DF8" w:rsidRPr="00024DEB" w:rsidRDefault="00415DF8" w:rsidP="00024DEB">
      <w:pPr>
        <w:widowControl w:val="0"/>
        <w:autoSpaceDE w:val="0"/>
        <w:autoSpaceDN w:val="0"/>
        <w:adjustRightInd w:val="0"/>
        <w:rPr>
          <w:rFonts w:ascii="Arial" w:hAnsi="Arial" w:cs="Arial"/>
          <w:color w:val="000000"/>
          <w:sz w:val="28"/>
          <w:szCs w:val="28"/>
        </w:rPr>
      </w:pPr>
    </w:p>
    <w:p w14:paraId="6C31549D" w14:textId="77777777" w:rsidR="00024DEB" w:rsidRDefault="00024DEB" w:rsidP="00024DEB">
      <w:pPr>
        <w:widowControl w:val="0"/>
        <w:autoSpaceDE w:val="0"/>
        <w:autoSpaceDN w:val="0"/>
        <w:adjustRightInd w:val="0"/>
        <w:rPr>
          <w:rFonts w:ascii="Arial" w:hAnsi="Arial" w:cs="Arial"/>
          <w:color w:val="000000"/>
          <w:sz w:val="23"/>
          <w:szCs w:val="23"/>
        </w:rPr>
      </w:pPr>
      <w:r w:rsidRPr="00024DEB">
        <w:rPr>
          <w:rFonts w:ascii="Arial" w:hAnsi="Arial" w:cs="Arial"/>
          <w:color w:val="000000"/>
          <w:sz w:val="23"/>
          <w:szCs w:val="23"/>
        </w:rPr>
        <w:t xml:space="preserve">In the context of our work, The Critical Incident Protocol has adopted a definition of the kind of incidents that we believe need to be addressed on a community-wide basis. </w:t>
      </w:r>
    </w:p>
    <w:p w14:paraId="3B880937" w14:textId="77777777" w:rsidR="00024DEB" w:rsidRDefault="00024DEB" w:rsidP="00024DEB">
      <w:pPr>
        <w:widowControl w:val="0"/>
        <w:autoSpaceDE w:val="0"/>
        <w:autoSpaceDN w:val="0"/>
        <w:adjustRightInd w:val="0"/>
        <w:rPr>
          <w:rFonts w:ascii="Arial" w:hAnsi="Arial" w:cs="Arial"/>
          <w:color w:val="000000"/>
          <w:sz w:val="23"/>
          <w:szCs w:val="23"/>
        </w:rPr>
      </w:pPr>
    </w:p>
    <w:p w14:paraId="6CD65852" w14:textId="18995E42" w:rsidR="00024DEB" w:rsidRDefault="00024DEB" w:rsidP="00024DEB">
      <w:pPr>
        <w:widowControl w:val="0"/>
        <w:autoSpaceDE w:val="0"/>
        <w:autoSpaceDN w:val="0"/>
        <w:adjustRightInd w:val="0"/>
        <w:rPr>
          <w:rFonts w:ascii="Arial" w:hAnsi="Arial" w:cs="Arial"/>
          <w:color w:val="000000"/>
          <w:sz w:val="23"/>
          <w:szCs w:val="23"/>
        </w:rPr>
      </w:pPr>
      <w:r w:rsidRPr="00024DEB">
        <w:rPr>
          <w:rFonts w:ascii="Arial" w:hAnsi="Arial" w:cs="Arial"/>
          <w:color w:val="000000"/>
          <w:sz w:val="23"/>
          <w:szCs w:val="23"/>
        </w:rPr>
        <w:t xml:space="preserve">Clearly some incidents would fall under the scope of Section 319 of the Criminal Code, and hence would be properly reported to the RCMP, while others constitute a deep disturbance in the community at large and a hindrance to the welcoming and inclusive community the </w:t>
      </w:r>
      <w:r w:rsidR="00F65212">
        <w:rPr>
          <w:rFonts w:ascii="Arial" w:hAnsi="Arial" w:cs="Arial"/>
          <w:color w:val="000000"/>
          <w:sz w:val="23"/>
          <w:szCs w:val="23"/>
        </w:rPr>
        <w:t>Sunshine Coast</w:t>
      </w:r>
      <w:r w:rsidRPr="00024DEB">
        <w:rPr>
          <w:rFonts w:ascii="Arial" w:hAnsi="Arial" w:cs="Arial"/>
          <w:color w:val="000000"/>
          <w:sz w:val="23"/>
          <w:szCs w:val="23"/>
        </w:rPr>
        <w:t xml:space="preserve"> seeks to be. The latter incidents could be handled by the </w:t>
      </w:r>
      <w:r w:rsidR="004C0126">
        <w:rPr>
          <w:rFonts w:ascii="Arial" w:hAnsi="Arial" w:cs="Arial"/>
          <w:color w:val="000000"/>
          <w:sz w:val="23"/>
          <w:szCs w:val="23"/>
        </w:rPr>
        <w:t>Restorative Justice Program of the Sunshine Coast</w:t>
      </w:r>
      <w:r w:rsidR="002F2504">
        <w:rPr>
          <w:rFonts w:ascii="Arial" w:hAnsi="Arial" w:cs="Arial"/>
          <w:color w:val="000000"/>
          <w:sz w:val="23"/>
          <w:szCs w:val="23"/>
        </w:rPr>
        <w:t xml:space="preserve"> </w:t>
      </w:r>
      <w:r w:rsidRPr="00024DEB">
        <w:rPr>
          <w:rFonts w:ascii="Arial" w:hAnsi="Arial" w:cs="Arial"/>
          <w:color w:val="000000"/>
          <w:sz w:val="23"/>
          <w:szCs w:val="23"/>
        </w:rPr>
        <w:t xml:space="preserve">or other community resources. </w:t>
      </w:r>
    </w:p>
    <w:p w14:paraId="76073DB8" w14:textId="77777777" w:rsidR="00024DEB" w:rsidRDefault="00024DEB" w:rsidP="00024DEB">
      <w:pPr>
        <w:widowControl w:val="0"/>
        <w:autoSpaceDE w:val="0"/>
        <w:autoSpaceDN w:val="0"/>
        <w:adjustRightInd w:val="0"/>
        <w:rPr>
          <w:rFonts w:ascii="Arial" w:hAnsi="Arial" w:cs="Arial"/>
          <w:color w:val="000000"/>
          <w:sz w:val="23"/>
          <w:szCs w:val="23"/>
        </w:rPr>
      </w:pPr>
    </w:p>
    <w:p w14:paraId="0ED7A678" w14:textId="77777777" w:rsidR="002F2504" w:rsidRDefault="00024DEB" w:rsidP="00024DEB">
      <w:pPr>
        <w:widowControl w:val="0"/>
        <w:autoSpaceDE w:val="0"/>
        <w:autoSpaceDN w:val="0"/>
        <w:adjustRightInd w:val="0"/>
        <w:rPr>
          <w:rFonts w:ascii="Arial" w:hAnsi="Arial" w:cs="Arial"/>
          <w:color w:val="000000"/>
          <w:sz w:val="23"/>
          <w:szCs w:val="23"/>
        </w:rPr>
      </w:pPr>
      <w:r w:rsidRPr="00024DEB">
        <w:rPr>
          <w:rFonts w:ascii="Arial" w:hAnsi="Arial" w:cs="Arial"/>
          <w:color w:val="000000"/>
          <w:sz w:val="23"/>
          <w:szCs w:val="23"/>
        </w:rPr>
        <w:t xml:space="preserve">We believe, with the Ministry of Education’s Safe School Programme, that violence is part of a continuum that begins with discourteous and disrespectful communications (at the social level) and progresses to physical violence, assault, and a climate of targeted fear (at the Criminal level - See Continuum, Page 23). </w:t>
      </w:r>
    </w:p>
    <w:p w14:paraId="021A0F5B" w14:textId="77777777" w:rsidR="002F2504" w:rsidRDefault="002F2504" w:rsidP="00024DEB">
      <w:pPr>
        <w:widowControl w:val="0"/>
        <w:autoSpaceDE w:val="0"/>
        <w:autoSpaceDN w:val="0"/>
        <w:adjustRightInd w:val="0"/>
        <w:rPr>
          <w:rFonts w:ascii="Arial" w:hAnsi="Arial" w:cs="Arial"/>
          <w:color w:val="000000"/>
          <w:sz w:val="23"/>
          <w:szCs w:val="23"/>
        </w:rPr>
      </w:pPr>
    </w:p>
    <w:p w14:paraId="3CCBCDA8" w14:textId="77777777" w:rsidR="00024DEB" w:rsidRDefault="00024DEB" w:rsidP="00024DEB">
      <w:pPr>
        <w:widowControl w:val="0"/>
        <w:autoSpaceDE w:val="0"/>
        <w:autoSpaceDN w:val="0"/>
        <w:adjustRightInd w:val="0"/>
        <w:rPr>
          <w:rFonts w:ascii="Arial" w:hAnsi="Arial" w:cs="Arial"/>
          <w:color w:val="000000"/>
          <w:sz w:val="23"/>
          <w:szCs w:val="23"/>
        </w:rPr>
      </w:pPr>
      <w:r w:rsidRPr="00024DEB">
        <w:rPr>
          <w:rFonts w:ascii="Arial" w:hAnsi="Arial" w:cs="Arial"/>
          <w:color w:val="000000"/>
          <w:sz w:val="23"/>
          <w:szCs w:val="23"/>
        </w:rPr>
        <w:t xml:space="preserve">We also concur with the Safe Schools Programme, that the work of preventing violence does not begin with interventions at the “fighting” stage, but much earlier at the level of a community’s permissive acceptance of a culture of disrespectful and discourteous communication. </w:t>
      </w:r>
    </w:p>
    <w:p w14:paraId="719D7754" w14:textId="77777777" w:rsidR="00024DEB" w:rsidRDefault="00024DEB" w:rsidP="00024DEB">
      <w:pPr>
        <w:widowControl w:val="0"/>
        <w:autoSpaceDE w:val="0"/>
        <w:autoSpaceDN w:val="0"/>
        <w:adjustRightInd w:val="0"/>
        <w:rPr>
          <w:rFonts w:ascii="Arial" w:hAnsi="Arial" w:cs="Arial"/>
          <w:color w:val="000000"/>
          <w:sz w:val="23"/>
          <w:szCs w:val="23"/>
        </w:rPr>
      </w:pPr>
    </w:p>
    <w:p w14:paraId="40F7C56E" w14:textId="77777777" w:rsidR="00024DEB" w:rsidRDefault="00024DEB" w:rsidP="00024DEB">
      <w:pPr>
        <w:widowControl w:val="0"/>
        <w:autoSpaceDE w:val="0"/>
        <w:autoSpaceDN w:val="0"/>
        <w:adjustRightInd w:val="0"/>
        <w:rPr>
          <w:rFonts w:ascii="Arial" w:hAnsi="Arial" w:cs="Arial"/>
          <w:color w:val="000000"/>
          <w:sz w:val="23"/>
          <w:szCs w:val="23"/>
        </w:rPr>
      </w:pPr>
      <w:r w:rsidRPr="00024DEB">
        <w:rPr>
          <w:rFonts w:ascii="Arial" w:hAnsi="Arial" w:cs="Arial"/>
          <w:color w:val="000000"/>
          <w:sz w:val="23"/>
          <w:szCs w:val="23"/>
        </w:rPr>
        <w:t xml:space="preserve">As the University of Western Ontario Campus Community Police Service has concluded, the kind of incident to be addressed: </w:t>
      </w:r>
    </w:p>
    <w:p w14:paraId="7C5DE6CC" w14:textId="77777777" w:rsidR="00C62F86" w:rsidRDefault="00C62F86" w:rsidP="00024DEB">
      <w:pPr>
        <w:widowControl w:val="0"/>
        <w:autoSpaceDE w:val="0"/>
        <w:autoSpaceDN w:val="0"/>
        <w:adjustRightInd w:val="0"/>
        <w:rPr>
          <w:rFonts w:ascii="Arial" w:hAnsi="Arial" w:cs="Arial"/>
          <w:color w:val="000000"/>
          <w:sz w:val="23"/>
          <w:szCs w:val="23"/>
        </w:rPr>
      </w:pPr>
    </w:p>
    <w:p w14:paraId="396C1825" w14:textId="77777777" w:rsidR="00B109FC" w:rsidRDefault="00B109FC" w:rsidP="00024DEB">
      <w:pPr>
        <w:widowControl w:val="0"/>
        <w:autoSpaceDE w:val="0"/>
        <w:autoSpaceDN w:val="0"/>
        <w:adjustRightInd w:val="0"/>
        <w:ind w:left="1134" w:right="985"/>
        <w:rPr>
          <w:rFonts w:ascii="Arial" w:hAnsi="Arial" w:cs="Arial"/>
          <w:color w:val="000000"/>
          <w:sz w:val="23"/>
          <w:szCs w:val="23"/>
        </w:rPr>
      </w:pPr>
    </w:p>
    <w:p w14:paraId="02E71CFC" w14:textId="77777777" w:rsidR="00024DEB" w:rsidRDefault="00024DEB" w:rsidP="00024DEB">
      <w:pPr>
        <w:widowControl w:val="0"/>
        <w:autoSpaceDE w:val="0"/>
        <w:autoSpaceDN w:val="0"/>
        <w:adjustRightInd w:val="0"/>
        <w:ind w:left="1134" w:right="985"/>
        <w:rPr>
          <w:rFonts w:ascii="Arial" w:hAnsi="Arial" w:cs="Arial"/>
          <w:color w:val="000000"/>
          <w:sz w:val="23"/>
          <w:szCs w:val="23"/>
        </w:rPr>
      </w:pPr>
      <w:r w:rsidRPr="00024DEB">
        <w:rPr>
          <w:rFonts w:ascii="Arial" w:hAnsi="Arial" w:cs="Arial"/>
          <w:color w:val="000000"/>
          <w:sz w:val="23"/>
          <w:szCs w:val="23"/>
        </w:rPr>
        <w:t xml:space="preserve">“... refers to a broad range of behaviours along a spectrum of severity that can generate concern for personal safety and/ or personal injury. At the low end of the spectrum are disruptive, aggressive, harassing or emotionally abusive behaviours that generate anxiety or create a climate of distrust that adversely affect process, productivity and morale. Further along the spectrum are words or other actions that are reasonably perceived to be hostile, intimidating, frightening, or threatening and generate a justifiable concern for personal safety. At the high end of the spectrum are acts of overt violence such as assault, pushing, shoving, hitting or physical actions that include weapons and serious physical attacks.” </w:t>
      </w:r>
    </w:p>
    <w:p w14:paraId="774FA558" w14:textId="77777777" w:rsidR="00415DF8" w:rsidRDefault="00415DF8" w:rsidP="00024DEB">
      <w:pPr>
        <w:widowControl w:val="0"/>
        <w:autoSpaceDE w:val="0"/>
        <w:autoSpaceDN w:val="0"/>
        <w:adjustRightInd w:val="0"/>
        <w:rPr>
          <w:rFonts w:asciiTheme="majorHAnsi" w:hAnsiTheme="majorHAnsi" w:cs="Arial"/>
          <w:b/>
          <w:color w:val="000000"/>
          <w:sz w:val="28"/>
          <w:szCs w:val="28"/>
        </w:rPr>
      </w:pPr>
    </w:p>
    <w:p w14:paraId="475AC863" w14:textId="77777777" w:rsidR="00697EAB" w:rsidRDefault="00697EAB" w:rsidP="00024DEB">
      <w:pPr>
        <w:widowControl w:val="0"/>
        <w:autoSpaceDE w:val="0"/>
        <w:autoSpaceDN w:val="0"/>
        <w:adjustRightInd w:val="0"/>
        <w:rPr>
          <w:rFonts w:asciiTheme="majorHAnsi" w:hAnsiTheme="majorHAnsi" w:cs="Arial"/>
          <w:b/>
          <w:color w:val="000000"/>
          <w:sz w:val="28"/>
          <w:szCs w:val="28"/>
        </w:rPr>
      </w:pPr>
    </w:p>
    <w:p w14:paraId="00C66359" w14:textId="77777777" w:rsidR="00697EAB" w:rsidRDefault="00697EAB" w:rsidP="00024DEB">
      <w:pPr>
        <w:widowControl w:val="0"/>
        <w:autoSpaceDE w:val="0"/>
        <w:autoSpaceDN w:val="0"/>
        <w:adjustRightInd w:val="0"/>
        <w:rPr>
          <w:rFonts w:asciiTheme="majorHAnsi" w:hAnsiTheme="majorHAnsi" w:cs="Arial"/>
          <w:b/>
          <w:color w:val="000000"/>
          <w:sz w:val="28"/>
          <w:szCs w:val="28"/>
        </w:rPr>
      </w:pPr>
    </w:p>
    <w:p w14:paraId="3ECF3AEB" w14:textId="77777777" w:rsidR="00697EAB" w:rsidRDefault="00697EAB" w:rsidP="00024DEB">
      <w:pPr>
        <w:widowControl w:val="0"/>
        <w:autoSpaceDE w:val="0"/>
        <w:autoSpaceDN w:val="0"/>
        <w:adjustRightInd w:val="0"/>
        <w:rPr>
          <w:rFonts w:asciiTheme="majorHAnsi" w:hAnsiTheme="majorHAnsi" w:cs="Arial"/>
          <w:b/>
          <w:color w:val="000000"/>
          <w:sz w:val="28"/>
          <w:szCs w:val="28"/>
        </w:rPr>
      </w:pPr>
    </w:p>
    <w:p w14:paraId="0766A0C3" w14:textId="77777777" w:rsidR="00697EAB" w:rsidRDefault="00697EAB" w:rsidP="00024DEB">
      <w:pPr>
        <w:widowControl w:val="0"/>
        <w:autoSpaceDE w:val="0"/>
        <w:autoSpaceDN w:val="0"/>
        <w:adjustRightInd w:val="0"/>
        <w:rPr>
          <w:rFonts w:asciiTheme="majorHAnsi" w:hAnsiTheme="majorHAnsi" w:cs="Arial"/>
          <w:b/>
          <w:color w:val="000000"/>
          <w:sz w:val="28"/>
          <w:szCs w:val="28"/>
        </w:rPr>
      </w:pPr>
    </w:p>
    <w:p w14:paraId="0731FBD6" w14:textId="77777777" w:rsidR="00697EAB" w:rsidRDefault="00697EAB" w:rsidP="00024DEB">
      <w:pPr>
        <w:widowControl w:val="0"/>
        <w:autoSpaceDE w:val="0"/>
        <w:autoSpaceDN w:val="0"/>
        <w:adjustRightInd w:val="0"/>
        <w:rPr>
          <w:rFonts w:asciiTheme="majorHAnsi" w:hAnsiTheme="majorHAnsi" w:cs="Arial"/>
          <w:b/>
          <w:color w:val="000000"/>
          <w:sz w:val="28"/>
          <w:szCs w:val="28"/>
        </w:rPr>
      </w:pPr>
    </w:p>
    <w:p w14:paraId="68B7E432" w14:textId="77777777" w:rsidR="00415DF8" w:rsidRPr="00415DF8" w:rsidRDefault="00415DF8" w:rsidP="00024DEB">
      <w:pPr>
        <w:widowControl w:val="0"/>
        <w:autoSpaceDE w:val="0"/>
        <w:autoSpaceDN w:val="0"/>
        <w:adjustRightInd w:val="0"/>
        <w:rPr>
          <w:rFonts w:asciiTheme="majorHAnsi" w:hAnsiTheme="majorHAnsi" w:cs="Arial"/>
          <w:b/>
          <w:color w:val="000000"/>
          <w:sz w:val="28"/>
          <w:szCs w:val="28"/>
        </w:rPr>
      </w:pPr>
      <w:r w:rsidRPr="00415DF8">
        <w:rPr>
          <w:rFonts w:asciiTheme="majorHAnsi" w:hAnsiTheme="majorHAnsi" w:cs="Arial"/>
          <w:b/>
          <w:color w:val="000000"/>
          <w:sz w:val="28"/>
          <w:szCs w:val="28"/>
        </w:rPr>
        <w:t>Strategic and Effective responses</w:t>
      </w:r>
    </w:p>
    <w:p w14:paraId="71BA494C" w14:textId="77777777" w:rsidR="00024DEB" w:rsidRPr="00415DF8" w:rsidRDefault="00024DEB" w:rsidP="00024DEB">
      <w:pPr>
        <w:widowControl w:val="0"/>
        <w:autoSpaceDE w:val="0"/>
        <w:autoSpaceDN w:val="0"/>
        <w:adjustRightInd w:val="0"/>
        <w:rPr>
          <w:rFonts w:asciiTheme="majorHAnsi" w:hAnsiTheme="majorHAnsi" w:cs="Arial"/>
          <w:color w:val="000000"/>
        </w:rPr>
      </w:pPr>
      <w:r w:rsidRPr="00415DF8">
        <w:rPr>
          <w:rFonts w:asciiTheme="majorHAnsi" w:hAnsiTheme="majorHAnsi" w:cs="Arial"/>
          <w:color w:val="000000"/>
        </w:rPr>
        <w:t xml:space="preserve">The mandate of the Critical Incident Response Protocol is the formation of a strategic and effective response to violent critical incidents, while supporting and encouraging educational interventions which address the earlier sources of such violence. We have adopted a somewhat flexible definition of a Critical Incident, in order to ensure that all signatories to the Protocol can set their policies and practices in place to recognize the harmful effects of allowing persistent and negative attitudes to continue to exist, either within their own organizations/institutions or in the community at large. </w:t>
      </w:r>
    </w:p>
    <w:p w14:paraId="129AE179" w14:textId="77777777" w:rsidR="008917E3" w:rsidRDefault="008917E3" w:rsidP="00024DEB">
      <w:pPr>
        <w:widowControl w:val="0"/>
        <w:autoSpaceDE w:val="0"/>
        <w:autoSpaceDN w:val="0"/>
        <w:adjustRightInd w:val="0"/>
        <w:rPr>
          <w:rFonts w:ascii="Arial" w:hAnsi="Arial" w:cs="Arial"/>
          <w:b/>
          <w:bCs/>
          <w:color w:val="000000"/>
          <w:sz w:val="28"/>
          <w:szCs w:val="28"/>
        </w:rPr>
      </w:pPr>
    </w:p>
    <w:p w14:paraId="25920429" w14:textId="77777777" w:rsidR="00B109FC" w:rsidRDefault="00B109FC" w:rsidP="00024DEB">
      <w:pPr>
        <w:widowControl w:val="0"/>
        <w:autoSpaceDE w:val="0"/>
        <w:autoSpaceDN w:val="0"/>
        <w:adjustRightInd w:val="0"/>
        <w:rPr>
          <w:rFonts w:asciiTheme="majorHAnsi" w:hAnsiTheme="majorHAnsi" w:cs="Arial"/>
          <w:b/>
          <w:bCs/>
          <w:color w:val="000000"/>
          <w:sz w:val="28"/>
          <w:szCs w:val="28"/>
        </w:rPr>
      </w:pPr>
    </w:p>
    <w:p w14:paraId="6DB663F8" w14:textId="77777777" w:rsidR="00024DEB" w:rsidRPr="004B5369" w:rsidRDefault="00024DEB" w:rsidP="00024DEB">
      <w:pPr>
        <w:widowControl w:val="0"/>
        <w:autoSpaceDE w:val="0"/>
        <w:autoSpaceDN w:val="0"/>
        <w:adjustRightInd w:val="0"/>
        <w:rPr>
          <w:rFonts w:asciiTheme="majorHAnsi" w:hAnsiTheme="majorHAnsi" w:cs="Arial"/>
          <w:b/>
          <w:bCs/>
          <w:color w:val="000000"/>
          <w:sz w:val="28"/>
          <w:szCs w:val="28"/>
        </w:rPr>
      </w:pPr>
      <w:r w:rsidRPr="004B5369">
        <w:rPr>
          <w:rFonts w:asciiTheme="majorHAnsi" w:hAnsiTheme="majorHAnsi" w:cs="Arial"/>
          <w:b/>
          <w:bCs/>
          <w:color w:val="000000"/>
          <w:sz w:val="28"/>
          <w:szCs w:val="28"/>
        </w:rPr>
        <w:t xml:space="preserve">Definition of both the issues and examples of a Critical Incident </w:t>
      </w:r>
    </w:p>
    <w:p w14:paraId="09262173" w14:textId="77777777" w:rsidR="00B0499C" w:rsidRPr="004B5369" w:rsidRDefault="00B0499C" w:rsidP="00024DEB">
      <w:pPr>
        <w:widowControl w:val="0"/>
        <w:autoSpaceDE w:val="0"/>
        <w:autoSpaceDN w:val="0"/>
        <w:adjustRightInd w:val="0"/>
        <w:rPr>
          <w:rFonts w:asciiTheme="majorHAnsi" w:hAnsiTheme="majorHAnsi" w:cs="Arial"/>
          <w:color w:val="000000"/>
          <w:sz w:val="28"/>
          <w:szCs w:val="28"/>
        </w:rPr>
      </w:pPr>
    </w:p>
    <w:p w14:paraId="16DDF21A" w14:textId="77777777" w:rsidR="002F2504" w:rsidRPr="004B5369" w:rsidRDefault="00024DEB" w:rsidP="00024DEB">
      <w:pPr>
        <w:widowControl w:val="0"/>
        <w:autoSpaceDE w:val="0"/>
        <w:autoSpaceDN w:val="0"/>
        <w:adjustRightInd w:val="0"/>
        <w:rPr>
          <w:rFonts w:asciiTheme="majorHAnsi" w:hAnsiTheme="majorHAnsi" w:cs="Arial"/>
          <w:color w:val="000000"/>
          <w:sz w:val="23"/>
          <w:szCs w:val="23"/>
        </w:rPr>
      </w:pPr>
      <w:r w:rsidRPr="004B5369">
        <w:rPr>
          <w:rFonts w:asciiTheme="majorHAnsi" w:hAnsiTheme="majorHAnsi" w:cs="Arial"/>
          <w:color w:val="000000"/>
          <w:sz w:val="23"/>
          <w:szCs w:val="23"/>
        </w:rPr>
        <w:t xml:space="preserve">The </w:t>
      </w:r>
      <w:r w:rsidR="00F65212" w:rsidRPr="004B5369">
        <w:rPr>
          <w:rFonts w:asciiTheme="majorHAnsi" w:hAnsiTheme="majorHAnsi" w:cs="Arial"/>
          <w:color w:val="000000"/>
          <w:sz w:val="23"/>
          <w:szCs w:val="23"/>
        </w:rPr>
        <w:t>Sunshine Coast</w:t>
      </w:r>
      <w:r w:rsidRPr="004B5369">
        <w:rPr>
          <w:rFonts w:asciiTheme="majorHAnsi" w:hAnsiTheme="majorHAnsi" w:cs="Arial"/>
          <w:color w:val="000000"/>
          <w:sz w:val="23"/>
          <w:szCs w:val="23"/>
        </w:rPr>
        <w:t xml:space="preserve"> Critical Incident Response Protocol defines a Critical Incident as: </w:t>
      </w:r>
    </w:p>
    <w:p w14:paraId="5B9D8132" w14:textId="77777777" w:rsidR="002F2504" w:rsidRPr="004B5369" w:rsidRDefault="002F2504" w:rsidP="00024DEB">
      <w:pPr>
        <w:widowControl w:val="0"/>
        <w:autoSpaceDE w:val="0"/>
        <w:autoSpaceDN w:val="0"/>
        <w:adjustRightInd w:val="0"/>
        <w:rPr>
          <w:rFonts w:asciiTheme="majorHAnsi" w:hAnsiTheme="majorHAnsi" w:cs="Arial"/>
          <w:color w:val="000000"/>
          <w:sz w:val="23"/>
          <w:szCs w:val="23"/>
        </w:rPr>
      </w:pPr>
    </w:p>
    <w:p w14:paraId="44724C61" w14:textId="77777777" w:rsidR="00176D21" w:rsidRPr="004B5369" w:rsidRDefault="00024DEB" w:rsidP="00415DF8">
      <w:pPr>
        <w:widowControl w:val="0"/>
        <w:autoSpaceDE w:val="0"/>
        <w:autoSpaceDN w:val="0"/>
        <w:adjustRightInd w:val="0"/>
        <w:ind w:left="709" w:right="1694"/>
        <w:rPr>
          <w:rFonts w:asciiTheme="majorHAnsi" w:hAnsiTheme="majorHAnsi" w:cs="Arial"/>
          <w:i/>
          <w:iCs/>
          <w:color w:val="000000"/>
          <w:sz w:val="23"/>
          <w:szCs w:val="23"/>
        </w:rPr>
      </w:pPr>
      <w:r w:rsidRPr="00DB0654">
        <w:rPr>
          <w:rFonts w:asciiTheme="majorHAnsi" w:hAnsiTheme="majorHAnsi" w:cs="Arial"/>
          <w:i/>
          <w:iCs/>
          <w:color w:val="000000"/>
          <w:sz w:val="23"/>
          <w:szCs w:val="23"/>
        </w:rPr>
        <w:t xml:space="preserve">A shocking or personally upsetting racist, homo/transphobic, or hate-based event </w:t>
      </w:r>
      <w:r w:rsidR="002F2504" w:rsidRPr="00DB0654">
        <w:rPr>
          <w:rFonts w:asciiTheme="majorHAnsi" w:hAnsiTheme="majorHAnsi" w:cs="Arial"/>
          <w:i/>
          <w:iCs/>
          <w:color w:val="000000"/>
          <w:sz w:val="23"/>
          <w:szCs w:val="23"/>
        </w:rPr>
        <w:t xml:space="preserve">; based on the application of any ‘ism’ (discriminatory attitudes about groups of people); </w:t>
      </w:r>
      <w:r w:rsidRPr="00DB0654">
        <w:rPr>
          <w:rFonts w:asciiTheme="majorHAnsi" w:hAnsiTheme="majorHAnsi" w:cs="Arial"/>
          <w:i/>
          <w:iCs/>
          <w:color w:val="000000"/>
          <w:sz w:val="23"/>
          <w:szCs w:val="23"/>
        </w:rPr>
        <w:t>resulting</w:t>
      </w:r>
      <w:r w:rsidRPr="004B5369">
        <w:rPr>
          <w:rFonts w:asciiTheme="majorHAnsi" w:hAnsiTheme="majorHAnsi" w:cs="Arial"/>
          <w:i/>
          <w:iCs/>
          <w:color w:val="000000"/>
          <w:sz w:val="23"/>
          <w:szCs w:val="23"/>
        </w:rPr>
        <w:t xml:space="preserve"> in distress or harm to anyone, or a group of persons, within the community</w:t>
      </w:r>
    </w:p>
    <w:p w14:paraId="6FE910AF" w14:textId="77777777" w:rsidR="00176D21" w:rsidRPr="004B5369" w:rsidRDefault="00176D21" w:rsidP="00415DF8">
      <w:pPr>
        <w:widowControl w:val="0"/>
        <w:autoSpaceDE w:val="0"/>
        <w:autoSpaceDN w:val="0"/>
        <w:adjustRightInd w:val="0"/>
        <w:ind w:left="709" w:right="1694"/>
        <w:rPr>
          <w:rFonts w:asciiTheme="majorHAnsi" w:hAnsiTheme="majorHAnsi" w:cs="Arial"/>
          <w:i/>
          <w:iCs/>
          <w:color w:val="000000"/>
          <w:sz w:val="23"/>
          <w:szCs w:val="23"/>
        </w:rPr>
      </w:pPr>
    </w:p>
    <w:p w14:paraId="5B31F58B" w14:textId="77777777" w:rsidR="00C62F86" w:rsidRPr="004B5369" w:rsidRDefault="00C62F86" w:rsidP="00024DEB">
      <w:pPr>
        <w:widowControl w:val="0"/>
        <w:autoSpaceDE w:val="0"/>
        <w:autoSpaceDN w:val="0"/>
        <w:adjustRightInd w:val="0"/>
        <w:rPr>
          <w:rFonts w:asciiTheme="majorHAnsi" w:hAnsiTheme="majorHAnsi" w:cs="Arial"/>
          <w:i/>
          <w:iCs/>
          <w:color w:val="000000"/>
          <w:sz w:val="23"/>
          <w:szCs w:val="23"/>
        </w:rPr>
      </w:pPr>
    </w:p>
    <w:p w14:paraId="26A5CBF6" w14:textId="77777777" w:rsidR="00024DEB" w:rsidRPr="004B5369" w:rsidRDefault="00024DEB" w:rsidP="00024DEB">
      <w:pPr>
        <w:widowControl w:val="0"/>
        <w:autoSpaceDE w:val="0"/>
        <w:autoSpaceDN w:val="0"/>
        <w:adjustRightInd w:val="0"/>
        <w:rPr>
          <w:rFonts w:asciiTheme="majorHAnsi" w:hAnsiTheme="majorHAnsi" w:cs="Arial"/>
          <w:color w:val="000000"/>
          <w:sz w:val="18"/>
          <w:szCs w:val="18"/>
        </w:rPr>
      </w:pPr>
      <w:r w:rsidRPr="004B5369">
        <w:rPr>
          <w:rFonts w:asciiTheme="majorHAnsi" w:hAnsiTheme="majorHAnsi" w:cs="Arial"/>
          <w:color w:val="000000"/>
          <w:sz w:val="23"/>
          <w:szCs w:val="23"/>
        </w:rPr>
        <w:t xml:space="preserve">The signatories to the Protocol are committed to the fair and effective application of the following human rights legislation (within each Act’s specific jurisdiction) throughout the </w:t>
      </w:r>
      <w:r w:rsidR="00F65212" w:rsidRPr="004B5369">
        <w:rPr>
          <w:rFonts w:asciiTheme="majorHAnsi" w:hAnsiTheme="majorHAnsi" w:cs="Arial"/>
          <w:color w:val="000000"/>
          <w:sz w:val="23"/>
          <w:szCs w:val="23"/>
        </w:rPr>
        <w:t>Sunshine Coast</w:t>
      </w:r>
      <w:r w:rsidRPr="004B5369">
        <w:rPr>
          <w:rFonts w:asciiTheme="majorHAnsi" w:hAnsiTheme="majorHAnsi" w:cs="Arial"/>
          <w:color w:val="000000"/>
          <w:sz w:val="23"/>
          <w:szCs w:val="23"/>
        </w:rPr>
        <w:t xml:space="preserve">: </w:t>
      </w:r>
    </w:p>
    <w:p w14:paraId="418E5683" w14:textId="77777777" w:rsidR="00024DEB" w:rsidRPr="004B5369" w:rsidRDefault="00024DEB" w:rsidP="00024DEB">
      <w:pPr>
        <w:widowControl w:val="0"/>
        <w:autoSpaceDE w:val="0"/>
        <w:autoSpaceDN w:val="0"/>
        <w:adjustRightInd w:val="0"/>
        <w:rPr>
          <w:rFonts w:asciiTheme="majorHAnsi" w:hAnsiTheme="majorHAnsi" w:cs="Arial"/>
          <w:color w:val="000000"/>
          <w:sz w:val="18"/>
          <w:szCs w:val="18"/>
        </w:rPr>
      </w:pPr>
    </w:p>
    <w:p w14:paraId="0C99B7A2" w14:textId="77777777" w:rsidR="008917E3" w:rsidRPr="004B5369" w:rsidRDefault="008917E3" w:rsidP="00024DEB">
      <w:pPr>
        <w:widowControl w:val="0"/>
        <w:autoSpaceDE w:val="0"/>
        <w:autoSpaceDN w:val="0"/>
        <w:adjustRightInd w:val="0"/>
        <w:rPr>
          <w:rFonts w:asciiTheme="majorHAnsi" w:hAnsiTheme="majorHAnsi" w:cs="Arial"/>
          <w:color w:val="000000"/>
          <w:sz w:val="18"/>
          <w:szCs w:val="18"/>
        </w:rPr>
      </w:pPr>
    </w:p>
    <w:p w14:paraId="002685BE" w14:textId="77777777" w:rsidR="00024DEB" w:rsidRPr="004B5369" w:rsidRDefault="00024DEB" w:rsidP="008917E3">
      <w:pPr>
        <w:pStyle w:val="ListParagraph"/>
        <w:numPr>
          <w:ilvl w:val="0"/>
          <w:numId w:val="9"/>
        </w:numPr>
        <w:rPr>
          <w:rFonts w:asciiTheme="majorHAnsi" w:hAnsiTheme="majorHAnsi"/>
          <w:sz w:val="24"/>
          <w:szCs w:val="24"/>
        </w:rPr>
      </w:pPr>
      <w:r w:rsidRPr="004B5369">
        <w:rPr>
          <w:rFonts w:asciiTheme="majorHAnsi" w:hAnsiTheme="majorHAnsi"/>
          <w:sz w:val="24"/>
          <w:szCs w:val="24"/>
        </w:rPr>
        <w:t xml:space="preserve">The Charter of Rights and Freedoms, Schedule B of The Constitution Act, 1982 </w:t>
      </w:r>
    </w:p>
    <w:p w14:paraId="60E56CDD" w14:textId="77777777" w:rsidR="00024DEB" w:rsidRPr="004B5369" w:rsidRDefault="00024DEB" w:rsidP="008917E3">
      <w:pPr>
        <w:pStyle w:val="ListParagraph"/>
        <w:numPr>
          <w:ilvl w:val="0"/>
          <w:numId w:val="9"/>
        </w:numPr>
        <w:rPr>
          <w:rFonts w:asciiTheme="majorHAnsi" w:hAnsiTheme="majorHAnsi"/>
          <w:sz w:val="24"/>
          <w:szCs w:val="24"/>
        </w:rPr>
      </w:pPr>
      <w:r w:rsidRPr="004B5369">
        <w:rPr>
          <w:rFonts w:asciiTheme="majorHAnsi" w:hAnsiTheme="majorHAnsi"/>
          <w:sz w:val="24"/>
          <w:szCs w:val="24"/>
        </w:rPr>
        <w:t xml:space="preserve">The Canadian Human Rights Act </w:t>
      </w:r>
    </w:p>
    <w:p w14:paraId="5C8E45E2" w14:textId="77777777" w:rsidR="00415DF8" w:rsidRPr="00B109FC" w:rsidRDefault="00024DEB" w:rsidP="00B109FC">
      <w:pPr>
        <w:pStyle w:val="ListParagraph"/>
        <w:numPr>
          <w:ilvl w:val="0"/>
          <w:numId w:val="9"/>
        </w:numPr>
        <w:rPr>
          <w:rFonts w:asciiTheme="majorHAnsi" w:hAnsiTheme="majorHAnsi"/>
          <w:sz w:val="24"/>
          <w:szCs w:val="24"/>
        </w:rPr>
      </w:pPr>
      <w:r w:rsidRPr="004B5369">
        <w:rPr>
          <w:rFonts w:asciiTheme="majorHAnsi" w:hAnsiTheme="majorHAnsi"/>
          <w:sz w:val="24"/>
          <w:szCs w:val="24"/>
        </w:rPr>
        <w:t xml:space="preserve">British Columbia Human Rights Code, [RSBC 1996] Chapter 210 </w:t>
      </w:r>
    </w:p>
    <w:p w14:paraId="591BD108" w14:textId="77777777" w:rsidR="00415DF8" w:rsidRDefault="00415DF8" w:rsidP="00024DEB">
      <w:pPr>
        <w:widowControl w:val="0"/>
        <w:autoSpaceDE w:val="0"/>
        <w:autoSpaceDN w:val="0"/>
        <w:adjustRightInd w:val="0"/>
        <w:rPr>
          <w:rFonts w:asciiTheme="majorHAnsi" w:hAnsiTheme="majorHAnsi" w:cs="Arial"/>
          <w:color w:val="000000"/>
        </w:rPr>
      </w:pPr>
    </w:p>
    <w:p w14:paraId="1B2F0942" w14:textId="77777777" w:rsidR="00415DF8" w:rsidRDefault="00415DF8" w:rsidP="00024DEB">
      <w:pPr>
        <w:widowControl w:val="0"/>
        <w:autoSpaceDE w:val="0"/>
        <w:autoSpaceDN w:val="0"/>
        <w:adjustRightInd w:val="0"/>
        <w:rPr>
          <w:rFonts w:asciiTheme="majorHAnsi" w:hAnsiTheme="majorHAnsi" w:cs="Arial"/>
          <w:color w:val="000000"/>
        </w:rPr>
      </w:pPr>
    </w:p>
    <w:p w14:paraId="7682EB49" w14:textId="77777777" w:rsidR="00415DF8" w:rsidRDefault="004B5369" w:rsidP="00024DEB">
      <w:pPr>
        <w:widowControl w:val="0"/>
        <w:autoSpaceDE w:val="0"/>
        <w:autoSpaceDN w:val="0"/>
        <w:adjustRightInd w:val="0"/>
        <w:rPr>
          <w:rFonts w:asciiTheme="majorHAnsi" w:hAnsiTheme="majorHAnsi" w:cs="Arial"/>
          <w:b/>
          <w:color w:val="000000"/>
          <w:sz w:val="28"/>
          <w:szCs w:val="28"/>
        </w:rPr>
      </w:pPr>
      <w:r w:rsidRPr="004B5369">
        <w:rPr>
          <w:rFonts w:asciiTheme="majorHAnsi" w:hAnsiTheme="majorHAnsi" w:cs="Arial"/>
          <w:b/>
          <w:color w:val="000000"/>
          <w:sz w:val="28"/>
          <w:szCs w:val="28"/>
        </w:rPr>
        <w:t>Criminal Code Sections relating to Racism and Hate</w:t>
      </w:r>
    </w:p>
    <w:p w14:paraId="17894635" w14:textId="77777777" w:rsidR="004B5369" w:rsidRPr="004B5369" w:rsidRDefault="004B5369" w:rsidP="00024DEB">
      <w:pPr>
        <w:widowControl w:val="0"/>
        <w:autoSpaceDE w:val="0"/>
        <w:autoSpaceDN w:val="0"/>
        <w:adjustRightInd w:val="0"/>
        <w:rPr>
          <w:rFonts w:asciiTheme="majorHAnsi" w:hAnsiTheme="majorHAnsi" w:cs="Arial"/>
          <w:b/>
          <w:color w:val="000000"/>
          <w:sz w:val="28"/>
          <w:szCs w:val="28"/>
        </w:rPr>
      </w:pPr>
    </w:p>
    <w:p w14:paraId="08572E4F" w14:textId="77777777" w:rsidR="008917E3" w:rsidRPr="00176D21" w:rsidRDefault="00024DEB" w:rsidP="00024DEB">
      <w:pPr>
        <w:widowControl w:val="0"/>
        <w:autoSpaceDE w:val="0"/>
        <w:autoSpaceDN w:val="0"/>
        <w:adjustRightInd w:val="0"/>
        <w:rPr>
          <w:rFonts w:asciiTheme="majorHAnsi" w:hAnsiTheme="majorHAnsi" w:cs="Arial"/>
          <w:color w:val="000000"/>
        </w:rPr>
      </w:pPr>
      <w:r w:rsidRPr="00176D21">
        <w:rPr>
          <w:rFonts w:asciiTheme="majorHAnsi" w:hAnsiTheme="majorHAnsi" w:cs="Arial"/>
          <w:color w:val="000000"/>
        </w:rPr>
        <w:t xml:space="preserve">In addition, the signatories are committed to the equitable enforcement of each of the three anti-hate propaganda provisions of the Criminal Code of Canada: </w:t>
      </w:r>
    </w:p>
    <w:p w14:paraId="13983204" w14:textId="77777777" w:rsidR="00415DF8" w:rsidRDefault="00415DF8" w:rsidP="00024DEB">
      <w:pPr>
        <w:widowControl w:val="0"/>
        <w:autoSpaceDE w:val="0"/>
        <w:autoSpaceDN w:val="0"/>
        <w:adjustRightInd w:val="0"/>
        <w:rPr>
          <w:rFonts w:asciiTheme="majorHAnsi" w:hAnsiTheme="majorHAnsi" w:cs="Arial"/>
          <w:b/>
          <w:bCs/>
          <w:color w:val="000000"/>
        </w:rPr>
      </w:pPr>
    </w:p>
    <w:p w14:paraId="50C38876" w14:textId="77777777" w:rsidR="00415DF8" w:rsidRDefault="00024DEB" w:rsidP="00024DEB">
      <w:pPr>
        <w:widowControl w:val="0"/>
        <w:autoSpaceDE w:val="0"/>
        <w:autoSpaceDN w:val="0"/>
        <w:adjustRightInd w:val="0"/>
        <w:rPr>
          <w:rFonts w:asciiTheme="majorHAnsi" w:hAnsiTheme="majorHAnsi" w:cs="Arial"/>
          <w:b/>
          <w:bCs/>
          <w:color w:val="000000"/>
        </w:rPr>
      </w:pPr>
      <w:r w:rsidRPr="00415DF8">
        <w:rPr>
          <w:rFonts w:asciiTheme="majorHAnsi" w:hAnsiTheme="majorHAnsi" w:cs="Arial"/>
          <w:b/>
          <w:bCs/>
          <w:color w:val="000000"/>
          <w:sz w:val="28"/>
          <w:szCs w:val="28"/>
        </w:rPr>
        <w:t>Section 318, Advocating Genocide</w:t>
      </w:r>
      <w:r w:rsidRPr="00176D21">
        <w:rPr>
          <w:rFonts w:asciiTheme="majorHAnsi" w:hAnsiTheme="majorHAnsi" w:cs="Arial"/>
          <w:b/>
          <w:bCs/>
          <w:color w:val="000000"/>
        </w:rPr>
        <w:t xml:space="preserve"> </w:t>
      </w:r>
    </w:p>
    <w:p w14:paraId="7856FBDE" w14:textId="77777777" w:rsidR="00024DEB" w:rsidRPr="00176D21" w:rsidRDefault="00024DEB" w:rsidP="00024DEB">
      <w:pPr>
        <w:widowControl w:val="0"/>
        <w:autoSpaceDE w:val="0"/>
        <w:autoSpaceDN w:val="0"/>
        <w:adjustRightInd w:val="0"/>
        <w:rPr>
          <w:rFonts w:asciiTheme="majorHAnsi" w:hAnsiTheme="majorHAnsi" w:cs="Arial"/>
          <w:color w:val="000000"/>
        </w:rPr>
      </w:pPr>
      <w:r w:rsidRPr="00176D21">
        <w:rPr>
          <w:rFonts w:asciiTheme="majorHAnsi" w:hAnsiTheme="majorHAnsi" w:cs="Arial"/>
          <w:color w:val="000000"/>
        </w:rPr>
        <w:t xml:space="preserve">“Is to argue or urge people to kill others because of their color, race, religion or ethnic origin. Genocide means any of the following acts committed with intent to destroy in whole or in part any identifiable group namely: </w:t>
      </w:r>
    </w:p>
    <w:p w14:paraId="3C096E28" w14:textId="70B649D7" w:rsidR="00024DEB" w:rsidRPr="00176D21" w:rsidRDefault="004C0126" w:rsidP="00024DEB">
      <w:pPr>
        <w:widowControl w:val="0"/>
        <w:autoSpaceDE w:val="0"/>
        <w:autoSpaceDN w:val="0"/>
        <w:adjustRightInd w:val="0"/>
        <w:spacing w:after="21"/>
        <w:rPr>
          <w:rFonts w:asciiTheme="majorHAnsi" w:hAnsiTheme="majorHAnsi" w:cs="Arial"/>
          <w:color w:val="000000"/>
        </w:rPr>
      </w:pPr>
      <w:r>
        <w:rPr>
          <w:rFonts w:asciiTheme="majorHAnsi" w:hAnsiTheme="majorHAnsi" w:cs="Arial"/>
          <w:color w:val="000000"/>
        </w:rPr>
        <w:t xml:space="preserve"> </w:t>
      </w:r>
      <w:r w:rsidR="00024DEB" w:rsidRPr="00176D21">
        <w:rPr>
          <w:rFonts w:asciiTheme="majorHAnsi" w:hAnsiTheme="majorHAnsi" w:cs="Arial"/>
          <w:color w:val="000000"/>
        </w:rPr>
        <w:t xml:space="preserve">Killing members of the group, or </w:t>
      </w:r>
    </w:p>
    <w:p w14:paraId="50D3CDC5" w14:textId="3933C462" w:rsidR="00024DEB" w:rsidRPr="00176D21" w:rsidRDefault="004C0126" w:rsidP="00024DEB">
      <w:pPr>
        <w:widowControl w:val="0"/>
        <w:autoSpaceDE w:val="0"/>
        <w:autoSpaceDN w:val="0"/>
        <w:adjustRightInd w:val="0"/>
        <w:rPr>
          <w:rFonts w:asciiTheme="majorHAnsi" w:hAnsiTheme="majorHAnsi" w:cs="Arial"/>
          <w:color w:val="000000"/>
        </w:rPr>
      </w:pPr>
      <w:r>
        <w:rPr>
          <w:rFonts w:asciiTheme="majorHAnsi" w:hAnsiTheme="majorHAnsi" w:cs="Arial"/>
          <w:color w:val="000000"/>
        </w:rPr>
        <w:t xml:space="preserve"> </w:t>
      </w:r>
      <w:r w:rsidR="00024DEB" w:rsidRPr="00176D21">
        <w:rPr>
          <w:rFonts w:asciiTheme="majorHAnsi" w:hAnsiTheme="majorHAnsi" w:cs="Arial"/>
          <w:color w:val="000000"/>
        </w:rPr>
        <w:t xml:space="preserve">Deliberately inflicting on the group conditions calculated to bring about its physical destruction. </w:t>
      </w:r>
    </w:p>
    <w:p w14:paraId="0D2B6957" w14:textId="77777777" w:rsidR="00415DF8" w:rsidRDefault="00415DF8" w:rsidP="00024DEB">
      <w:pPr>
        <w:widowControl w:val="0"/>
        <w:autoSpaceDE w:val="0"/>
        <w:autoSpaceDN w:val="0"/>
        <w:adjustRightInd w:val="0"/>
        <w:rPr>
          <w:rFonts w:asciiTheme="majorHAnsi" w:hAnsiTheme="majorHAnsi" w:cs="Arial"/>
          <w:b/>
          <w:bCs/>
          <w:color w:val="000000"/>
        </w:rPr>
      </w:pPr>
    </w:p>
    <w:p w14:paraId="2396ED8D" w14:textId="77777777" w:rsidR="00697EAB" w:rsidRDefault="00697EAB" w:rsidP="00024DEB">
      <w:pPr>
        <w:widowControl w:val="0"/>
        <w:autoSpaceDE w:val="0"/>
        <w:autoSpaceDN w:val="0"/>
        <w:adjustRightInd w:val="0"/>
        <w:rPr>
          <w:rFonts w:asciiTheme="majorHAnsi" w:hAnsiTheme="majorHAnsi" w:cs="Arial"/>
          <w:b/>
          <w:bCs/>
          <w:color w:val="000000"/>
          <w:sz w:val="28"/>
          <w:szCs w:val="28"/>
        </w:rPr>
      </w:pPr>
    </w:p>
    <w:p w14:paraId="70240586" w14:textId="77777777" w:rsidR="00697EAB" w:rsidRDefault="00697EAB" w:rsidP="00024DEB">
      <w:pPr>
        <w:widowControl w:val="0"/>
        <w:autoSpaceDE w:val="0"/>
        <w:autoSpaceDN w:val="0"/>
        <w:adjustRightInd w:val="0"/>
        <w:rPr>
          <w:rFonts w:asciiTheme="majorHAnsi" w:hAnsiTheme="majorHAnsi" w:cs="Arial"/>
          <w:b/>
          <w:bCs/>
          <w:color w:val="000000"/>
          <w:sz w:val="28"/>
          <w:szCs w:val="28"/>
        </w:rPr>
      </w:pPr>
    </w:p>
    <w:p w14:paraId="30F4D493" w14:textId="77777777" w:rsidR="00697EAB" w:rsidRDefault="00697EAB" w:rsidP="00024DEB">
      <w:pPr>
        <w:widowControl w:val="0"/>
        <w:autoSpaceDE w:val="0"/>
        <w:autoSpaceDN w:val="0"/>
        <w:adjustRightInd w:val="0"/>
        <w:rPr>
          <w:rFonts w:asciiTheme="majorHAnsi" w:hAnsiTheme="majorHAnsi" w:cs="Arial"/>
          <w:b/>
          <w:bCs/>
          <w:color w:val="000000"/>
          <w:sz w:val="28"/>
          <w:szCs w:val="28"/>
        </w:rPr>
      </w:pPr>
    </w:p>
    <w:p w14:paraId="537C2187" w14:textId="77777777" w:rsidR="00DF563E" w:rsidRDefault="00DF563E" w:rsidP="00024DEB">
      <w:pPr>
        <w:widowControl w:val="0"/>
        <w:autoSpaceDE w:val="0"/>
        <w:autoSpaceDN w:val="0"/>
        <w:adjustRightInd w:val="0"/>
        <w:rPr>
          <w:rFonts w:asciiTheme="majorHAnsi" w:hAnsiTheme="majorHAnsi" w:cs="Arial"/>
          <w:b/>
          <w:bCs/>
          <w:color w:val="000000"/>
          <w:sz w:val="28"/>
          <w:szCs w:val="28"/>
        </w:rPr>
      </w:pPr>
    </w:p>
    <w:p w14:paraId="5C1F24EA" w14:textId="77777777" w:rsidR="00DF563E" w:rsidRDefault="00DF563E" w:rsidP="00024DEB">
      <w:pPr>
        <w:widowControl w:val="0"/>
        <w:autoSpaceDE w:val="0"/>
        <w:autoSpaceDN w:val="0"/>
        <w:adjustRightInd w:val="0"/>
        <w:rPr>
          <w:rFonts w:asciiTheme="majorHAnsi" w:hAnsiTheme="majorHAnsi" w:cs="Arial"/>
          <w:b/>
          <w:bCs/>
          <w:color w:val="000000"/>
          <w:sz w:val="28"/>
          <w:szCs w:val="28"/>
        </w:rPr>
      </w:pPr>
    </w:p>
    <w:p w14:paraId="5574F9D5" w14:textId="77777777" w:rsidR="00415DF8" w:rsidRDefault="00024DEB" w:rsidP="00024DEB">
      <w:pPr>
        <w:widowControl w:val="0"/>
        <w:autoSpaceDE w:val="0"/>
        <w:autoSpaceDN w:val="0"/>
        <w:adjustRightInd w:val="0"/>
        <w:rPr>
          <w:rFonts w:asciiTheme="majorHAnsi" w:hAnsiTheme="majorHAnsi" w:cs="Arial"/>
          <w:b/>
          <w:bCs/>
          <w:color w:val="000000"/>
        </w:rPr>
      </w:pPr>
      <w:r w:rsidRPr="00415DF8">
        <w:rPr>
          <w:rFonts w:asciiTheme="majorHAnsi" w:hAnsiTheme="majorHAnsi" w:cs="Arial"/>
          <w:b/>
          <w:bCs/>
          <w:color w:val="000000"/>
          <w:sz w:val="28"/>
          <w:szCs w:val="28"/>
        </w:rPr>
        <w:t>Section 319 (1) Public Incitement of Hatred</w:t>
      </w:r>
      <w:r w:rsidRPr="00176D21">
        <w:rPr>
          <w:rFonts w:asciiTheme="majorHAnsi" w:hAnsiTheme="majorHAnsi" w:cs="Arial"/>
          <w:b/>
          <w:bCs/>
          <w:color w:val="000000"/>
        </w:rPr>
        <w:t xml:space="preserve"> </w:t>
      </w:r>
    </w:p>
    <w:p w14:paraId="5D5FAFB3" w14:textId="2046D2A3" w:rsidR="00415DF8" w:rsidRDefault="00024DEB" w:rsidP="00024DEB">
      <w:pPr>
        <w:widowControl w:val="0"/>
        <w:autoSpaceDE w:val="0"/>
        <w:autoSpaceDN w:val="0"/>
        <w:adjustRightInd w:val="0"/>
        <w:rPr>
          <w:rFonts w:asciiTheme="majorHAnsi" w:hAnsiTheme="majorHAnsi" w:cs="Arial"/>
          <w:color w:val="000000"/>
        </w:rPr>
      </w:pPr>
      <w:r w:rsidRPr="00176D21">
        <w:rPr>
          <w:rFonts w:asciiTheme="majorHAnsi" w:hAnsiTheme="majorHAnsi" w:cs="Arial"/>
          <w:color w:val="000000"/>
        </w:rPr>
        <w:t xml:space="preserve">Everyone who, by communicating statements in any public place, incites hatred against any identifiable group where such incitement is likely to lead to a breach of the peace is guilty of an offence. </w:t>
      </w:r>
    </w:p>
    <w:p w14:paraId="20D2D99A" w14:textId="77777777" w:rsidR="00697EAB" w:rsidRDefault="00697EAB" w:rsidP="00024DEB">
      <w:pPr>
        <w:widowControl w:val="0"/>
        <w:autoSpaceDE w:val="0"/>
        <w:autoSpaceDN w:val="0"/>
        <w:adjustRightInd w:val="0"/>
        <w:rPr>
          <w:rFonts w:asciiTheme="majorHAnsi" w:hAnsiTheme="majorHAnsi" w:cs="Arial"/>
          <w:b/>
          <w:bCs/>
          <w:color w:val="000000"/>
          <w:sz w:val="28"/>
          <w:szCs w:val="28"/>
        </w:rPr>
      </w:pPr>
    </w:p>
    <w:p w14:paraId="660204D0" w14:textId="77777777" w:rsidR="00415DF8" w:rsidRDefault="00024DEB" w:rsidP="00024DEB">
      <w:pPr>
        <w:widowControl w:val="0"/>
        <w:autoSpaceDE w:val="0"/>
        <w:autoSpaceDN w:val="0"/>
        <w:adjustRightInd w:val="0"/>
        <w:rPr>
          <w:rFonts w:asciiTheme="majorHAnsi" w:hAnsiTheme="majorHAnsi" w:cs="Arial"/>
          <w:b/>
          <w:bCs/>
          <w:color w:val="000000"/>
          <w:sz w:val="28"/>
          <w:szCs w:val="28"/>
        </w:rPr>
      </w:pPr>
      <w:r w:rsidRPr="00415DF8">
        <w:rPr>
          <w:rFonts w:asciiTheme="majorHAnsi" w:hAnsiTheme="majorHAnsi" w:cs="Arial"/>
          <w:b/>
          <w:bCs/>
          <w:color w:val="000000"/>
          <w:sz w:val="28"/>
          <w:szCs w:val="28"/>
        </w:rPr>
        <w:t>Section 319 (2) Wilful Promotion of Hatred</w:t>
      </w:r>
    </w:p>
    <w:p w14:paraId="767F87C9" w14:textId="77777777" w:rsidR="008917E3" w:rsidRPr="00176D21" w:rsidRDefault="00024DEB" w:rsidP="00024DEB">
      <w:pPr>
        <w:widowControl w:val="0"/>
        <w:autoSpaceDE w:val="0"/>
        <w:autoSpaceDN w:val="0"/>
        <w:adjustRightInd w:val="0"/>
        <w:rPr>
          <w:rFonts w:asciiTheme="majorHAnsi" w:hAnsiTheme="majorHAnsi" w:cs="Arial"/>
          <w:color w:val="000000"/>
        </w:rPr>
      </w:pPr>
      <w:r w:rsidRPr="00176D21">
        <w:rPr>
          <w:rFonts w:asciiTheme="majorHAnsi" w:hAnsiTheme="majorHAnsi" w:cs="Arial"/>
          <w:b/>
          <w:bCs/>
          <w:color w:val="000000"/>
        </w:rPr>
        <w:t xml:space="preserve"> </w:t>
      </w:r>
      <w:r w:rsidRPr="00176D21">
        <w:rPr>
          <w:rFonts w:asciiTheme="majorHAnsi" w:hAnsiTheme="majorHAnsi" w:cs="Arial"/>
          <w:color w:val="000000"/>
        </w:rPr>
        <w:t>Everyone who by communicating statements other than in private conversation, wilfully promotes hatred against any identifiable group is guilty of an offence</w:t>
      </w:r>
      <w:r w:rsidR="0039028D">
        <w:rPr>
          <w:rFonts w:asciiTheme="majorHAnsi" w:hAnsiTheme="majorHAnsi" w:cs="Arial"/>
          <w:color w:val="000000"/>
        </w:rPr>
        <w:t>.</w:t>
      </w:r>
      <w:r w:rsidRPr="00176D21">
        <w:rPr>
          <w:rFonts w:asciiTheme="majorHAnsi" w:hAnsiTheme="majorHAnsi" w:cs="Arial"/>
          <w:color w:val="000000"/>
        </w:rPr>
        <w:t xml:space="preserve"> The Edmonton Police Service, as part of its proactive response to the emergence of hate crime in that city has developed a simple and clear definition of what counts as hate activity. </w:t>
      </w:r>
    </w:p>
    <w:p w14:paraId="15891D43" w14:textId="77777777" w:rsidR="00415DF8" w:rsidRPr="00176D21" w:rsidRDefault="00415DF8" w:rsidP="00024DEB">
      <w:pPr>
        <w:widowControl w:val="0"/>
        <w:autoSpaceDE w:val="0"/>
        <w:autoSpaceDN w:val="0"/>
        <w:adjustRightInd w:val="0"/>
        <w:rPr>
          <w:rFonts w:asciiTheme="majorHAnsi" w:hAnsiTheme="majorHAnsi" w:cs="Arial"/>
          <w:color w:val="000000"/>
        </w:rPr>
      </w:pPr>
    </w:p>
    <w:p w14:paraId="483454E7" w14:textId="77777777" w:rsidR="00024DEB" w:rsidRPr="00176D21" w:rsidRDefault="00024DEB" w:rsidP="00024DEB">
      <w:pPr>
        <w:widowControl w:val="0"/>
        <w:autoSpaceDE w:val="0"/>
        <w:autoSpaceDN w:val="0"/>
        <w:adjustRightInd w:val="0"/>
        <w:rPr>
          <w:rFonts w:asciiTheme="majorHAnsi" w:hAnsiTheme="majorHAnsi" w:cs="Arial"/>
          <w:color w:val="000000"/>
        </w:rPr>
      </w:pPr>
      <w:r w:rsidRPr="00176D21">
        <w:rPr>
          <w:rFonts w:asciiTheme="majorHAnsi" w:hAnsiTheme="majorHAnsi" w:cs="Arial"/>
          <w:color w:val="000000"/>
        </w:rPr>
        <w:t xml:space="preserve">Hate Propaganda is defined as: </w:t>
      </w:r>
    </w:p>
    <w:p w14:paraId="1AA9F949" w14:textId="77777777" w:rsidR="00024DEB" w:rsidRPr="00176D21" w:rsidRDefault="00024DEB" w:rsidP="00024DEB">
      <w:pPr>
        <w:widowControl w:val="0"/>
        <w:autoSpaceDE w:val="0"/>
        <w:autoSpaceDN w:val="0"/>
        <w:adjustRightInd w:val="0"/>
        <w:rPr>
          <w:rFonts w:asciiTheme="majorHAnsi" w:hAnsiTheme="majorHAnsi" w:cs="Arial"/>
          <w:color w:val="000000"/>
        </w:rPr>
      </w:pPr>
      <w:r w:rsidRPr="00176D21">
        <w:rPr>
          <w:rFonts w:asciiTheme="majorHAnsi" w:hAnsiTheme="majorHAnsi" w:cs="Arial"/>
          <w:color w:val="000000"/>
        </w:rPr>
        <w:t xml:space="preserve">Any communication, poster and/or graffiti used by a person or group which promotes hatred based on race, religion, nationality or ethnic origin. </w:t>
      </w:r>
    </w:p>
    <w:p w14:paraId="05CD376C" w14:textId="77777777" w:rsidR="00024DEB" w:rsidRPr="00176D21" w:rsidRDefault="00024DEB" w:rsidP="00024DEB">
      <w:pPr>
        <w:widowControl w:val="0"/>
        <w:autoSpaceDE w:val="0"/>
        <w:autoSpaceDN w:val="0"/>
        <w:adjustRightInd w:val="0"/>
        <w:rPr>
          <w:rFonts w:asciiTheme="majorHAnsi" w:hAnsiTheme="majorHAnsi" w:cs="Arial"/>
          <w:color w:val="000000"/>
        </w:rPr>
      </w:pPr>
    </w:p>
    <w:p w14:paraId="2CD3CBCE" w14:textId="77777777" w:rsidR="0039028D" w:rsidRPr="00176D21" w:rsidRDefault="0039028D" w:rsidP="00024DEB">
      <w:pPr>
        <w:widowControl w:val="0"/>
        <w:autoSpaceDE w:val="0"/>
        <w:autoSpaceDN w:val="0"/>
        <w:adjustRightInd w:val="0"/>
        <w:rPr>
          <w:rFonts w:asciiTheme="majorHAnsi" w:hAnsiTheme="majorHAnsi" w:cs="Arial"/>
          <w:color w:val="000000"/>
        </w:rPr>
      </w:pPr>
    </w:p>
    <w:p w14:paraId="543E5FB2" w14:textId="77777777" w:rsidR="00024DEB" w:rsidRDefault="00024DEB" w:rsidP="00024DEB">
      <w:pPr>
        <w:widowControl w:val="0"/>
        <w:autoSpaceDE w:val="0"/>
        <w:autoSpaceDN w:val="0"/>
        <w:adjustRightInd w:val="0"/>
        <w:rPr>
          <w:rFonts w:asciiTheme="majorHAnsi" w:hAnsiTheme="majorHAnsi" w:cs="Arial"/>
          <w:b/>
          <w:bCs/>
          <w:color w:val="000000"/>
          <w:sz w:val="28"/>
          <w:szCs w:val="28"/>
        </w:rPr>
      </w:pPr>
      <w:r w:rsidRPr="00B0499C">
        <w:rPr>
          <w:rFonts w:asciiTheme="majorHAnsi" w:hAnsiTheme="majorHAnsi" w:cs="Arial"/>
          <w:b/>
          <w:bCs/>
          <w:color w:val="000000"/>
          <w:sz w:val="28"/>
          <w:szCs w:val="28"/>
        </w:rPr>
        <w:t xml:space="preserve">Purpose of The Critical Incident Response Protocol </w:t>
      </w:r>
    </w:p>
    <w:p w14:paraId="77EA22E7" w14:textId="77777777" w:rsidR="00B0499C" w:rsidRPr="00B0499C" w:rsidRDefault="00B0499C" w:rsidP="00024DEB">
      <w:pPr>
        <w:widowControl w:val="0"/>
        <w:autoSpaceDE w:val="0"/>
        <w:autoSpaceDN w:val="0"/>
        <w:adjustRightInd w:val="0"/>
        <w:rPr>
          <w:rFonts w:asciiTheme="majorHAnsi" w:hAnsiTheme="majorHAnsi" w:cs="Arial"/>
          <w:color w:val="000000"/>
          <w:sz w:val="28"/>
          <w:szCs w:val="28"/>
        </w:rPr>
      </w:pPr>
    </w:p>
    <w:p w14:paraId="6C49DFB1" w14:textId="77777777" w:rsidR="00024DEB" w:rsidRPr="00176D21" w:rsidRDefault="00024DEB" w:rsidP="00024DEB">
      <w:pPr>
        <w:widowControl w:val="0"/>
        <w:autoSpaceDE w:val="0"/>
        <w:autoSpaceDN w:val="0"/>
        <w:adjustRightInd w:val="0"/>
        <w:rPr>
          <w:rFonts w:asciiTheme="majorHAnsi" w:hAnsiTheme="majorHAnsi" w:cs="Arial"/>
          <w:color w:val="000000"/>
        </w:rPr>
      </w:pPr>
      <w:r w:rsidRPr="00176D21">
        <w:rPr>
          <w:rFonts w:asciiTheme="majorHAnsi" w:hAnsiTheme="majorHAnsi" w:cs="Arial"/>
          <w:color w:val="000000"/>
        </w:rPr>
        <w:t xml:space="preserve">The purpose of a Response protocol is to describe the community’s coordinated responses to critical incidents. A community protocol describes how, in different situations, volunteers and agencies will connect with one another to support all involved in such an event. </w:t>
      </w:r>
    </w:p>
    <w:p w14:paraId="6917792B" w14:textId="77777777" w:rsidR="003372FA" w:rsidRPr="00176D21" w:rsidRDefault="003372FA" w:rsidP="00024DEB">
      <w:pPr>
        <w:widowControl w:val="0"/>
        <w:autoSpaceDE w:val="0"/>
        <w:autoSpaceDN w:val="0"/>
        <w:adjustRightInd w:val="0"/>
        <w:rPr>
          <w:rFonts w:asciiTheme="majorHAnsi" w:hAnsiTheme="majorHAnsi" w:cs="Arial"/>
          <w:color w:val="000000"/>
        </w:rPr>
      </w:pPr>
    </w:p>
    <w:p w14:paraId="449047CE" w14:textId="77777777" w:rsidR="00024DEB" w:rsidRDefault="00024DEB" w:rsidP="00024DEB">
      <w:pPr>
        <w:widowControl w:val="0"/>
        <w:autoSpaceDE w:val="0"/>
        <w:autoSpaceDN w:val="0"/>
        <w:adjustRightInd w:val="0"/>
        <w:rPr>
          <w:rFonts w:ascii="Arial" w:hAnsi="Arial" w:cs="Arial"/>
          <w:b/>
          <w:bCs/>
          <w:color w:val="000000"/>
          <w:sz w:val="28"/>
          <w:szCs w:val="28"/>
        </w:rPr>
      </w:pPr>
      <w:r w:rsidRPr="00262195">
        <w:rPr>
          <w:rFonts w:ascii="Arial" w:hAnsi="Arial" w:cs="Arial"/>
          <w:b/>
          <w:bCs/>
          <w:color w:val="000000"/>
          <w:sz w:val="28"/>
          <w:szCs w:val="28"/>
        </w:rPr>
        <w:t xml:space="preserve">Continuum of Response </w:t>
      </w:r>
    </w:p>
    <w:p w14:paraId="6E1F73DD" w14:textId="77777777" w:rsidR="00262195" w:rsidRPr="00262195" w:rsidRDefault="00262195" w:rsidP="00024DEB">
      <w:pPr>
        <w:widowControl w:val="0"/>
        <w:autoSpaceDE w:val="0"/>
        <w:autoSpaceDN w:val="0"/>
        <w:adjustRightInd w:val="0"/>
        <w:rPr>
          <w:rFonts w:ascii="Arial" w:hAnsi="Arial" w:cs="Arial"/>
          <w:color w:val="000000"/>
          <w:sz w:val="20"/>
          <w:szCs w:val="20"/>
        </w:rPr>
      </w:pPr>
    </w:p>
    <w:p w14:paraId="47ACD0CF" w14:textId="77777777" w:rsidR="0039028D" w:rsidRDefault="00024DEB" w:rsidP="00024DEB">
      <w:pPr>
        <w:widowControl w:val="0"/>
        <w:autoSpaceDE w:val="0"/>
        <w:autoSpaceDN w:val="0"/>
        <w:adjustRightInd w:val="0"/>
        <w:rPr>
          <w:rFonts w:ascii="Arial" w:hAnsi="Arial" w:cs="Arial"/>
          <w:color w:val="000000"/>
          <w:sz w:val="23"/>
          <w:szCs w:val="23"/>
        </w:rPr>
      </w:pPr>
      <w:r w:rsidRPr="00024DEB">
        <w:rPr>
          <w:rFonts w:ascii="Arial" w:hAnsi="Arial" w:cs="Arial"/>
          <w:color w:val="000000"/>
          <w:sz w:val="23"/>
          <w:szCs w:val="23"/>
        </w:rPr>
        <w:t xml:space="preserve">Just as racial, homophobic, or hate-based violence occurs within a Continuum of Violence, the possible responses of the community can also occur within a Continuum of Response. </w:t>
      </w:r>
    </w:p>
    <w:p w14:paraId="4BD361DA" w14:textId="77777777" w:rsidR="0039028D" w:rsidRDefault="0039028D" w:rsidP="00024DEB">
      <w:pPr>
        <w:widowControl w:val="0"/>
        <w:autoSpaceDE w:val="0"/>
        <w:autoSpaceDN w:val="0"/>
        <w:adjustRightInd w:val="0"/>
        <w:rPr>
          <w:rFonts w:ascii="Arial" w:hAnsi="Arial" w:cs="Arial"/>
          <w:color w:val="000000"/>
          <w:sz w:val="23"/>
          <w:szCs w:val="23"/>
        </w:rPr>
      </w:pPr>
    </w:p>
    <w:p w14:paraId="075DBB12" w14:textId="77777777" w:rsidR="0039028D" w:rsidRDefault="00024DEB" w:rsidP="00024DEB">
      <w:pPr>
        <w:widowControl w:val="0"/>
        <w:autoSpaceDE w:val="0"/>
        <w:autoSpaceDN w:val="0"/>
        <w:adjustRightInd w:val="0"/>
        <w:rPr>
          <w:rFonts w:ascii="Arial" w:hAnsi="Arial" w:cs="Arial"/>
          <w:color w:val="000000"/>
          <w:sz w:val="23"/>
          <w:szCs w:val="23"/>
        </w:rPr>
      </w:pPr>
      <w:r w:rsidRPr="00024DEB">
        <w:rPr>
          <w:rFonts w:ascii="Arial" w:hAnsi="Arial" w:cs="Arial"/>
          <w:color w:val="000000"/>
          <w:sz w:val="23"/>
          <w:szCs w:val="23"/>
        </w:rPr>
        <w:t xml:space="preserve">The range proceeds from individual “active witnessing” and “response in the moment”, through an informal community conflict resolution/response through to policy-based actions by institutions and agencies, and concluding with legal recourse with response by police and potential prosecution in the courts. </w:t>
      </w:r>
    </w:p>
    <w:p w14:paraId="31DE50F8" w14:textId="77777777" w:rsidR="0039028D" w:rsidRDefault="0039028D" w:rsidP="00024DEB">
      <w:pPr>
        <w:widowControl w:val="0"/>
        <w:autoSpaceDE w:val="0"/>
        <w:autoSpaceDN w:val="0"/>
        <w:adjustRightInd w:val="0"/>
        <w:rPr>
          <w:rFonts w:ascii="Arial" w:hAnsi="Arial" w:cs="Arial"/>
          <w:color w:val="000000"/>
          <w:sz w:val="23"/>
          <w:szCs w:val="23"/>
        </w:rPr>
      </w:pPr>
    </w:p>
    <w:p w14:paraId="38D5131C" w14:textId="77777777" w:rsidR="00573F84" w:rsidRDefault="00024DEB" w:rsidP="00024DEB">
      <w:pPr>
        <w:widowControl w:val="0"/>
        <w:autoSpaceDE w:val="0"/>
        <w:autoSpaceDN w:val="0"/>
        <w:adjustRightInd w:val="0"/>
        <w:rPr>
          <w:rFonts w:ascii="Arial" w:hAnsi="Arial" w:cs="Arial"/>
          <w:color w:val="000000"/>
          <w:sz w:val="23"/>
          <w:szCs w:val="23"/>
        </w:rPr>
      </w:pPr>
      <w:r w:rsidRPr="00024DEB">
        <w:rPr>
          <w:rFonts w:ascii="Arial" w:hAnsi="Arial" w:cs="Arial"/>
          <w:color w:val="000000"/>
          <w:sz w:val="23"/>
          <w:szCs w:val="23"/>
        </w:rPr>
        <w:t>Recognizing the Continuum of Violence and a Continuum of Response means that we can identify both community and individual responses appropriate to the full range of critical incidents which may be encountered, whether criminal or social.</w:t>
      </w:r>
    </w:p>
    <w:p w14:paraId="53F2A2CA" w14:textId="77777777" w:rsidR="00697EAB" w:rsidRDefault="00697EAB" w:rsidP="00024DEB">
      <w:pPr>
        <w:widowControl w:val="0"/>
        <w:autoSpaceDE w:val="0"/>
        <w:autoSpaceDN w:val="0"/>
        <w:adjustRightInd w:val="0"/>
        <w:rPr>
          <w:rFonts w:ascii="Arial" w:hAnsi="Arial" w:cs="Arial"/>
          <w:color w:val="000000"/>
          <w:sz w:val="23"/>
          <w:szCs w:val="23"/>
        </w:rPr>
      </w:pPr>
    </w:p>
    <w:p w14:paraId="1E5C01EA" w14:textId="77777777" w:rsidR="00697EAB" w:rsidRDefault="00697EAB" w:rsidP="00024DEB">
      <w:pPr>
        <w:widowControl w:val="0"/>
        <w:autoSpaceDE w:val="0"/>
        <w:autoSpaceDN w:val="0"/>
        <w:adjustRightInd w:val="0"/>
        <w:rPr>
          <w:rFonts w:ascii="Arial" w:hAnsi="Arial" w:cs="Arial"/>
          <w:color w:val="000000"/>
          <w:sz w:val="23"/>
          <w:szCs w:val="23"/>
        </w:rPr>
      </w:pPr>
    </w:p>
    <w:p w14:paraId="4AC24260" w14:textId="77777777" w:rsidR="00697EAB" w:rsidRDefault="00697EAB" w:rsidP="00024DEB">
      <w:pPr>
        <w:widowControl w:val="0"/>
        <w:autoSpaceDE w:val="0"/>
        <w:autoSpaceDN w:val="0"/>
        <w:adjustRightInd w:val="0"/>
        <w:rPr>
          <w:rFonts w:ascii="Arial" w:hAnsi="Arial" w:cs="Arial"/>
          <w:color w:val="000000"/>
          <w:sz w:val="23"/>
          <w:szCs w:val="23"/>
        </w:rPr>
      </w:pPr>
    </w:p>
    <w:p w14:paraId="19794AF3" w14:textId="77777777" w:rsidR="00697EAB" w:rsidRDefault="00697EAB" w:rsidP="00024DEB">
      <w:pPr>
        <w:widowControl w:val="0"/>
        <w:autoSpaceDE w:val="0"/>
        <w:autoSpaceDN w:val="0"/>
        <w:adjustRightInd w:val="0"/>
        <w:rPr>
          <w:rFonts w:ascii="Arial" w:hAnsi="Arial" w:cs="Arial"/>
          <w:color w:val="000000"/>
          <w:sz w:val="23"/>
          <w:szCs w:val="23"/>
        </w:rPr>
      </w:pPr>
    </w:p>
    <w:p w14:paraId="5D3CF93C" w14:textId="77777777" w:rsidR="00697EAB" w:rsidRDefault="00697EAB" w:rsidP="00024DEB">
      <w:pPr>
        <w:widowControl w:val="0"/>
        <w:autoSpaceDE w:val="0"/>
        <w:autoSpaceDN w:val="0"/>
        <w:adjustRightInd w:val="0"/>
        <w:rPr>
          <w:rFonts w:ascii="Arial" w:hAnsi="Arial" w:cs="Arial"/>
          <w:color w:val="000000"/>
          <w:sz w:val="23"/>
          <w:szCs w:val="23"/>
        </w:rPr>
      </w:pPr>
    </w:p>
    <w:p w14:paraId="07324C0A" w14:textId="77777777" w:rsidR="00697EAB" w:rsidRDefault="00697EAB" w:rsidP="00024DEB">
      <w:pPr>
        <w:widowControl w:val="0"/>
        <w:autoSpaceDE w:val="0"/>
        <w:autoSpaceDN w:val="0"/>
        <w:adjustRightInd w:val="0"/>
        <w:rPr>
          <w:rFonts w:ascii="Arial" w:hAnsi="Arial" w:cs="Arial"/>
          <w:color w:val="000000"/>
          <w:sz w:val="23"/>
          <w:szCs w:val="23"/>
        </w:rPr>
      </w:pPr>
    </w:p>
    <w:p w14:paraId="2F9BDBEC" w14:textId="77777777" w:rsidR="00697EAB" w:rsidRDefault="00697EAB" w:rsidP="00024DEB">
      <w:pPr>
        <w:widowControl w:val="0"/>
        <w:autoSpaceDE w:val="0"/>
        <w:autoSpaceDN w:val="0"/>
        <w:adjustRightInd w:val="0"/>
        <w:rPr>
          <w:rFonts w:ascii="Arial" w:hAnsi="Arial" w:cs="Arial"/>
          <w:color w:val="000000"/>
          <w:sz w:val="23"/>
          <w:szCs w:val="23"/>
        </w:rPr>
      </w:pPr>
    </w:p>
    <w:p w14:paraId="0950C0BC" w14:textId="77777777" w:rsidR="00697EAB" w:rsidRDefault="00697EAB" w:rsidP="00024DEB">
      <w:pPr>
        <w:widowControl w:val="0"/>
        <w:autoSpaceDE w:val="0"/>
        <w:autoSpaceDN w:val="0"/>
        <w:adjustRightInd w:val="0"/>
        <w:rPr>
          <w:rFonts w:ascii="Arial" w:hAnsi="Arial" w:cs="Arial"/>
          <w:color w:val="000000"/>
          <w:sz w:val="23"/>
          <w:szCs w:val="23"/>
        </w:rPr>
      </w:pPr>
    </w:p>
    <w:p w14:paraId="2DCC84BB" w14:textId="77777777" w:rsidR="00697EAB" w:rsidRDefault="00697EAB" w:rsidP="00024DEB">
      <w:pPr>
        <w:widowControl w:val="0"/>
        <w:autoSpaceDE w:val="0"/>
        <w:autoSpaceDN w:val="0"/>
        <w:adjustRightInd w:val="0"/>
        <w:rPr>
          <w:rFonts w:ascii="Arial" w:hAnsi="Arial" w:cs="Arial"/>
          <w:color w:val="000000"/>
          <w:sz w:val="23"/>
          <w:szCs w:val="23"/>
        </w:rPr>
      </w:pPr>
    </w:p>
    <w:p w14:paraId="1A0CD2CD" w14:textId="77777777" w:rsidR="00697EAB" w:rsidRDefault="00697EAB" w:rsidP="00024DEB">
      <w:pPr>
        <w:widowControl w:val="0"/>
        <w:autoSpaceDE w:val="0"/>
        <w:autoSpaceDN w:val="0"/>
        <w:adjustRightInd w:val="0"/>
        <w:rPr>
          <w:rFonts w:ascii="Arial" w:hAnsi="Arial" w:cs="Arial"/>
          <w:color w:val="000000"/>
          <w:sz w:val="23"/>
          <w:szCs w:val="23"/>
        </w:rPr>
      </w:pPr>
    </w:p>
    <w:p w14:paraId="5AA71E92" w14:textId="77777777" w:rsidR="001E7B02" w:rsidRDefault="001E7B02" w:rsidP="00024DEB">
      <w:pPr>
        <w:widowControl w:val="0"/>
        <w:autoSpaceDE w:val="0"/>
        <w:autoSpaceDN w:val="0"/>
        <w:adjustRightInd w:val="0"/>
        <w:rPr>
          <w:rFonts w:ascii="Arial" w:hAnsi="Arial" w:cs="Arial"/>
          <w:color w:val="000000"/>
          <w:sz w:val="23"/>
          <w:szCs w:val="23"/>
        </w:rPr>
      </w:pPr>
    </w:p>
    <w:p w14:paraId="584CA632" w14:textId="77777777" w:rsidR="001E7B02" w:rsidRDefault="001E7B02" w:rsidP="00024DEB">
      <w:pPr>
        <w:widowControl w:val="0"/>
        <w:autoSpaceDE w:val="0"/>
        <w:autoSpaceDN w:val="0"/>
        <w:adjustRightInd w:val="0"/>
        <w:rPr>
          <w:rFonts w:ascii="Arial" w:hAnsi="Arial" w:cs="Arial"/>
          <w:color w:val="000000"/>
          <w:sz w:val="23"/>
          <w:szCs w:val="23"/>
        </w:rPr>
      </w:pPr>
    </w:p>
    <w:p w14:paraId="614AEAEB" w14:textId="77777777" w:rsidR="00024DEB" w:rsidRDefault="00024DEB" w:rsidP="00024DEB">
      <w:pPr>
        <w:widowControl w:val="0"/>
        <w:autoSpaceDE w:val="0"/>
        <w:autoSpaceDN w:val="0"/>
        <w:adjustRightInd w:val="0"/>
        <w:rPr>
          <w:rFonts w:ascii="Arial" w:hAnsi="Arial" w:cs="Arial"/>
          <w:color w:val="000000"/>
          <w:sz w:val="23"/>
          <w:szCs w:val="23"/>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81"/>
        <w:gridCol w:w="4981"/>
      </w:tblGrid>
      <w:tr w:rsidR="00024DEB" w:rsidRPr="00573F84" w14:paraId="55C57CC2" w14:textId="77777777" w:rsidTr="003A5B7E">
        <w:trPr>
          <w:trHeight w:val="149"/>
        </w:trPr>
        <w:tc>
          <w:tcPr>
            <w:tcW w:w="4981" w:type="dxa"/>
            <w:tcBorders>
              <w:bottom w:val="single" w:sz="4" w:space="0" w:color="auto"/>
            </w:tcBorders>
          </w:tcPr>
          <w:p w14:paraId="122319BB" w14:textId="77777777" w:rsidR="00024DEB" w:rsidRPr="00573F84" w:rsidRDefault="00024DEB" w:rsidP="00024DEB">
            <w:pPr>
              <w:widowControl w:val="0"/>
              <w:autoSpaceDE w:val="0"/>
              <w:autoSpaceDN w:val="0"/>
              <w:adjustRightInd w:val="0"/>
              <w:rPr>
                <w:rFonts w:asciiTheme="majorHAnsi" w:hAnsiTheme="majorHAnsi" w:cs="Arial"/>
                <w:color w:val="000000"/>
                <w:sz w:val="28"/>
                <w:szCs w:val="28"/>
              </w:rPr>
            </w:pPr>
            <w:r w:rsidRPr="00573F84">
              <w:rPr>
                <w:rFonts w:asciiTheme="majorHAnsi" w:hAnsiTheme="majorHAnsi" w:cs="Arial"/>
                <w:b/>
                <w:bCs/>
                <w:color w:val="000000"/>
                <w:sz w:val="28"/>
                <w:szCs w:val="28"/>
              </w:rPr>
              <w:t xml:space="preserve">Social and/or Criminal Acts </w:t>
            </w:r>
          </w:p>
        </w:tc>
        <w:tc>
          <w:tcPr>
            <w:tcW w:w="4981" w:type="dxa"/>
            <w:tcBorders>
              <w:bottom w:val="single" w:sz="4" w:space="0" w:color="auto"/>
            </w:tcBorders>
          </w:tcPr>
          <w:p w14:paraId="679EE509" w14:textId="77777777" w:rsidR="00024DEB" w:rsidRPr="00573F84" w:rsidRDefault="00024DEB" w:rsidP="00024DEB">
            <w:pPr>
              <w:widowControl w:val="0"/>
              <w:autoSpaceDE w:val="0"/>
              <w:autoSpaceDN w:val="0"/>
              <w:adjustRightInd w:val="0"/>
              <w:rPr>
                <w:rFonts w:ascii="Arial" w:hAnsi="Arial" w:cs="Arial"/>
                <w:b/>
                <w:color w:val="000000"/>
                <w:sz w:val="28"/>
                <w:szCs w:val="28"/>
              </w:rPr>
            </w:pPr>
            <w:r w:rsidRPr="00573F84">
              <w:rPr>
                <w:rFonts w:ascii="Arial" w:hAnsi="Arial" w:cs="Arial"/>
                <w:b/>
                <w:color w:val="000000"/>
                <w:sz w:val="28"/>
                <w:szCs w:val="28"/>
              </w:rPr>
              <w:t xml:space="preserve">Community Responses </w:t>
            </w:r>
          </w:p>
        </w:tc>
      </w:tr>
      <w:tr w:rsidR="00024DEB" w:rsidRPr="00024DEB" w14:paraId="47F715F5" w14:textId="77777777" w:rsidTr="003A5B7E">
        <w:trPr>
          <w:trHeight w:val="2255"/>
        </w:trPr>
        <w:tc>
          <w:tcPr>
            <w:tcW w:w="4981" w:type="dxa"/>
            <w:tcBorders>
              <w:top w:val="single" w:sz="4" w:space="0" w:color="auto"/>
              <w:bottom w:val="single" w:sz="4" w:space="0" w:color="auto"/>
              <w:right w:val="single" w:sz="4" w:space="0" w:color="auto"/>
            </w:tcBorders>
          </w:tcPr>
          <w:p w14:paraId="74A3E693" w14:textId="77777777" w:rsidR="001E7B02" w:rsidRDefault="001E7B02" w:rsidP="00024DEB">
            <w:pPr>
              <w:widowControl w:val="0"/>
              <w:autoSpaceDE w:val="0"/>
              <w:autoSpaceDN w:val="0"/>
              <w:adjustRightInd w:val="0"/>
              <w:rPr>
                <w:rFonts w:ascii="Arial" w:hAnsi="Arial" w:cs="Arial"/>
                <w:b/>
                <w:color w:val="000000"/>
                <w:sz w:val="22"/>
                <w:szCs w:val="22"/>
              </w:rPr>
            </w:pPr>
          </w:p>
          <w:p w14:paraId="14500D4C" w14:textId="77777777" w:rsidR="00024DEB" w:rsidRPr="00B0499C" w:rsidRDefault="00024DEB" w:rsidP="00024DEB">
            <w:pPr>
              <w:widowControl w:val="0"/>
              <w:autoSpaceDE w:val="0"/>
              <w:autoSpaceDN w:val="0"/>
              <w:adjustRightInd w:val="0"/>
              <w:rPr>
                <w:rFonts w:ascii="Arial" w:hAnsi="Arial" w:cs="Arial"/>
                <w:b/>
                <w:color w:val="000000"/>
                <w:sz w:val="22"/>
                <w:szCs w:val="22"/>
              </w:rPr>
            </w:pPr>
            <w:r w:rsidRPr="00B0499C">
              <w:rPr>
                <w:rFonts w:ascii="Arial" w:hAnsi="Arial" w:cs="Arial"/>
                <w:b/>
                <w:color w:val="000000"/>
                <w:sz w:val="22"/>
                <w:szCs w:val="22"/>
              </w:rPr>
              <w:t xml:space="preserve">Verbal abuse – put-downs, insults, threats, trash talk, wearing clothing with offensive messages </w:t>
            </w:r>
          </w:p>
        </w:tc>
        <w:tc>
          <w:tcPr>
            <w:tcW w:w="4981" w:type="dxa"/>
            <w:tcBorders>
              <w:top w:val="single" w:sz="4" w:space="0" w:color="auto"/>
              <w:left w:val="single" w:sz="4" w:space="0" w:color="auto"/>
              <w:bottom w:val="single" w:sz="4" w:space="0" w:color="auto"/>
            </w:tcBorders>
          </w:tcPr>
          <w:p w14:paraId="523DB2D0" w14:textId="77777777" w:rsidR="001E7B02" w:rsidRDefault="001E7B02" w:rsidP="00024DEB">
            <w:pPr>
              <w:widowControl w:val="0"/>
              <w:autoSpaceDE w:val="0"/>
              <w:autoSpaceDN w:val="0"/>
              <w:adjustRightInd w:val="0"/>
              <w:rPr>
                <w:rFonts w:ascii="Arial" w:hAnsi="Arial" w:cs="Arial"/>
                <w:b/>
                <w:bCs/>
                <w:color w:val="000000"/>
                <w:sz w:val="22"/>
                <w:szCs w:val="22"/>
              </w:rPr>
            </w:pPr>
          </w:p>
          <w:p w14:paraId="5E1AE8E3" w14:textId="77777777" w:rsidR="00024DEB" w:rsidRDefault="00024DEB" w:rsidP="00024DEB">
            <w:pPr>
              <w:widowControl w:val="0"/>
              <w:autoSpaceDE w:val="0"/>
              <w:autoSpaceDN w:val="0"/>
              <w:adjustRightInd w:val="0"/>
              <w:rPr>
                <w:rFonts w:ascii="Arial" w:hAnsi="Arial" w:cs="Arial"/>
                <w:color w:val="000000"/>
                <w:sz w:val="22"/>
                <w:szCs w:val="22"/>
              </w:rPr>
            </w:pPr>
            <w:r w:rsidRPr="00024DEB">
              <w:rPr>
                <w:rFonts w:ascii="Arial" w:hAnsi="Arial" w:cs="Arial"/>
                <w:b/>
                <w:bCs/>
                <w:color w:val="000000"/>
                <w:sz w:val="22"/>
                <w:szCs w:val="22"/>
              </w:rPr>
              <w:t>Individuals may</w:t>
            </w:r>
            <w:r w:rsidRPr="00024DEB">
              <w:rPr>
                <w:rFonts w:ascii="Arial" w:hAnsi="Arial" w:cs="Arial"/>
                <w:color w:val="000000"/>
                <w:sz w:val="22"/>
                <w:szCs w:val="22"/>
              </w:rPr>
              <w:t xml:space="preserve">: confront the offensive behaviour, identifying community standards, inquire how the offender would feel if similar words were applied to them, report the events to a school principal, workplace supervisor, or community authority. Where an individual is witness to such an event, they may: be an active witness (noting details of the situation, descriptions of those involved including names if known), where safety is not at risk an individual may stand up against the abuse by identifying it as unacceptable within this community, and providing support to the victim by assisting them to report or suggesting options for their consideration. </w:t>
            </w:r>
            <w:r w:rsidRPr="00024DEB">
              <w:rPr>
                <w:rFonts w:ascii="Arial" w:hAnsi="Arial" w:cs="Arial"/>
                <w:b/>
                <w:bCs/>
                <w:color w:val="000000"/>
                <w:sz w:val="22"/>
                <w:szCs w:val="22"/>
              </w:rPr>
              <w:t>Community organizations and local governments may</w:t>
            </w:r>
            <w:r w:rsidRPr="00024DEB">
              <w:rPr>
                <w:rFonts w:ascii="Arial" w:hAnsi="Arial" w:cs="Arial"/>
                <w:color w:val="000000"/>
                <w:sz w:val="22"/>
                <w:szCs w:val="22"/>
              </w:rPr>
              <w:t xml:space="preserve">: fund public education programmes, undertake advertising campaigns, speak out publicly </w:t>
            </w:r>
          </w:p>
          <w:p w14:paraId="496522DB" w14:textId="77777777" w:rsidR="00024DEB" w:rsidRPr="00024DEB" w:rsidRDefault="00024DEB" w:rsidP="00024DEB">
            <w:pPr>
              <w:widowControl w:val="0"/>
              <w:autoSpaceDE w:val="0"/>
              <w:autoSpaceDN w:val="0"/>
              <w:adjustRightInd w:val="0"/>
              <w:rPr>
                <w:rFonts w:ascii="Arial" w:hAnsi="Arial" w:cs="Arial"/>
                <w:color w:val="000000"/>
                <w:sz w:val="22"/>
                <w:szCs w:val="22"/>
              </w:rPr>
            </w:pPr>
          </w:p>
        </w:tc>
      </w:tr>
      <w:tr w:rsidR="00024DEB" w:rsidRPr="00024DEB" w14:paraId="4E2B438E" w14:textId="77777777" w:rsidTr="0001595D">
        <w:trPr>
          <w:trHeight w:val="989"/>
        </w:trPr>
        <w:tc>
          <w:tcPr>
            <w:tcW w:w="4981" w:type="dxa"/>
            <w:tcBorders>
              <w:top w:val="single" w:sz="4" w:space="0" w:color="auto"/>
              <w:bottom w:val="single" w:sz="4" w:space="0" w:color="auto"/>
              <w:right w:val="single" w:sz="4" w:space="0" w:color="auto"/>
            </w:tcBorders>
          </w:tcPr>
          <w:p w14:paraId="4ED19DFF" w14:textId="77777777" w:rsidR="001E7B02" w:rsidRDefault="001E7B02" w:rsidP="00024DEB">
            <w:pPr>
              <w:widowControl w:val="0"/>
              <w:autoSpaceDE w:val="0"/>
              <w:autoSpaceDN w:val="0"/>
              <w:adjustRightInd w:val="0"/>
              <w:rPr>
                <w:rFonts w:ascii="Arial" w:hAnsi="Arial" w:cs="Arial"/>
                <w:b/>
                <w:color w:val="000000"/>
                <w:sz w:val="22"/>
                <w:szCs w:val="22"/>
              </w:rPr>
            </w:pPr>
          </w:p>
          <w:p w14:paraId="6D122F25" w14:textId="77777777" w:rsidR="00024DEB" w:rsidRPr="00B0499C" w:rsidRDefault="00024DEB" w:rsidP="00024DEB">
            <w:pPr>
              <w:widowControl w:val="0"/>
              <w:autoSpaceDE w:val="0"/>
              <w:autoSpaceDN w:val="0"/>
              <w:adjustRightInd w:val="0"/>
              <w:rPr>
                <w:rFonts w:ascii="Arial" w:hAnsi="Arial" w:cs="Arial"/>
                <w:b/>
                <w:color w:val="000000"/>
                <w:sz w:val="22"/>
                <w:szCs w:val="22"/>
              </w:rPr>
            </w:pPr>
            <w:r w:rsidRPr="00B0499C">
              <w:rPr>
                <w:rFonts w:ascii="Arial" w:hAnsi="Arial" w:cs="Arial"/>
                <w:b/>
                <w:color w:val="000000"/>
                <w:sz w:val="22"/>
                <w:szCs w:val="22"/>
              </w:rPr>
              <w:t xml:space="preserve">Threats and abuse promulgated through social media </w:t>
            </w:r>
          </w:p>
        </w:tc>
        <w:tc>
          <w:tcPr>
            <w:tcW w:w="4981" w:type="dxa"/>
            <w:tcBorders>
              <w:top w:val="single" w:sz="4" w:space="0" w:color="auto"/>
              <w:left w:val="single" w:sz="4" w:space="0" w:color="auto"/>
              <w:bottom w:val="single" w:sz="4" w:space="0" w:color="auto"/>
            </w:tcBorders>
          </w:tcPr>
          <w:p w14:paraId="1394E5B9" w14:textId="77777777" w:rsidR="001E7B02" w:rsidRDefault="001E7B02" w:rsidP="00024DEB">
            <w:pPr>
              <w:widowControl w:val="0"/>
              <w:autoSpaceDE w:val="0"/>
              <w:autoSpaceDN w:val="0"/>
              <w:adjustRightInd w:val="0"/>
              <w:rPr>
                <w:rFonts w:ascii="Arial" w:hAnsi="Arial" w:cs="Arial"/>
                <w:b/>
                <w:bCs/>
                <w:color w:val="000000"/>
                <w:sz w:val="22"/>
                <w:szCs w:val="22"/>
              </w:rPr>
            </w:pPr>
          </w:p>
          <w:p w14:paraId="3B8BDEA6" w14:textId="77777777" w:rsidR="00024DEB" w:rsidRDefault="00024DEB" w:rsidP="00024DEB">
            <w:pPr>
              <w:widowControl w:val="0"/>
              <w:autoSpaceDE w:val="0"/>
              <w:autoSpaceDN w:val="0"/>
              <w:adjustRightInd w:val="0"/>
              <w:rPr>
                <w:rFonts w:ascii="Arial" w:hAnsi="Arial" w:cs="Arial"/>
                <w:color w:val="000000"/>
                <w:sz w:val="22"/>
                <w:szCs w:val="22"/>
              </w:rPr>
            </w:pPr>
            <w:r w:rsidRPr="00024DEB">
              <w:rPr>
                <w:rFonts w:ascii="Arial" w:hAnsi="Arial" w:cs="Arial"/>
                <w:b/>
                <w:bCs/>
                <w:color w:val="000000"/>
                <w:sz w:val="22"/>
                <w:szCs w:val="22"/>
              </w:rPr>
              <w:t>Individuals may</w:t>
            </w:r>
            <w:r w:rsidRPr="00024DEB">
              <w:rPr>
                <w:rFonts w:ascii="Arial" w:hAnsi="Arial" w:cs="Arial"/>
                <w:color w:val="000000"/>
                <w:sz w:val="22"/>
                <w:szCs w:val="22"/>
              </w:rPr>
              <w:t xml:space="preserve">: document the posted abuse, threat, harassment, then assess the level of threat and report it to the RCMP requesting investigation </w:t>
            </w:r>
            <w:r w:rsidRPr="00024DEB">
              <w:rPr>
                <w:rFonts w:ascii="Arial" w:hAnsi="Arial" w:cs="Arial"/>
                <w:b/>
                <w:bCs/>
                <w:color w:val="000000"/>
                <w:sz w:val="22"/>
                <w:szCs w:val="22"/>
              </w:rPr>
              <w:t>Community organizations may</w:t>
            </w:r>
            <w:r w:rsidRPr="00024DEB">
              <w:rPr>
                <w:rFonts w:ascii="Arial" w:hAnsi="Arial" w:cs="Arial"/>
                <w:color w:val="000000"/>
                <w:sz w:val="22"/>
                <w:szCs w:val="22"/>
              </w:rPr>
              <w:t xml:space="preserve">: identify the content author and/or victim, initiate contact in a safe, respectful manner with the individuals who posted the report on social media, use private messages to identify the best course of action to address these situations, offer resources and support, leaving it to the individual to decide what actions to pursue. </w:t>
            </w:r>
            <w:r w:rsidRPr="00024DEB">
              <w:rPr>
                <w:rFonts w:ascii="Arial" w:hAnsi="Arial" w:cs="Arial"/>
                <w:b/>
                <w:bCs/>
                <w:color w:val="000000"/>
                <w:sz w:val="22"/>
                <w:szCs w:val="22"/>
              </w:rPr>
              <w:t xml:space="preserve">and the RCMP may: </w:t>
            </w:r>
            <w:r w:rsidRPr="00024DEB">
              <w:rPr>
                <w:rFonts w:ascii="Arial" w:hAnsi="Arial" w:cs="Arial"/>
                <w:color w:val="000000"/>
                <w:sz w:val="22"/>
                <w:szCs w:val="22"/>
              </w:rPr>
              <w:t xml:space="preserve">undertake criminal investigation and possible referral to legal prosecution where the incident reaches the level of a criminal offence. </w:t>
            </w:r>
          </w:p>
          <w:p w14:paraId="6DA781CB" w14:textId="77777777" w:rsidR="00697EAB" w:rsidRPr="00024DEB" w:rsidRDefault="00697EAB" w:rsidP="00024DEB">
            <w:pPr>
              <w:widowControl w:val="0"/>
              <w:autoSpaceDE w:val="0"/>
              <w:autoSpaceDN w:val="0"/>
              <w:adjustRightInd w:val="0"/>
              <w:rPr>
                <w:rFonts w:ascii="Arial" w:hAnsi="Arial" w:cs="Arial"/>
                <w:color w:val="000000"/>
                <w:sz w:val="22"/>
                <w:szCs w:val="22"/>
              </w:rPr>
            </w:pPr>
          </w:p>
        </w:tc>
      </w:tr>
    </w:tbl>
    <w:p w14:paraId="6CCB6D55" w14:textId="77777777" w:rsidR="00024DEB" w:rsidRDefault="00024DEB" w:rsidP="00024DEB">
      <w:pPr>
        <w:widowControl w:val="0"/>
        <w:autoSpaceDE w:val="0"/>
        <w:autoSpaceDN w:val="0"/>
        <w:adjustRightInd w:val="0"/>
        <w:rPr>
          <w:rFonts w:ascii="Arial" w:hAnsi="Arial" w:cs="Arial"/>
          <w:color w:val="000000"/>
          <w:sz w:val="18"/>
          <w:szCs w:val="18"/>
        </w:rPr>
      </w:pPr>
    </w:p>
    <w:p w14:paraId="16738003" w14:textId="77777777" w:rsidR="001E7B02" w:rsidRDefault="001E7B02" w:rsidP="00024DEB">
      <w:pPr>
        <w:widowControl w:val="0"/>
        <w:autoSpaceDE w:val="0"/>
        <w:autoSpaceDN w:val="0"/>
        <w:adjustRightInd w:val="0"/>
        <w:rPr>
          <w:rFonts w:ascii="Arial" w:hAnsi="Arial" w:cs="Arial"/>
          <w:color w:val="000000"/>
          <w:sz w:val="18"/>
          <w:szCs w:val="18"/>
        </w:rPr>
      </w:pPr>
    </w:p>
    <w:p w14:paraId="6802AF08" w14:textId="77777777" w:rsidR="001E7B02" w:rsidRDefault="001E7B02" w:rsidP="00024DEB">
      <w:pPr>
        <w:widowControl w:val="0"/>
        <w:autoSpaceDE w:val="0"/>
        <w:autoSpaceDN w:val="0"/>
        <w:adjustRightInd w:val="0"/>
        <w:rPr>
          <w:rFonts w:ascii="Arial" w:hAnsi="Arial" w:cs="Arial"/>
          <w:color w:val="000000"/>
          <w:sz w:val="18"/>
          <w:szCs w:val="18"/>
        </w:rPr>
      </w:pPr>
    </w:p>
    <w:p w14:paraId="4A01ABBC" w14:textId="77777777" w:rsidR="001E7B02" w:rsidRDefault="001E7B02" w:rsidP="00024DEB">
      <w:pPr>
        <w:widowControl w:val="0"/>
        <w:autoSpaceDE w:val="0"/>
        <w:autoSpaceDN w:val="0"/>
        <w:adjustRightInd w:val="0"/>
        <w:rPr>
          <w:rFonts w:ascii="Arial" w:hAnsi="Arial" w:cs="Arial"/>
          <w:color w:val="000000"/>
          <w:sz w:val="18"/>
          <w:szCs w:val="18"/>
        </w:rPr>
      </w:pPr>
    </w:p>
    <w:p w14:paraId="3D261F5E" w14:textId="77777777" w:rsidR="001E7B02" w:rsidRDefault="001E7B02" w:rsidP="00024DEB">
      <w:pPr>
        <w:widowControl w:val="0"/>
        <w:autoSpaceDE w:val="0"/>
        <w:autoSpaceDN w:val="0"/>
        <w:adjustRightInd w:val="0"/>
        <w:rPr>
          <w:rFonts w:ascii="Arial" w:hAnsi="Arial" w:cs="Arial"/>
          <w:color w:val="000000"/>
          <w:sz w:val="18"/>
          <w:szCs w:val="18"/>
        </w:rPr>
      </w:pPr>
    </w:p>
    <w:p w14:paraId="7A8E2B57" w14:textId="77777777" w:rsidR="001E7B02" w:rsidRDefault="001E7B02" w:rsidP="00024DEB">
      <w:pPr>
        <w:widowControl w:val="0"/>
        <w:autoSpaceDE w:val="0"/>
        <w:autoSpaceDN w:val="0"/>
        <w:adjustRightInd w:val="0"/>
        <w:rPr>
          <w:rFonts w:ascii="Arial" w:hAnsi="Arial" w:cs="Arial"/>
          <w:color w:val="000000"/>
          <w:sz w:val="18"/>
          <w:szCs w:val="18"/>
        </w:rPr>
      </w:pPr>
    </w:p>
    <w:p w14:paraId="3B21B2C6" w14:textId="77777777" w:rsidR="001E7B02" w:rsidRDefault="001E7B02" w:rsidP="00024DEB">
      <w:pPr>
        <w:widowControl w:val="0"/>
        <w:autoSpaceDE w:val="0"/>
        <w:autoSpaceDN w:val="0"/>
        <w:adjustRightInd w:val="0"/>
        <w:rPr>
          <w:rFonts w:ascii="Arial" w:hAnsi="Arial" w:cs="Arial"/>
          <w:color w:val="000000"/>
          <w:sz w:val="18"/>
          <w:szCs w:val="18"/>
        </w:rPr>
      </w:pPr>
    </w:p>
    <w:p w14:paraId="16D42DAC" w14:textId="77777777" w:rsidR="001E7B02" w:rsidRDefault="001E7B02" w:rsidP="00024DEB">
      <w:pPr>
        <w:widowControl w:val="0"/>
        <w:autoSpaceDE w:val="0"/>
        <w:autoSpaceDN w:val="0"/>
        <w:adjustRightInd w:val="0"/>
        <w:rPr>
          <w:rFonts w:ascii="Arial" w:hAnsi="Arial" w:cs="Arial"/>
          <w:color w:val="000000"/>
          <w:sz w:val="18"/>
          <w:szCs w:val="18"/>
        </w:rPr>
      </w:pPr>
    </w:p>
    <w:p w14:paraId="64E8EDDC" w14:textId="77777777" w:rsidR="001E7B02" w:rsidRDefault="001E7B02" w:rsidP="00024DEB">
      <w:pPr>
        <w:widowControl w:val="0"/>
        <w:autoSpaceDE w:val="0"/>
        <w:autoSpaceDN w:val="0"/>
        <w:adjustRightInd w:val="0"/>
        <w:rPr>
          <w:rFonts w:ascii="Arial" w:hAnsi="Arial" w:cs="Arial"/>
          <w:color w:val="000000"/>
          <w:sz w:val="18"/>
          <w:szCs w:val="18"/>
        </w:rPr>
      </w:pPr>
    </w:p>
    <w:p w14:paraId="56F9EA9C" w14:textId="77777777" w:rsidR="001E7B02" w:rsidRDefault="001E7B02" w:rsidP="00024DEB">
      <w:pPr>
        <w:widowControl w:val="0"/>
        <w:autoSpaceDE w:val="0"/>
        <w:autoSpaceDN w:val="0"/>
        <w:adjustRightInd w:val="0"/>
        <w:rPr>
          <w:rFonts w:ascii="Arial" w:hAnsi="Arial" w:cs="Arial"/>
          <w:color w:val="000000"/>
          <w:sz w:val="18"/>
          <w:szCs w:val="18"/>
        </w:rPr>
      </w:pPr>
    </w:p>
    <w:p w14:paraId="4CAA4CC5" w14:textId="77777777" w:rsidR="001E7B02" w:rsidRDefault="001E7B02" w:rsidP="00024DEB">
      <w:pPr>
        <w:widowControl w:val="0"/>
        <w:autoSpaceDE w:val="0"/>
        <w:autoSpaceDN w:val="0"/>
        <w:adjustRightInd w:val="0"/>
        <w:rPr>
          <w:rFonts w:ascii="Arial" w:hAnsi="Arial" w:cs="Arial"/>
          <w:color w:val="000000"/>
          <w:sz w:val="18"/>
          <w:szCs w:val="18"/>
        </w:rPr>
      </w:pPr>
    </w:p>
    <w:p w14:paraId="3C500333" w14:textId="77777777" w:rsidR="001E7B02" w:rsidRDefault="001E7B02" w:rsidP="00024DEB">
      <w:pPr>
        <w:widowControl w:val="0"/>
        <w:autoSpaceDE w:val="0"/>
        <w:autoSpaceDN w:val="0"/>
        <w:adjustRightInd w:val="0"/>
        <w:rPr>
          <w:rFonts w:ascii="Arial" w:hAnsi="Arial" w:cs="Arial"/>
          <w:color w:val="000000"/>
          <w:sz w:val="18"/>
          <w:szCs w:val="18"/>
        </w:rPr>
      </w:pPr>
    </w:p>
    <w:p w14:paraId="64978900" w14:textId="77777777" w:rsidR="001E7B02" w:rsidRDefault="001E7B02" w:rsidP="00024DEB">
      <w:pPr>
        <w:widowControl w:val="0"/>
        <w:autoSpaceDE w:val="0"/>
        <w:autoSpaceDN w:val="0"/>
        <w:adjustRightInd w:val="0"/>
        <w:rPr>
          <w:rFonts w:ascii="Arial" w:hAnsi="Arial" w:cs="Arial"/>
          <w:color w:val="000000"/>
          <w:sz w:val="18"/>
          <w:szCs w:val="18"/>
        </w:rPr>
      </w:pPr>
    </w:p>
    <w:p w14:paraId="246FBE29" w14:textId="77777777" w:rsidR="001E7B02" w:rsidRDefault="001E7B02" w:rsidP="00024DEB">
      <w:pPr>
        <w:widowControl w:val="0"/>
        <w:autoSpaceDE w:val="0"/>
        <w:autoSpaceDN w:val="0"/>
        <w:adjustRightInd w:val="0"/>
        <w:rPr>
          <w:rFonts w:ascii="Arial" w:hAnsi="Arial" w:cs="Arial"/>
          <w:color w:val="000000"/>
          <w:sz w:val="18"/>
          <w:szCs w:val="18"/>
        </w:rPr>
      </w:pPr>
    </w:p>
    <w:p w14:paraId="6DDEF9B7" w14:textId="77777777" w:rsidR="001E7B02" w:rsidRDefault="001E7B02" w:rsidP="00024DEB">
      <w:pPr>
        <w:widowControl w:val="0"/>
        <w:autoSpaceDE w:val="0"/>
        <w:autoSpaceDN w:val="0"/>
        <w:adjustRightInd w:val="0"/>
        <w:rPr>
          <w:rFonts w:ascii="Arial" w:hAnsi="Arial" w:cs="Arial"/>
          <w:color w:val="000000"/>
          <w:sz w:val="18"/>
          <w:szCs w:val="18"/>
        </w:rPr>
      </w:pPr>
    </w:p>
    <w:p w14:paraId="1E1EE4FB" w14:textId="77777777" w:rsidR="001E7B02" w:rsidRDefault="001E7B02" w:rsidP="00024DEB">
      <w:pPr>
        <w:widowControl w:val="0"/>
        <w:autoSpaceDE w:val="0"/>
        <w:autoSpaceDN w:val="0"/>
        <w:adjustRightInd w:val="0"/>
        <w:rPr>
          <w:rFonts w:ascii="Arial" w:hAnsi="Arial" w:cs="Arial"/>
          <w:color w:val="000000"/>
          <w:sz w:val="18"/>
          <w:szCs w:val="18"/>
        </w:rPr>
      </w:pPr>
    </w:p>
    <w:p w14:paraId="3F2B58C5" w14:textId="77777777" w:rsidR="001E7B02" w:rsidRDefault="001E7B02" w:rsidP="00024DEB">
      <w:pPr>
        <w:widowControl w:val="0"/>
        <w:autoSpaceDE w:val="0"/>
        <w:autoSpaceDN w:val="0"/>
        <w:adjustRightInd w:val="0"/>
        <w:rPr>
          <w:rFonts w:ascii="Arial" w:hAnsi="Arial" w:cs="Arial"/>
          <w:color w:val="000000"/>
          <w:sz w:val="18"/>
          <w:szCs w:val="18"/>
        </w:rPr>
      </w:pPr>
    </w:p>
    <w:p w14:paraId="7CF96663" w14:textId="77777777" w:rsidR="001E7B02" w:rsidRDefault="001E7B02" w:rsidP="00024DEB">
      <w:pPr>
        <w:widowControl w:val="0"/>
        <w:autoSpaceDE w:val="0"/>
        <w:autoSpaceDN w:val="0"/>
        <w:adjustRightInd w:val="0"/>
        <w:rPr>
          <w:rFonts w:ascii="Arial" w:hAnsi="Arial" w:cs="Arial"/>
          <w:color w:val="000000"/>
          <w:sz w:val="18"/>
          <w:szCs w:val="18"/>
        </w:rPr>
      </w:pPr>
    </w:p>
    <w:p w14:paraId="06D9E897" w14:textId="77777777" w:rsidR="001E7B02" w:rsidRDefault="001E7B02" w:rsidP="00024DEB">
      <w:pPr>
        <w:widowControl w:val="0"/>
        <w:autoSpaceDE w:val="0"/>
        <w:autoSpaceDN w:val="0"/>
        <w:adjustRightInd w:val="0"/>
        <w:rPr>
          <w:rFonts w:ascii="Arial" w:hAnsi="Arial" w:cs="Arial"/>
          <w:color w:val="000000"/>
          <w:sz w:val="18"/>
          <w:szCs w:val="18"/>
        </w:rPr>
      </w:pPr>
    </w:p>
    <w:p w14:paraId="70BCAFCF" w14:textId="77777777" w:rsidR="001E7B02" w:rsidRPr="00024DEB" w:rsidRDefault="001E7B02" w:rsidP="00024DEB">
      <w:pPr>
        <w:widowControl w:val="0"/>
        <w:autoSpaceDE w:val="0"/>
        <w:autoSpaceDN w:val="0"/>
        <w:adjustRightInd w:val="0"/>
        <w:rPr>
          <w:rFonts w:ascii="Arial" w:hAnsi="Arial" w:cs="Arial"/>
          <w:color w:val="000000"/>
          <w:sz w:val="18"/>
          <w:szCs w:val="18"/>
        </w:rPr>
      </w:pPr>
    </w:p>
    <w:tbl>
      <w:tblPr>
        <w:tblW w:w="9946" w:type="dxa"/>
        <w:tblBorders>
          <w:top w:val="nil"/>
          <w:left w:val="nil"/>
          <w:bottom w:val="nil"/>
          <w:right w:val="nil"/>
        </w:tblBorders>
        <w:tblLayout w:type="fixed"/>
        <w:tblLook w:val="0000" w:firstRow="0" w:lastRow="0" w:firstColumn="0" w:lastColumn="0" w:noHBand="0" w:noVBand="0"/>
      </w:tblPr>
      <w:tblGrid>
        <w:gridCol w:w="4973"/>
        <w:gridCol w:w="4973"/>
      </w:tblGrid>
      <w:tr w:rsidR="00024DEB" w:rsidRPr="00024DEB" w14:paraId="5395CBDB" w14:textId="77777777" w:rsidTr="00697EAB">
        <w:trPr>
          <w:trHeight w:val="841"/>
        </w:trPr>
        <w:tc>
          <w:tcPr>
            <w:tcW w:w="4973" w:type="dxa"/>
            <w:tcBorders>
              <w:top w:val="single" w:sz="4" w:space="0" w:color="auto"/>
              <w:left w:val="single" w:sz="4" w:space="0" w:color="auto"/>
              <w:bottom w:val="single" w:sz="4" w:space="0" w:color="auto"/>
              <w:right w:val="single" w:sz="4" w:space="0" w:color="auto"/>
            </w:tcBorders>
          </w:tcPr>
          <w:p w14:paraId="0F90C03B" w14:textId="77777777" w:rsidR="001E7B02" w:rsidRDefault="001E7B02" w:rsidP="00024DEB">
            <w:pPr>
              <w:widowControl w:val="0"/>
              <w:autoSpaceDE w:val="0"/>
              <w:autoSpaceDN w:val="0"/>
              <w:adjustRightInd w:val="0"/>
              <w:rPr>
                <w:rFonts w:ascii="Arial" w:hAnsi="Arial" w:cs="Arial"/>
                <w:b/>
                <w:color w:val="000000"/>
                <w:sz w:val="22"/>
                <w:szCs w:val="22"/>
              </w:rPr>
            </w:pPr>
          </w:p>
          <w:p w14:paraId="532E5269" w14:textId="77777777" w:rsidR="00024DEB" w:rsidRPr="00B0499C" w:rsidRDefault="00024DEB" w:rsidP="00024DEB">
            <w:pPr>
              <w:widowControl w:val="0"/>
              <w:autoSpaceDE w:val="0"/>
              <w:autoSpaceDN w:val="0"/>
              <w:adjustRightInd w:val="0"/>
              <w:rPr>
                <w:rFonts w:ascii="Arial" w:hAnsi="Arial" w:cs="Arial"/>
                <w:b/>
                <w:color w:val="000000"/>
                <w:sz w:val="22"/>
                <w:szCs w:val="22"/>
              </w:rPr>
            </w:pPr>
            <w:r w:rsidRPr="00B0499C">
              <w:rPr>
                <w:rFonts w:ascii="Arial" w:hAnsi="Arial" w:cs="Arial"/>
                <w:b/>
                <w:color w:val="000000"/>
                <w:sz w:val="22"/>
                <w:szCs w:val="22"/>
              </w:rPr>
              <w:t xml:space="preserve">Bullying, pushing, fighting </w:t>
            </w:r>
          </w:p>
        </w:tc>
        <w:tc>
          <w:tcPr>
            <w:tcW w:w="4973" w:type="dxa"/>
            <w:tcBorders>
              <w:top w:val="single" w:sz="4" w:space="0" w:color="auto"/>
              <w:left w:val="single" w:sz="4" w:space="0" w:color="auto"/>
              <w:bottom w:val="single" w:sz="4" w:space="0" w:color="auto"/>
              <w:right w:val="single" w:sz="4" w:space="0" w:color="auto"/>
            </w:tcBorders>
          </w:tcPr>
          <w:p w14:paraId="2401AFC7" w14:textId="77777777" w:rsidR="001E7B02" w:rsidRDefault="001E7B02" w:rsidP="00024DEB">
            <w:pPr>
              <w:widowControl w:val="0"/>
              <w:autoSpaceDE w:val="0"/>
              <w:autoSpaceDN w:val="0"/>
              <w:adjustRightInd w:val="0"/>
              <w:rPr>
                <w:rFonts w:ascii="Arial" w:hAnsi="Arial" w:cs="Arial"/>
                <w:b/>
                <w:bCs/>
                <w:color w:val="000000"/>
                <w:sz w:val="22"/>
                <w:szCs w:val="22"/>
              </w:rPr>
            </w:pPr>
          </w:p>
          <w:p w14:paraId="65449855" w14:textId="77777777" w:rsidR="0001595D" w:rsidRDefault="00024DEB" w:rsidP="00024DEB">
            <w:pPr>
              <w:widowControl w:val="0"/>
              <w:autoSpaceDE w:val="0"/>
              <w:autoSpaceDN w:val="0"/>
              <w:adjustRightInd w:val="0"/>
              <w:rPr>
                <w:rFonts w:ascii="Arial" w:hAnsi="Arial" w:cs="Arial"/>
                <w:color w:val="000000"/>
                <w:sz w:val="22"/>
                <w:szCs w:val="22"/>
              </w:rPr>
            </w:pPr>
            <w:r w:rsidRPr="00024DEB">
              <w:rPr>
                <w:rFonts w:ascii="Arial" w:hAnsi="Arial" w:cs="Arial"/>
                <w:b/>
                <w:bCs/>
                <w:color w:val="000000"/>
                <w:sz w:val="22"/>
                <w:szCs w:val="22"/>
              </w:rPr>
              <w:t>Individuals may</w:t>
            </w:r>
            <w:r w:rsidRPr="00024DEB">
              <w:rPr>
                <w:rFonts w:ascii="Arial" w:hAnsi="Arial" w:cs="Arial"/>
                <w:color w:val="000000"/>
                <w:sz w:val="22"/>
                <w:szCs w:val="22"/>
              </w:rPr>
              <w:t xml:space="preserve">: “witness” the events making notes of essential details such as offender description or cell phone photo, content of the incident, date/time, other context information and report to police authorities; physically intervene in appropriate situations where personal safety is not likely threatened; await the outcome and tend to the victim by offering comfort, support, assistance in filing a complaint, etc. </w:t>
            </w:r>
            <w:r w:rsidRPr="00024DEB">
              <w:rPr>
                <w:rFonts w:ascii="Arial" w:hAnsi="Arial" w:cs="Arial"/>
                <w:b/>
                <w:bCs/>
                <w:color w:val="000000"/>
                <w:sz w:val="22"/>
                <w:szCs w:val="22"/>
              </w:rPr>
              <w:t>Community organizations and local governments may</w:t>
            </w:r>
            <w:r w:rsidRPr="00024DEB">
              <w:rPr>
                <w:rFonts w:ascii="Arial" w:hAnsi="Arial" w:cs="Arial"/>
                <w:color w:val="000000"/>
                <w:sz w:val="22"/>
                <w:szCs w:val="22"/>
              </w:rPr>
              <w:t xml:space="preserve">: adopt policies of zero tolerance for such behaviours; receive complaints and support the victim in processing the complaint; impose discipline on the offender in suitable circumstances; employees intervene where injury to self is unlikely </w:t>
            </w:r>
          </w:p>
          <w:p w14:paraId="61FA1F76" w14:textId="7FE95893" w:rsidR="001E7B02" w:rsidRPr="00024DEB" w:rsidRDefault="001E7B02" w:rsidP="00024DEB">
            <w:pPr>
              <w:widowControl w:val="0"/>
              <w:autoSpaceDE w:val="0"/>
              <w:autoSpaceDN w:val="0"/>
              <w:adjustRightInd w:val="0"/>
              <w:rPr>
                <w:rFonts w:ascii="Arial" w:hAnsi="Arial" w:cs="Arial"/>
                <w:color w:val="000000"/>
                <w:sz w:val="22"/>
                <w:szCs w:val="22"/>
              </w:rPr>
            </w:pPr>
          </w:p>
        </w:tc>
      </w:tr>
      <w:tr w:rsidR="00024DEB" w:rsidRPr="00024DEB" w14:paraId="78F71F5A" w14:textId="77777777" w:rsidTr="003A5B7E">
        <w:trPr>
          <w:trHeight w:val="1622"/>
        </w:trPr>
        <w:tc>
          <w:tcPr>
            <w:tcW w:w="4973" w:type="dxa"/>
            <w:tcBorders>
              <w:top w:val="single" w:sz="4" w:space="0" w:color="auto"/>
              <w:left w:val="single" w:sz="4" w:space="0" w:color="auto"/>
              <w:bottom w:val="single" w:sz="4" w:space="0" w:color="auto"/>
              <w:right w:val="single" w:sz="4" w:space="0" w:color="auto"/>
            </w:tcBorders>
          </w:tcPr>
          <w:p w14:paraId="11B198EE" w14:textId="77777777" w:rsidR="001E7B02" w:rsidRDefault="001E7B02" w:rsidP="00024DEB">
            <w:pPr>
              <w:widowControl w:val="0"/>
              <w:autoSpaceDE w:val="0"/>
              <w:autoSpaceDN w:val="0"/>
              <w:adjustRightInd w:val="0"/>
              <w:rPr>
                <w:rFonts w:ascii="Arial" w:hAnsi="Arial" w:cs="Arial"/>
                <w:b/>
                <w:color w:val="000000"/>
                <w:sz w:val="22"/>
                <w:szCs w:val="22"/>
              </w:rPr>
            </w:pPr>
          </w:p>
          <w:p w14:paraId="34BA702B" w14:textId="77777777" w:rsidR="00024DEB" w:rsidRPr="00B0499C" w:rsidRDefault="00024DEB" w:rsidP="00024DEB">
            <w:pPr>
              <w:widowControl w:val="0"/>
              <w:autoSpaceDE w:val="0"/>
              <w:autoSpaceDN w:val="0"/>
              <w:adjustRightInd w:val="0"/>
              <w:rPr>
                <w:rFonts w:ascii="Arial" w:hAnsi="Arial" w:cs="Arial"/>
                <w:b/>
                <w:color w:val="000000"/>
                <w:sz w:val="22"/>
                <w:szCs w:val="22"/>
              </w:rPr>
            </w:pPr>
            <w:r w:rsidRPr="00B0499C">
              <w:rPr>
                <w:rFonts w:ascii="Arial" w:hAnsi="Arial" w:cs="Arial"/>
                <w:b/>
                <w:color w:val="000000"/>
                <w:sz w:val="22"/>
                <w:szCs w:val="22"/>
              </w:rPr>
              <w:t xml:space="preserve">Published offensive comments – graffiti, posters, posting of threatening symbols/images </w:t>
            </w:r>
          </w:p>
        </w:tc>
        <w:tc>
          <w:tcPr>
            <w:tcW w:w="4973" w:type="dxa"/>
            <w:tcBorders>
              <w:top w:val="single" w:sz="4" w:space="0" w:color="auto"/>
              <w:left w:val="single" w:sz="4" w:space="0" w:color="auto"/>
              <w:bottom w:val="single" w:sz="4" w:space="0" w:color="auto"/>
              <w:right w:val="single" w:sz="4" w:space="0" w:color="auto"/>
            </w:tcBorders>
          </w:tcPr>
          <w:p w14:paraId="6FC13371" w14:textId="77777777" w:rsidR="001E7B02" w:rsidRDefault="001E7B02" w:rsidP="00024DEB">
            <w:pPr>
              <w:widowControl w:val="0"/>
              <w:autoSpaceDE w:val="0"/>
              <w:autoSpaceDN w:val="0"/>
              <w:adjustRightInd w:val="0"/>
              <w:rPr>
                <w:rFonts w:ascii="Arial" w:hAnsi="Arial" w:cs="Arial"/>
                <w:b/>
                <w:bCs/>
                <w:color w:val="000000"/>
                <w:sz w:val="22"/>
                <w:szCs w:val="22"/>
              </w:rPr>
            </w:pPr>
          </w:p>
          <w:p w14:paraId="6F6DF2C4" w14:textId="0B335CEB" w:rsidR="00024DEB" w:rsidRDefault="00024DEB" w:rsidP="00024DEB">
            <w:pPr>
              <w:widowControl w:val="0"/>
              <w:autoSpaceDE w:val="0"/>
              <w:autoSpaceDN w:val="0"/>
              <w:adjustRightInd w:val="0"/>
              <w:rPr>
                <w:rFonts w:ascii="Arial" w:hAnsi="Arial" w:cs="Arial"/>
                <w:color w:val="000000"/>
                <w:sz w:val="22"/>
                <w:szCs w:val="22"/>
              </w:rPr>
            </w:pPr>
            <w:r w:rsidRPr="00024DEB">
              <w:rPr>
                <w:rFonts w:ascii="Arial" w:hAnsi="Arial" w:cs="Arial"/>
                <w:b/>
                <w:bCs/>
                <w:color w:val="000000"/>
                <w:sz w:val="22"/>
                <w:szCs w:val="22"/>
              </w:rPr>
              <w:t>Individuals may</w:t>
            </w:r>
            <w:r w:rsidRPr="00024DEB">
              <w:rPr>
                <w:rFonts w:ascii="Arial" w:hAnsi="Arial" w:cs="Arial"/>
                <w:color w:val="000000"/>
                <w:sz w:val="22"/>
                <w:szCs w:val="22"/>
              </w:rPr>
              <w:t xml:space="preserve">: report the incident to the police authorities. If the investigating officer has completed their evidence gathering for potential court action, an individual may then cover up the offending message, remove the offending images, investigate the source and report to a community organization such the </w:t>
            </w:r>
            <w:r w:rsidR="004C0126">
              <w:rPr>
                <w:rFonts w:ascii="Arial" w:hAnsi="Arial" w:cs="Arial"/>
                <w:color w:val="000000"/>
                <w:sz w:val="22"/>
                <w:szCs w:val="22"/>
              </w:rPr>
              <w:t>Restorative Justice Program of the Sunshine Coast</w:t>
            </w:r>
            <w:r w:rsidRPr="00024DEB">
              <w:rPr>
                <w:rFonts w:ascii="Arial" w:hAnsi="Arial" w:cs="Arial"/>
                <w:color w:val="000000"/>
                <w:sz w:val="22"/>
                <w:szCs w:val="22"/>
              </w:rPr>
              <w:t xml:space="preserve">. </w:t>
            </w:r>
            <w:r w:rsidRPr="00024DEB">
              <w:rPr>
                <w:rFonts w:ascii="Arial" w:hAnsi="Arial" w:cs="Arial"/>
                <w:b/>
                <w:bCs/>
                <w:color w:val="000000"/>
                <w:sz w:val="22"/>
                <w:szCs w:val="22"/>
              </w:rPr>
              <w:t>Community organizations and local governments may</w:t>
            </w:r>
            <w:r w:rsidRPr="00024DEB">
              <w:rPr>
                <w:rFonts w:ascii="Arial" w:hAnsi="Arial" w:cs="Arial"/>
                <w:color w:val="000000"/>
                <w:sz w:val="22"/>
                <w:szCs w:val="22"/>
              </w:rPr>
              <w:t xml:space="preserve">: as above; organize community dialogues to discuss a community response and increase understanding of the effects of tolerating such actions </w:t>
            </w:r>
          </w:p>
          <w:p w14:paraId="68073E8A" w14:textId="77777777" w:rsidR="0001595D" w:rsidRPr="00024DEB" w:rsidRDefault="0001595D" w:rsidP="00024DEB">
            <w:pPr>
              <w:widowControl w:val="0"/>
              <w:autoSpaceDE w:val="0"/>
              <w:autoSpaceDN w:val="0"/>
              <w:adjustRightInd w:val="0"/>
              <w:rPr>
                <w:rFonts w:ascii="Arial" w:hAnsi="Arial" w:cs="Arial"/>
                <w:color w:val="000000"/>
                <w:sz w:val="22"/>
                <w:szCs w:val="22"/>
              </w:rPr>
            </w:pPr>
          </w:p>
        </w:tc>
      </w:tr>
    </w:tbl>
    <w:p w14:paraId="3B7ABD20" w14:textId="77777777" w:rsidR="003A5B7E" w:rsidRDefault="003A5B7E"/>
    <w:p w14:paraId="224342A2" w14:textId="77777777" w:rsidR="001E7B02" w:rsidRDefault="001E7B02"/>
    <w:p w14:paraId="09600557" w14:textId="77777777" w:rsidR="001E7B02" w:rsidRDefault="001E7B02"/>
    <w:p w14:paraId="43B98ED5" w14:textId="77777777" w:rsidR="001E7B02" w:rsidRDefault="001E7B02"/>
    <w:p w14:paraId="40A94C02" w14:textId="77777777" w:rsidR="001E7B02" w:rsidRDefault="001E7B02"/>
    <w:p w14:paraId="39D5BF45" w14:textId="77777777" w:rsidR="001E7B02" w:rsidRDefault="001E7B02"/>
    <w:p w14:paraId="58178C09" w14:textId="77777777" w:rsidR="001E7B02" w:rsidRDefault="001E7B02"/>
    <w:p w14:paraId="1A642A89" w14:textId="77777777" w:rsidR="001E7B02" w:rsidRDefault="001E7B02"/>
    <w:p w14:paraId="0FC08784" w14:textId="77777777" w:rsidR="001E7B02" w:rsidRDefault="001E7B02"/>
    <w:p w14:paraId="681B79D7" w14:textId="77777777" w:rsidR="001E7B02" w:rsidRDefault="001E7B02"/>
    <w:p w14:paraId="011E115D" w14:textId="77777777" w:rsidR="001E7B02" w:rsidRDefault="001E7B02"/>
    <w:p w14:paraId="798CD19B" w14:textId="77777777" w:rsidR="001E7B02" w:rsidRDefault="001E7B02"/>
    <w:p w14:paraId="2A5229B0" w14:textId="77777777" w:rsidR="001E7B02" w:rsidRDefault="001E7B02"/>
    <w:p w14:paraId="2D16060D" w14:textId="77777777" w:rsidR="001E7B02" w:rsidRDefault="001E7B02"/>
    <w:p w14:paraId="40F2F4A5" w14:textId="77777777" w:rsidR="001E7B02" w:rsidRDefault="001E7B02"/>
    <w:p w14:paraId="43A02234" w14:textId="77777777" w:rsidR="001E7B02" w:rsidRDefault="001E7B02"/>
    <w:p w14:paraId="714CEA92" w14:textId="77777777" w:rsidR="001E7B02" w:rsidRDefault="001E7B02"/>
    <w:p w14:paraId="2ECFE065" w14:textId="77777777" w:rsidR="001E7B02" w:rsidRDefault="001E7B02"/>
    <w:p w14:paraId="77E0582E" w14:textId="77777777" w:rsidR="001E7B02" w:rsidRDefault="001E7B02"/>
    <w:tbl>
      <w:tblPr>
        <w:tblW w:w="9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73"/>
        <w:gridCol w:w="4973"/>
      </w:tblGrid>
      <w:tr w:rsidR="00024DEB" w:rsidRPr="00024DEB" w14:paraId="23DFC2F8" w14:textId="77777777" w:rsidTr="003A5B7E">
        <w:trPr>
          <w:trHeight w:val="1243"/>
        </w:trPr>
        <w:tc>
          <w:tcPr>
            <w:tcW w:w="4973" w:type="dxa"/>
          </w:tcPr>
          <w:p w14:paraId="61DF6132" w14:textId="77777777" w:rsidR="001E7B02" w:rsidRDefault="001E7B02" w:rsidP="00024DEB">
            <w:pPr>
              <w:widowControl w:val="0"/>
              <w:autoSpaceDE w:val="0"/>
              <w:autoSpaceDN w:val="0"/>
              <w:adjustRightInd w:val="0"/>
              <w:rPr>
                <w:rFonts w:ascii="Arial" w:hAnsi="Arial" w:cs="Arial"/>
                <w:b/>
                <w:color w:val="000000"/>
              </w:rPr>
            </w:pPr>
          </w:p>
          <w:p w14:paraId="6EB65129" w14:textId="77777777" w:rsidR="00024DEB" w:rsidRPr="00B0499C" w:rsidRDefault="00024DEB" w:rsidP="00024DEB">
            <w:pPr>
              <w:widowControl w:val="0"/>
              <w:autoSpaceDE w:val="0"/>
              <w:autoSpaceDN w:val="0"/>
              <w:adjustRightInd w:val="0"/>
              <w:rPr>
                <w:rFonts w:ascii="Arial" w:hAnsi="Arial" w:cs="Arial"/>
                <w:b/>
                <w:color w:val="000000"/>
              </w:rPr>
            </w:pPr>
            <w:r w:rsidRPr="00B0499C">
              <w:rPr>
                <w:rFonts w:ascii="Arial" w:hAnsi="Arial" w:cs="Arial"/>
                <w:b/>
                <w:color w:val="000000"/>
              </w:rPr>
              <w:t xml:space="preserve">Discriminatory policies and practices </w:t>
            </w:r>
          </w:p>
        </w:tc>
        <w:tc>
          <w:tcPr>
            <w:tcW w:w="4973" w:type="dxa"/>
          </w:tcPr>
          <w:p w14:paraId="51A0B1C6" w14:textId="77777777" w:rsidR="001E7B02" w:rsidRDefault="001E7B02" w:rsidP="00024DEB">
            <w:pPr>
              <w:widowControl w:val="0"/>
              <w:autoSpaceDE w:val="0"/>
              <w:autoSpaceDN w:val="0"/>
              <w:adjustRightInd w:val="0"/>
              <w:rPr>
                <w:rFonts w:ascii="Arial" w:hAnsi="Arial" w:cs="Arial"/>
                <w:b/>
                <w:bCs/>
                <w:color w:val="000000"/>
                <w:sz w:val="22"/>
                <w:szCs w:val="22"/>
              </w:rPr>
            </w:pPr>
          </w:p>
          <w:p w14:paraId="6354783F" w14:textId="77777777" w:rsidR="00024DEB" w:rsidRDefault="00024DEB" w:rsidP="00024DEB">
            <w:pPr>
              <w:widowControl w:val="0"/>
              <w:autoSpaceDE w:val="0"/>
              <w:autoSpaceDN w:val="0"/>
              <w:adjustRightInd w:val="0"/>
              <w:rPr>
                <w:rFonts w:ascii="Arial" w:hAnsi="Arial" w:cs="Arial"/>
                <w:color w:val="000000"/>
                <w:sz w:val="22"/>
                <w:szCs w:val="22"/>
              </w:rPr>
            </w:pPr>
            <w:r w:rsidRPr="00024DEB">
              <w:rPr>
                <w:rFonts w:ascii="Arial" w:hAnsi="Arial" w:cs="Arial"/>
                <w:b/>
                <w:bCs/>
                <w:color w:val="000000"/>
                <w:sz w:val="22"/>
                <w:szCs w:val="22"/>
              </w:rPr>
              <w:t>Individuals may</w:t>
            </w:r>
            <w:r w:rsidRPr="00024DEB">
              <w:rPr>
                <w:rFonts w:ascii="Arial" w:hAnsi="Arial" w:cs="Arial"/>
                <w:color w:val="000000"/>
                <w:sz w:val="22"/>
                <w:szCs w:val="22"/>
              </w:rPr>
              <w:t xml:space="preserve">: lodge a complaint with the agency/government that adopted the policy; seek assistance and support in lodging a formal complaint under the relevant legislation or policy </w:t>
            </w:r>
            <w:r w:rsidRPr="00024DEB">
              <w:rPr>
                <w:rFonts w:ascii="Arial" w:hAnsi="Arial" w:cs="Arial"/>
                <w:b/>
                <w:bCs/>
                <w:color w:val="000000"/>
                <w:sz w:val="22"/>
                <w:szCs w:val="22"/>
              </w:rPr>
              <w:t>Community organizations and local governments may</w:t>
            </w:r>
            <w:r w:rsidRPr="00024DEB">
              <w:rPr>
                <w:rFonts w:ascii="Arial" w:hAnsi="Arial" w:cs="Arial"/>
                <w:color w:val="000000"/>
                <w:sz w:val="22"/>
                <w:szCs w:val="22"/>
              </w:rPr>
              <w:t xml:space="preserve">: systematically review all current policies and practices to ensure that deficiencies are identified and remedied; seek advice from experts and the affected community members </w:t>
            </w:r>
          </w:p>
          <w:p w14:paraId="3A95E786" w14:textId="77777777" w:rsidR="0001595D" w:rsidRPr="00024DEB" w:rsidRDefault="0001595D" w:rsidP="00024DEB">
            <w:pPr>
              <w:widowControl w:val="0"/>
              <w:autoSpaceDE w:val="0"/>
              <w:autoSpaceDN w:val="0"/>
              <w:adjustRightInd w:val="0"/>
              <w:rPr>
                <w:rFonts w:ascii="Arial" w:hAnsi="Arial" w:cs="Arial"/>
                <w:color w:val="000000"/>
                <w:sz w:val="22"/>
                <w:szCs w:val="22"/>
              </w:rPr>
            </w:pPr>
          </w:p>
        </w:tc>
      </w:tr>
      <w:tr w:rsidR="00024DEB" w:rsidRPr="00024DEB" w14:paraId="7482362A" w14:textId="77777777" w:rsidTr="003A5B7E">
        <w:trPr>
          <w:trHeight w:val="104"/>
        </w:trPr>
        <w:tc>
          <w:tcPr>
            <w:tcW w:w="4973" w:type="dxa"/>
          </w:tcPr>
          <w:p w14:paraId="1CD0E760" w14:textId="77777777" w:rsidR="001E7B02" w:rsidRDefault="001E7B02" w:rsidP="00024DEB">
            <w:pPr>
              <w:widowControl w:val="0"/>
              <w:autoSpaceDE w:val="0"/>
              <w:autoSpaceDN w:val="0"/>
              <w:adjustRightInd w:val="0"/>
              <w:rPr>
                <w:rFonts w:ascii="Arial" w:hAnsi="Arial" w:cs="Arial"/>
                <w:b/>
                <w:color w:val="000000"/>
              </w:rPr>
            </w:pPr>
          </w:p>
          <w:p w14:paraId="5A475BEA" w14:textId="77777777" w:rsidR="00024DEB" w:rsidRPr="00B0499C" w:rsidRDefault="00024DEB" w:rsidP="00024DEB">
            <w:pPr>
              <w:widowControl w:val="0"/>
              <w:autoSpaceDE w:val="0"/>
              <w:autoSpaceDN w:val="0"/>
              <w:adjustRightInd w:val="0"/>
              <w:rPr>
                <w:rFonts w:ascii="Arial" w:hAnsi="Arial" w:cs="Arial"/>
                <w:b/>
                <w:color w:val="000000"/>
              </w:rPr>
            </w:pPr>
            <w:r w:rsidRPr="00B0499C">
              <w:rPr>
                <w:rFonts w:ascii="Arial" w:hAnsi="Arial" w:cs="Arial"/>
                <w:b/>
                <w:color w:val="000000"/>
              </w:rPr>
              <w:t xml:space="preserve">Physical harassment and assault </w:t>
            </w:r>
          </w:p>
        </w:tc>
        <w:tc>
          <w:tcPr>
            <w:tcW w:w="4973" w:type="dxa"/>
          </w:tcPr>
          <w:p w14:paraId="15491DAD" w14:textId="7F768791" w:rsidR="001E7B02" w:rsidRDefault="001E7B02" w:rsidP="00024DEB">
            <w:pPr>
              <w:widowControl w:val="0"/>
              <w:autoSpaceDE w:val="0"/>
              <w:autoSpaceDN w:val="0"/>
              <w:adjustRightInd w:val="0"/>
              <w:rPr>
                <w:rFonts w:ascii="Arial" w:hAnsi="Arial" w:cs="Arial"/>
                <w:b/>
                <w:bCs/>
                <w:color w:val="000000"/>
                <w:sz w:val="22"/>
                <w:szCs w:val="22"/>
              </w:rPr>
            </w:pPr>
          </w:p>
          <w:p w14:paraId="0F61162B" w14:textId="6D7F1658" w:rsidR="00024DEB" w:rsidRDefault="004C0126" w:rsidP="00C37507">
            <w:pPr>
              <w:widowControl w:val="0"/>
              <w:autoSpaceDE w:val="0"/>
              <w:autoSpaceDN w:val="0"/>
              <w:adjustRightInd w:val="0"/>
              <w:rPr>
                <w:rFonts w:ascii="Arial" w:hAnsi="Arial" w:cs="Arial"/>
                <w:color w:val="000000"/>
                <w:sz w:val="22"/>
                <w:szCs w:val="22"/>
              </w:rPr>
            </w:pPr>
            <w:r>
              <w:rPr>
                <w:rFonts w:ascii="Arial" w:hAnsi="Arial" w:cs="Arial"/>
                <w:b/>
                <w:bCs/>
                <w:color w:val="000000"/>
                <w:sz w:val="22"/>
                <w:szCs w:val="22"/>
              </w:rPr>
              <w:t>I</w:t>
            </w:r>
            <w:r w:rsidR="00024DEB" w:rsidRPr="00024DEB">
              <w:rPr>
                <w:rFonts w:ascii="Arial" w:hAnsi="Arial" w:cs="Arial"/>
                <w:b/>
                <w:bCs/>
                <w:color w:val="000000"/>
                <w:sz w:val="22"/>
                <w:szCs w:val="22"/>
              </w:rPr>
              <w:t xml:space="preserve">ndividuals may: file a complaint with police authorities and Prosecutors may seek a restorative remedy through referral to the </w:t>
            </w:r>
            <w:r>
              <w:rPr>
                <w:rFonts w:ascii="Arial" w:hAnsi="Arial" w:cs="Arial"/>
                <w:b/>
                <w:bCs/>
                <w:color w:val="000000"/>
                <w:sz w:val="22"/>
                <w:szCs w:val="22"/>
              </w:rPr>
              <w:t xml:space="preserve">Restorative Justice Program of the Sunshine Coast, </w:t>
            </w:r>
            <w:r w:rsidR="00024DEB" w:rsidRPr="00024DEB">
              <w:rPr>
                <w:rFonts w:ascii="Arial" w:hAnsi="Arial" w:cs="Arial"/>
                <w:b/>
                <w:bCs/>
                <w:color w:val="000000"/>
                <w:sz w:val="22"/>
                <w:szCs w:val="22"/>
              </w:rPr>
              <w:t>Community organizations and local governments may</w:t>
            </w:r>
            <w:r w:rsidR="00024DEB" w:rsidRPr="00024DEB">
              <w:rPr>
                <w:rFonts w:ascii="Arial" w:hAnsi="Arial" w:cs="Arial"/>
                <w:color w:val="000000"/>
                <w:sz w:val="22"/>
                <w:szCs w:val="22"/>
              </w:rPr>
              <w:t xml:space="preserve">: respond to the victim quickly and effectively by supporting them in understanding options available and encouraging their pursuit. </w:t>
            </w:r>
          </w:p>
          <w:p w14:paraId="1A9C2D4A" w14:textId="77777777" w:rsidR="0001595D" w:rsidRPr="00C37507" w:rsidRDefault="0001595D" w:rsidP="00C37507">
            <w:pPr>
              <w:widowControl w:val="0"/>
              <w:autoSpaceDE w:val="0"/>
              <w:autoSpaceDN w:val="0"/>
              <w:adjustRightInd w:val="0"/>
              <w:rPr>
                <w:rFonts w:ascii="Arial" w:hAnsi="Arial" w:cs="Arial"/>
                <w:color w:val="000000"/>
                <w:sz w:val="22"/>
                <w:szCs w:val="22"/>
              </w:rPr>
            </w:pPr>
          </w:p>
        </w:tc>
      </w:tr>
    </w:tbl>
    <w:p w14:paraId="4264D1A2" w14:textId="77777777" w:rsidR="00FE1BA3" w:rsidRDefault="00FE1BA3" w:rsidP="00FE1BA3">
      <w:pPr>
        <w:widowControl w:val="0"/>
        <w:autoSpaceDE w:val="0"/>
        <w:autoSpaceDN w:val="0"/>
        <w:adjustRightInd w:val="0"/>
        <w:rPr>
          <w:rFonts w:ascii="Arial" w:hAnsi="Arial" w:cs="Arial"/>
          <w:b/>
          <w:bCs/>
          <w:color w:val="000000"/>
          <w:sz w:val="28"/>
          <w:szCs w:val="28"/>
        </w:rPr>
      </w:pPr>
    </w:p>
    <w:p w14:paraId="30CB0EBE" w14:textId="77777777" w:rsidR="00CB2723" w:rsidRDefault="00CB2723" w:rsidP="00CB2723">
      <w:pPr>
        <w:widowControl w:val="0"/>
        <w:autoSpaceDE w:val="0"/>
        <w:autoSpaceDN w:val="0"/>
        <w:adjustRightInd w:val="0"/>
        <w:rPr>
          <w:rFonts w:asciiTheme="majorHAnsi" w:hAnsiTheme="majorHAnsi" w:cs="Arial"/>
          <w:b/>
          <w:color w:val="000000"/>
        </w:rPr>
      </w:pPr>
    </w:p>
    <w:p w14:paraId="03BEB885" w14:textId="77777777" w:rsidR="00DF563E" w:rsidRDefault="00DF563E" w:rsidP="00CB2723">
      <w:pPr>
        <w:widowControl w:val="0"/>
        <w:autoSpaceDE w:val="0"/>
        <w:autoSpaceDN w:val="0"/>
        <w:adjustRightInd w:val="0"/>
        <w:rPr>
          <w:rFonts w:asciiTheme="majorHAnsi" w:hAnsiTheme="majorHAnsi" w:cs="Arial"/>
          <w:b/>
          <w:color w:val="000000"/>
        </w:rPr>
      </w:pPr>
    </w:p>
    <w:p w14:paraId="46B985EE" w14:textId="77777777" w:rsidR="00DF563E" w:rsidRDefault="00DF563E" w:rsidP="00CB2723">
      <w:pPr>
        <w:widowControl w:val="0"/>
        <w:autoSpaceDE w:val="0"/>
        <w:autoSpaceDN w:val="0"/>
        <w:adjustRightInd w:val="0"/>
        <w:rPr>
          <w:rFonts w:asciiTheme="majorHAnsi" w:hAnsiTheme="majorHAnsi" w:cs="Arial"/>
          <w:b/>
          <w:color w:val="000000"/>
        </w:rPr>
      </w:pPr>
    </w:p>
    <w:p w14:paraId="5653DD77" w14:textId="77777777" w:rsidR="00DF563E" w:rsidRDefault="00DF563E" w:rsidP="00CB2723">
      <w:pPr>
        <w:widowControl w:val="0"/>
        <w:autoSpaceDE w:val="0"/>
        <w:autoSpaceDN w:val="0"/>
        <w:adjustRightInd w:val="0"/>
        <w:rPr>
          <w:rFonts w:asciiTheme="majorHAnsi" w:hAnsiTheme="majorHAnsi" w:cs="Arial"/>
          <w:b/>
          <w:color w:val="000000"/>
        </w:rPr>
      </w:pPr>
    </w:p>
    <w:p w14:paraId="6A640E8C" w14:textId="77777777" w:rsidR="00DF563E" w:rsidRDefault="00DF563E" w:rsidP="00CB2723">
      <w:pPr>
        <w:widowControl w:val="0"/>
        <w:autoSpaceDE w:val="0"/>
        <w:autoSpaceDN w:val="0"/>
        <w:adjustRightInd w:val="0"/>
        <w:rPr>
          <w:rFonts w:asciiTheme="majorHAnsi" w:hAnsiTheme="majorHAnsi" w:cs="Arial"/>
          <w:b/>
          <w:color w:val="000000"/>
        </w:rPr>
      </w:pPr>
    </w:p>
    <w:p w14:paraId="1B8EF56A" w14:textId="77777777" w:rsidR="00DF563E" w:rsidRDefault="00DF563E" w:rsidP="00CB2723">
      <w:pPr>
        <w:widowControl w:val="0"/>
        <w:autoSpaceDE w:val="0"/>
        <w:autoSpaceDN w:val="0"/>
        <w:adjustRightInd w:val="0"/>
        <w:rPr>
          <w:rFonts w:asciiTheme="majorHAnsi" w:hAnsiTheme="majorHAnsi" w:cs="Arial"/>
          <w:b/>
          <w:color w:val="000000"/>
        </w:rPr>
      </w:pPr>
    </w:p>
    <w:p w14:paraId="30512440" w14:textId="77777777" w:rsidR="0093661D" w:rsidRDefault="0093661D" w:rsidP="00CB2723">
      <w:pPr>
        <w:widowControl w:val="0"/>
        <w:autoSpaceDE w:val="0"/>
        <w:autoSpaceDN w:val="0"/>
        <w:adjustRightInd w:val="0"/>
        <w:rPr>
          <w:rFonts w:asciiTheme="majorHAnsi" w:hAnsiTheme="majorHAnsi" w:cs="Arial"/>
          <w:b/>
          <w:color w:val="000000"/>
        </w:rPr>
      </w:pPr>
    </w:p>
    <w:p w14:paraId="33E8695E" w14:textId="77777777" w:rsidR="0093661D" w:rsidRDefault="0093661D" w:rsidP="00CB2723">
      <w:pPr>
        <w:widowControl w:val="0"/>
        <w:autoSpaceDE w:val="0"/>
        <w:autoSpaceDN w:val="0"/>
        <w:adjustRightInd w:val="0"/>
        <w:rPr>
          <w:rFonts w:asciiTheme="majorHAnsi" w:hAnsiTheme="majorHAnsi" w:cs="Arial"/>
          <w:b/>
          <w:color w:val="000000"/>
        </w:rPr>
      </w:pPr>
    </w:p>
    <w:p w14:paraId="761F04E0" w14:textId="77777777" w:rsidR="0093661D" w:rsidRDefault="0093661D" w:rsidP="00CB2723">
      <w:pPr>
        <w:widowControl w:val="0"/>
        <w:autoSpaceDE w:val="0"/>
        <w:autoSpaceDN w:val="0"/>
        <w:adjustRightInd w:val="0"/>
        <w:rPr>
          <w:rFonts w:asciiTheme="majorHAnsi" w:hAnsiTheme="majorHAnsi" w:cs="Arial"/>
          <w:b/>
          <w:color w:val="000000"/>
        </w:rPr>
      </w:pPr>
    </w:p>
    <w:p w14:paraId="1F0AFB64" w14:textId="77777777" w:rsidR="0093661D" w:rsidRDefault="0093661D" w:rsidP="00CB2723">
      <w:pPr>
        <w:widowControl w:val="0"/>
        <w:autoSpaceDE w:val="0"/>
        <w:autoSpaceDN w:val="0"/>
        <w:adjustRightInd w:val="0"/>
        <w:rPr>
          <w:rFonts w:asciiTheme="majorHAnsi" w:hAnsiTheme="majorHAnsi" w:cs="Arial"/>
          <w:b/>
          <w:color w:val="000000"/>
        </w:rPr>
      </w:pPr>
    </w:p>
    <w:p w14:paraId="035AE21B" w14:textId="77777777" w:rsidR="0093661D" w:rsidRDefault="0093661D" w:rsidP="00CB2723">
      <w:pPr>
        <w:widowControl w:val="0"/>
        <w:autoSpaceDE w:val="0"/>
        <w:autoSpaceDN w:val="0"/>
        <w:adjustRightInd w:val="0"/>
        <w:rPr>
          <w:rFonts w:asciiTheme="majorHAnsi" w:hAnsiTheme="majorHAnsi" w:cs="Arial"/>
          <w:b/>
          <w:color w:val="000000"/>
        </w:rPr>
      </w:pPr>
    </w:p>
    <w:p w14:paraId="50A0D0D1" w14:textId="77777777" w:rsidR="0093661D" w:rsidRDefault="0093661D" w:rsidP="00CB2723">
      <w:pPr>
        <w:widowControl w:val="0"/>
        <w:autoSpaceDE w:val="0"/>
        <w:autoSpaceDN w:val="0"/>
        <w:adjustRightInd w:val="0"/>
        <w:rPr>
          <w:rFonts w:asciiTheme="majorHAnsi" w:hAnsiTheme="majorHAnsi" w:cs="Arial"/>
          <w:b/>
          <w:color w:val="000000"/>
        </w:rPr>
      </w:pPr>
    </w:p>
    <w:p w14:paraId="4477C5CE" w14:textId="77777777" w:rsidR="0093661D" w:rsidRDefault="0093661D" w:rsidP="00CB2723">
      <w:pPr>
        <w:widowControl w:val="0"/>
        <w:autoSpaceDE w:val="0"/>
        <w:autoSpaceDN w:val="0"/>
        <w:adjustRightInd w:val="0"/>
        <w:rPr>
          <w:rFonts w:asciiTheme="majorHAnsi" w:hAnsiTheme="majorHAnsi" w:cs="Arial"/>
          <w:b/>
          <w:color w:val="000000"/>
        </w:rPr>
      </w:pPr>
    </w:p>
    <w:p w14:paraId="41EC4E8C" w14:textId="77777777" w:rsidR="0093661D" w:rsidRDefault="0093661D" w:rsidP="00CB2723">
      <w:pPr>
        <w:widowControl w:val="0"/>
        <w:autoSpaceDE w:val="0"/>
        <w:autoSpaceDN w:val="0"/>
        <w:adjustRightInd w:val="0"/>
        <w:rPr>
          <w:rFonts w:asciiTheme="majorHAnsi" w:hAnsiTheme="majorHAnsi" w:cs="Arial"/>
          <w:b/>
          <w:color w:val="000000"/>
        </w:rPr>
      </w:pPr>
    </w:p>
    <w:p w14:paraId="218E1B1E" w14:textId="77777777" w:rsidR="0093661D" w:rsidRDefault="0093661D" w:rsidP="00CB2723">
      <w:pPr>
        <w:widowControl w:val="0"/>
        <w:autoSpaceDE w:val="0"/>
        <w:autoSpaceDN w:val="0"/>
        <w:adjustRightInd w:val="0"/>
        <w:rPr>
          <w:rFonts w:asciiTheme="majorHAnsi" w:hAnsiTheme="majorHAnsi" w:cs="Arial"/>
          <w:b/>
          <w:color w:val="000000"/>
        </w:rPr>
      </w:pPr>
    </w:p>
    <w:p w14:paraId="63B30199" w14:textId="77777777" w:rsidR="0093661D" w:rsidRDefault="0093661D" w:rsidP="00CB2723">
      <w:pPr>
        <w:widowControl w:val="0"/>
        <w:autoSpaceDE w:val="0"/>
        <w:autoSpaceDN w:val="0"/>
        <w:adjustRightInd w:val="0"/>
        <w:rPr>
          <w:rFonts w:asciiTheme="majorHAnsi" w:hAnsiTheme="majorHAnsi" w:cs="Arial"/>
          <w:b/>
          <w:color w:val="000000"/>
        </w:rPr>
      </w:pPr>
    </w:p>
    <w:p w14:paraId="65513128" w14:textId="77777777" w:rsidR="0093661D" w:rsidRDefault="0093661D" w:rsidP="00CB2723">
      <w:pPr>
        <w:widowControl w:val="0"/>
        <w:autoSpaceDE w:val="0"/>
        <w:autoSpaceDN w:val="0"/>
        <w:adjustRightInd w:val="0"/>
        <w:rPr>
          <w:rFonts w:asciiTheme="majorHAnsi" w:hAnsiTheme="majorHAnsi" w:cs="Arial"/>
          <w:b/>
          <w:color w:val="000000"/>
        </w:rPr>
      </w:pPr>
    </w:p>
    <w:p w14:paraId="76D7BEEB" w14:textId="77777777" w:rsidR="0093661D" w:rsidRDefault="0093661D" w:rsidP="00CB2723">
      <w:pPr>
        <w:widowControl w:val="0"/>
        <w:autoSpaceDE w:val="0"/>
        <w:autoSpaceDN w:val="0"/>
        <w:adjustRightInd w:val="0"/>
        <w:rPr>
          <w:rFonts w:asciiTheme="majorHAnsi" w:hAnsiTheme="majorHAnsi" w:cs="Arial"/>
          <w:b/>
          <w:color w:val="000000"/>
        </w:rPr>
      </w:pPr>
    </w:p>
    <w:p w14:paraId="5669B434" w14:textId="77777777" w:rsidR="00DF563E" w:rsidRDefault="00DF563E" w:rsidP="00CB2723">
      <w:pPr>
        <w:widowControl w:val="0"/>
        <w:autoSpaceDE w:val="0"/>
        <w:autoSpaceDN w:val="0"/>
        <w:adjustRightInd w:val="0"/>
        <w:rPr>
          <w:rFonts w:asciiTheme="majorHAnsi" w:hAnsiTheme="majorHAnsi" w:cs="Arial"/>
          <w:b/>
          <w:color w:val="000000"/>
        </w:rPr>
      </w:pPr>
    </w:p>
    <w:p w14:paraId="303320C8" w14:textId="77777777" w:rsidR="00DF563E" w:rsidRDefault="00DF563E" w:rsidP="00CB2723">
      <w:pPr>
        <w:widowControl w:val="0"/>
        <w:autoSpaceDE w:val="0"/>
        <w:autoSpaceDN w:val="0"/>
        <w:adjustRightInd w:val="0"/>
        <w:rPr>
          <w:rFonts w:asciiTheme="majorHAnsi" w:hAnsiTheme="majorHAnsi" w:cs="Arial"/>
          <w:b/>
          <w:color w:val="000000"/>
        </w:rPr>
      </w:pPr>
    </w:p>
    <w:p w14:paraId="79014F29" w14:textId="77777777" w:rsidR="00262195" w:rsidRDefault="00262195" w:rsidP="00CB2723">
      <w:pPr>
        <w:widowControl w:val="0"/>
        <w:autoSpaceDE w:val="0"/>
        <w:autoSpaceDN w:val="0"/>
        <w:adjustRightInd w:val="0"/>
        <w:rPr>
          <w:rFonts w:asciiTheme="majorHAnsi" w:hAnsiTheme="majorHAnsi" w:cs="Arial"/>
          <w:b/>
          <w:color w:val="000000"/>
        </w:rPr>
      </w:pPr>
    </w:p>
    <w:p w14:paraId="4246C451" w14:textId="77777777" w:rsidR="00262195" w:rsidRDefault="00262195" w:rsidP="00CB2723">
      <w:pPr>
        <w:widowControl w:val="0"/>
        <w:autoSpaceDE w:val="0"/>
        <w:autoSpaceDN w:val="0"/>
        <w:adjustRightInd w:val="0"/>
        <w:rPr>
          <w:rFonts w:asciiTheme="majorHAnsi" w:hAnsiTheme="majorHAnsi" w:cs="Arial"/>
          <w:b/>
          <w:color w:val="000000"/>
        </w:rPr>
      </w:pPr>
    </w:p>
    <w:p w14:paraId="2FE62AF9" w14:textId="77777777" w:rsidR="00CB2723" w:rsidRPr="00E509EB" w:rsidRDefault="00CB2723" w:rsidP="00CB2723">
      <w:pPr>
        <w:widowControl w:val="0"/>
        <w:autoSpaceDE w:val="0"/>
        <w:autoSpaceDN w:val="0"/>
        <w:adjustRightInd w:val="0"/>
        <w:rPr>
          <w:rFonts w:asciiTheme="majorHAnsi" w:hAnsiTheme="majorHAnsi" w:cs="Arial"/>
          <w:color w:val="000000"/>
        </w:rPr>
      </w:pPr>
      <w:r w:rsidRPr="00E509EB">
        <w:rPr>
          <w:rFonts w:asciiTheme="majorHAnsi" w:hAnsiTheme="majorHAnsi" w:cs="Arial"/>
          <w:b/>
          <w:color w:val="000000"/>
        </w:rPr>
        <w:t xml:space="preserve">Social Media Threats and Examples </w:t>
      </w:r>
    </w:p>
    <w:p w14:paraId="2C0B5A3D" w14:textId="77777777" w:rsidR="00CB2723" w:rsidRPr="00E509EB" w:rsidRDefault="00CB2723" w:rsidP="00CB2723">
      <w:pPr>
        <w:widowControl w:val="0"/>
        <w:autoSpaceDE w:val="0"/>
        <w:autoSpaceDN w:val="0"/>
        <w:adjustRightInd w:val="0"/>
        <w:rPr>
          <w:rFonts w:asciiTheme="majorHAnsi" w:hAnsiTheme="majorHAnsi" w:cs="Arial"/>
          <w:color w:val="000000"/>
        </w:rPr>
      </w:pPr>
      <w:r w:rsidRPr="00E509EB">
        <w:rPr>
          <w:rFonts w:asciiTheme="majorHAnsi" w:hAnsiTheme="majorHAnsi" w:cs="Arial"/>
          <w:color w:val="000000"/>
        </w:rPr>
        <w:t xml:space="preserve">The Sunshine Coast added recommendations </w:t>
      </w:r>
      <w:r>
        <w:rPr>
          <w:rFonts w:asciiTheme="majorHAnsi" w:hAnsiTheme="majorHAnsi" w:cs="Arial"/>
          <w:color w:val="000000"/>
        </w:rPr>
        <w:t xml:space="preserve">developed by the </w:t>
      </w:r>
      <w:r w:rsidR="009D1095">
        <w:rPr>
          <w:rFonts w:asciiTheme="majorHAnsi" w:hAnsiTheme="majorHAnsi" w:cs="Arial"/>
          <w:color w:val="000000"/>
        </w:rPr>
        <w:t>Sunshine Coast</w:t>
      </w:r>
      <w:r>
        <w:rPr>
          <w:rFonts w:asciiTheme="majorHAnsi" w:hAnsiTheme="majorHAnsi" w:cs="Arial"/>
          <w:color w:val="000000"/>
        </w:rPr>
        <w:t xml:space="preserve"> protocol; </w:t>
      </w:r>
      <w:r w:rsidRPr="00E509EB">
        <w:rPr>
          <w:rFonts w:asciiTheme="majorHAnsi" w:hAnsiTheme="majorHAnsi" w:cs="Arial"/>
          <w:color w:val="000000"/>
        </w:rPr>
        <w:t xml:space="preserve">around incidents where social media was used in a way which threatened citizens and vulnerable groups: The recommendations include encouraging Signatories and citizens to: </w:t>
      </w:r>
    </w:p>
    <w:p w14:paraId="4A91B073" w14:textId="77777777" w:rsidR="00CB2723" w:rsidRPr="00E509EB" w:rsidRDefault="00CB2723" w:rsidP="00CB2723">
      <w:pPr>
        <w:widowControl w:val="0"/>
        <w:autoSpaceDE w:val="0"/>
        <w:autoSpaceDN w:val="0"/>
        <w:adjustRightInd w:val="0"/>
        <w:rPr>
          <w:rFonts w:asciiTheme="majorHAnsi" w:hAnsiTheme="majorHAnsi" w:cs="Arial"/>
          <w:color w:val="000000"/>
        </w:rPr>
      </w:pPr>
    </w:p>
    <w:p w14:paraId="522B00E5" w14:textId="77777777" w:rsidR="00CB2723" w:rsidRPr="00E509EB" w:rsidRDefault="00CB2723" w:rsidP="00CB2723">
      <w:pPr>
        <w:widowControl w:val="0"/>
        <w:autoSpaceDE w:val="0"/>
        <w:autoSpaceDN w:val="0"/>
        <w:adjustRightInd w:val="0"/>
        <w:rPr>
          <w:rFonts w:asciiTheme="majorHAnsi" w:hAnsiTheme="majorHAnsi" w:cs="Arial"/>
          <w:color w:val="000000"/>
        </w:rPr>
      </w:pPr>
      <w:r w:rsidRPr="00E509EB">
        <w:rPr>
          <w:rFonts w:asciiTheme="majorHAnsi" w:hAnsiTheme="majorHAnsi" w:cs="Arial"/>
          <w:i/>
          <w:iCs/>
          <w:color w:val="000000"/>
        </w:rPr>
        <w:t xml:space="preserve">1. Document the Report </w:t>
      </w:r>
    </w:p>
    <w:p w14:paraId="56CE3837" w14:textId="77777777" w:rsidR="00CB2723" w:rsidRPr="00E509EB" w:rsidRDefault="00CB2723" w:rsidP="00CB2723">
      <w:pPr>
        <w:widowControl w:val="0"/>
        <w:autoSpaceDE w:val="0"/>
        <w:autoSpaceDN w:val="0"/>
        <w:adjustRightInd w:val="0"/>
        <w:rPr>
          <w:rFonts w:asciiTheme="majorHAnsi" w:hAnsiTheme="majorHAnsi" w:cs="Arial"/>
          <w:color w:val="000000"/>
        </w:rPr>
      </w:pPr>
    </w:p>
    <w:p w14:paraId="404F8CD1" w14:textId="77777777" w:rsidR="00CB2723" w:rsidRDefault="00CB2723" w:rsidP="00CB2723">
      <w:pPr>
        <w:widowControl w:val="0"/>
        <w:autoSpaceDE w:val="0"/>
        <w:autoSpaceDN w:val="0"/>
        <w:adjustRightInd w:val="0"/>
        <w:rPr>
          <w:rFonts w:asciiTheme="majorHAnsi" w:hAnsiTheme="majorHAnsi" w:cs="Arial"/>
          <w:i/>
          <w:iCs/>
          <w:color w:val="000000"/>
        </w:rPr>
      </w:pPr>
      <w:r w:rsidRPr="00E509EB">
        <w:rPr>
          <w:rFonts w:asciiTheme="majorHAnsi" w:hAnsiTheme="majorHAnsi" w:cs="Arial"/>
          <w:color w:val="000000"/>
        </w:rPr>
        <w:t>The first step is to document the report. The date, time, and any other details should be recorded. The documentation should include any links or downloadable content. One way to effectively document a report is to screenshot the content using a computer or mobile device. (</w:t>
      </w:r>
      <w:r w:rsidRPr="00E509EB">
        <w:rPr>
          <w:rFonts w:asciiTheme="majorHAnsi" w:hAnsiTheme="majorHAnsi" w:cs="Arial"/>
          <w:i/>
          <w:iCs/>
          <w:color w:val="000000"/>
        </w:rPr>
        <w:t xml:space="preserve">Most computers can create a screenshot by pressing the „print screen‟ key and then pasting to another program, such as Microsoft Paint. On most mobile devices, screenshots can easily be created by holding down a combination of the volume rocker and power or home button.) </w:t>
      </w:r>
    </w:p>
    <w:p w14:paraId="46DA0AE9" w14:textId="77777777" w:rsidR="00CB2723" w:rsidRPr="00E509EB" w:rsidRDefault="00CB2723" w:rsidP="00CB2723">
      <w:pPr>
        <w:widowControl w:val="0"/>
        <w:autoSpaceDE w:val="0"/>
        <w:autoSpaceDN w:val="0"/>
        <w:adjustRightInd w:val="0"/>
        <w:rPr>
          <w:rFonts w:asciiTheme="majorHAnsi" w:hAnsiTheme="majorHAnsi" w:cs="Arial"/>
          <w:color w:val="000000"/>
        </w:rPr>
      </w:pPr>
    </w:p>
    <w:p w14:paraId="35E17672" w14:textId="77777777" w:rsidR="00CB2723" w:rsidRPr="00E509EB" w:rsidRDefault="00CB2723" w:rsidP="00CB2723">
      <w:pPr>
        <w:widowControl w:val="0"/>
        <w:autoSpaceDE w:val="0"/>
        <w:autoSpaceDN w:val="0"/>
        <w:adjustRightInd w:val="0"/>
        <w:rPr>
          <w:rFonts w:asciiTheme="majorHAnsi" w:hAnsiTheme="majorHAnsi" w:cs="Arial"/>
          <w:color w:val="000000"/>
        </w:rPr>
      </w:pPr>
      <w:r w:rsidRPr="00E509EB">
        <w:rPr>
          <w:rFonts w:asciiTheme="majorHAnsi" w:hAnsiTheme="majorHAnsi" w:cs="Arial"/>
          <w:i/>
          <w:iCs/>
          <w:color w:val="000000"/>
        </w:rPr>
        <w:t xml:space="preserve">2. Identify the Level of Threat </w:t>
      </w:r>
    </w:p>
    <w:p w14:paraId="2589B92D" w14:textId="77777777" w:rsidR="00CB2723" w:rsidRPr="00E509EB" w:rsidRDefault="00CB2723" w:rsidP="00CB2723">
      <w:pPr>
        <w:widowControl w:val="0"/>
        <w:autoSpaceDE w:val="0"/>
        <w:autoSpaceDN w:val="0"/>
        <w:adjustRightInd w:val="0"/>
        <w:rPr>
          <w:rFonts w:asciiTheme="majorHAnsi" w:hAnsiTheme="majorHAnsi" w:cs="Arial"/>
          <w:color w:val="000000"/>
        </w:rPr>
      </w:pPr>
    </w:p>
    <w:p w14:paraId="2F91AAF2" w14:textId="77777777" w:rsidR="00CB2723" w:rsidRDefault="00CB2723" w:rsidP="00CB2723">
      <w:pPr>
        <w:widowControl w:val="0"/>
        <w:autoSpaceDE w:val="0"/>
        <w:autoSpaceDN w:val="0"/>
        <w:adjustRightInd w:val="0"/>
        <w:rPr>
          <w:rFonts w:asciiTheme="majorHAnsi" w:hAnsiTheme="majorHAnsi" w:cs="Arial"/>
          <w:color w:val="000000"/>
        </w:rPr>
      </w:pPr>
      <w:r w:rsidRPr="00E509EB">
        <w:rPr>
          <w:rFonts w:asciiTheme="majorHAnsi" w:hAnsiTheme="majorHAnsi" w:cs="Arial"/>
          <w:color w:val="000000"/>
        </w:rPr>
        <w:t xml:space="preserve">Second, the level of threat must be identified. In the case of a report of a violent crime or of threats of violence, the RCMP should be contacted immediately. It is likely that at </w:t>
      </w:r>
    </w:p>
    <w:p w14:paraId="0257D737" w14:textId="77777777" w:rsidR="00CB2723" w:rsidRDefault="00CB2723" w:rsidP="00CB2723">
      <w:pPr>
        <w:widowControl w:val="0"/>
        <w:autoSpaceDE w:val="0"/>
        <w:autoSpaceDN w:val="0"/>
        <w:adjustRightInd w:val="0"/>
        <w:rPr>
          <w:rFonts w:asciiTheme="majorHAnsi" w:hAnsiTheme="majorHAnsi" w:cs="Arial"/>
          <w:color w:val="000000"/>
        </w:rPr>
      </w:pPr>
    </w:p>
    <w:p w14:paraId="7EE80F86" w14:textId="77777777" w:rsidR="00CB2723" w:rsidRDefault="00CB2723" w:rsidP="00CB2723">
      <w:pPr>
        <w:widowControl w:val="0"/>
        <w:autoSpaceDE w:val="0"/>
        <w:autoSpaceDN w:val="0"/>
        <w:adjustRightInd w:val="0"/>
        <w:rPr>
          <w:rFonts w:asciiTheme="majorHAnsi" w:hAnsiTheme="majorHAnsi" w:cs="Arial"/>
          <w:color w:val="000000"/>
        </w:rPr>
      </w:pPr>
      <w:r w:rsidRPr="00E509EB">
        <w:rPr>
          <w:rFonts w:asciiTheme="majorHAnsi" w:hAnsiTheme="majorHAnsi" w:cs="Arial"/>
          <w:color w:val="000000"/>
        </w:rPr>
        <w:t xml:space="preserve">this point the local authorities will take control of the investigation. </w:t>
      </w:r>
    </w:p>
    <w:p w14:paraId="27A890E1" w14:textId="77777777" w:rsidR="00CB2723" w:rsidRPr="00E509EB" w:rsidRDefault="00CB2723" w:rsidP="00CB2723">
      <w:pPr>
        <w:widowControl w:val="0"/>
        <w:autoSpaceDE w:val="0"/>
        <w:autoSpaceDN w:val="0"/>
        <w:adjustRightInd w:val="0"/>
        <w:rPr>
          <w:rFonts w:asciiTheme="majorHAnsi" w:hAnsiTheme="majorHAnsi" w:cs="Arial"/>
          <w:color w:val="000000"/>
        </w:rPr>
      </w:pPr>
    </w:p>
    <w:p w14:paraId="08CAC243" w14:textId="77777777" w:rsidR="00CB2723" w:rsidRPr="00E509EB" w:rsidRDefault="00CB2723" w:rsidP="00CB2723">
      <w:pPr>
        <w:widowControl w:val="0"/>
        <w:autoSpaceDE w:val="0"/>
        <w:autoSpaceDN w:val="0"/>
        <w:adjustRightInd w:val="0"/>
        <w:rPr>
          <w:rFonts w:asciiTheme="majorHAnsi" w:hAnsiTheme="majorHAnsi" w:cs="Arial"/>
          <w:color w:val="000000"/>
        </w:rPr>
      </w:pPr>
      <w:r w:rsidRPr="00E509EB">
        <w:rPr>
          <w:rFonts w:asciiTheme="majorHAnsi" w:hAnsiTheme="majorHAnsi" w:cs="Arial"/>
          <w:i/>
          <w:iCs/>
          <w:color w:val="000000"/>
        </w:rPr>
        <w:t xml:space="preserve">3. Identify the Content Author </w:t>
      </w:r>
    </w:p>
    <w:p w14:paraId="658B327E" w14:textId="77777777" w:rsidR="00CB2723" w:rsidRPr="00E509EB" w:rsidRDefault="00CB2723" w:rsidP="00CB2723">
      <w:pPr>
        <w:widowControl w:val="0"/>
        <w:autoSpaceDE w:val="0"/>
        <w:autoSpaceDN w:val="0"/>
        <w:adjustRightInd w:val="0"/>
        <w:rPr>
          <w:rFonts w:asciiTheme="majorHAnsi" w:hAnsiTheme="majorHAnsi" w:cs="Arial"/>
          <w:color w:val="000000"/>
        </w:rPr>
      </w:pPr>
    </w:p>
    <w:p w14:paraId="281D07C8" w14:textId="77777777" w:rsidR="00CB2723" w:rsidRPr="00E509EB" w:rsidRDefault="00CB2723" w:rsidP="00CB2723">
      <w:pPr>
        <w:widowControl w:val="0"/>
        <w:autoSpaceDE w:val="0"/>
        <w:autoSpaceDN w:val="0"/>
        <w:adjustRightInd w:val="0"/>
        <w:rPr>
          <w:rFonts w:asciiTheme="majorHAnsi" w:hAnsiTheme="majorHAnsi" w:cs="Arial"/>
          <w:color w:val="000000"/>
        </w:rPr>
      </w:pPr>
      <w:r w:rsidRPr="00E509EB">
        <w:rPr>
          <w:rFonts w:asciiTheme="majorHAnsi" w:hAnsiTheme="majorHAnsi" w:cs="Arial"/>
          <w:color w:val="000000"/>
        </w:rPr>
        <w:t xml:space="preserve">If a violent crime or threat of violence has not occurred, it may be appropriate to seek to identify the user who posted the original content. Sometimes there may be a link to the user’s profile included in the post or shared content. The RCMP have a major cyber-crimes unit with expertise in social media, computer tracing, and other means of obtaining the identity of those who have posted information on social media. </w:t>
      </w:r>
    </w:p>
    <w:p w14:paraId="7CC04EBB" w14:textId="77777777" w:rsidR="00CB2723" w:rsidRPr="00E509EB" w:rsidRDefault="00CB2723" w:rsidP="00CB2723">
      <w:pPr>
        <w:widowControl w:val="0"/>
        <w:autoSpaceDE w:val="0"/>
        <w:autoSpaceDN w:val="0"/>
        <w:adjustRightInd w:val="0"/>
        <w:rPr>
          <w:rFonts w:asciiTheme="majorHAnsi" w:hAnsiTheme="majorHAnsi" w:cs="Arial"/>
          <w:color w:val="000000"/>
        </w:rPr>
      </w:pPr>
    </w:p>
    <w:p w14:paraId="78995C48" w14:textId="77777777" w:rsidR="00CB2723" w:rsidRDefault="00CB2723" w:rsidP="00CB2723">
      <w:pPr>
        <w:widowControl w:val="0"/>
        <w:autoSpaceDE w:val="0"/>
        <w:autoSpaceDN w:val="0"/>
        <w:adjustRightInd w:val="0"/>
        <w:rPr>
          <w:rFonts w:asciiTheme="majorHAnsi" w:hAnsiTheme="majorHAnsi" w:cs="Arial"/>
          <w:i/>
          <w:iCs/>
          <w:color w:val="000000"/>
        </w:rPr>
      </w:pPr>
      <w:r w:rsidRPr="00E509EB">
        <w:rPr>
          <w:rFonts w:asciiTheme="majorHAnsi" w:hAnsiTheme="majorHAnsi" w:cs="Arial"/>
          <w:i/>
          <w:iCs/>
          <w:color w:val="000000"/>
        </w:rPr>
        <w:t>4 Initiating Contact</w:t>
      </w:r>
    </w:p>
    <w:p w14:paraId="2E763C34" w14:textId="77777777" w:rsidR="00CB2723" w:rsidRDefault="00CB2723" w:rsidP="00CB2723">
      <w:pPr>
        <w:widowControl w:val="0"/>
        <w:autoSpaceDE w:val="0"/>
        <w:autoSpaceDN w:val="0"/>
        <w:adjustRightInd w:val="0"/>
        <w:rPr>
          <w:rFonts w:asciiTheme="majorHAnsi" w:hAnsiTheme="majorHAnsi" w:cs="Arial"/>
          <w:i/>
          <w:iCs/>
          <w:color w:val="000000"/>
        </w:rPr>
      </w:pPr>
    </w:p>
    <w:p w14:paraId="08F06F16" w14:textId="77777777" w:rsidR="00CB2723" w:rsidRPr="00E509EB" w:rsidRDefault="00CB2723" w:rsidP="00CB2723">
      <w:pPr>
        <w:widowControl w:val="0"/>
        <w:autoSpaceDE w:val="0"/>
        <w:autoSpaceDN w:val="0"/>
        <w:adjustRightInd w:val="0"/>
        <w:rPr>
          <w:rFonts w:asciiTheme="majorHAnsi" w:hAnsiTheme="majorHAnsi" w:cs="Arial"/>
          <w:color w:val="000000"/>
        </w:rPr>
      </w:pPr>
      <w:r w:rsidRPr="00E509EB">
        <w:rPr>
          <w:rFonts w:asciiTheme="majorHAnsi" w:hAnsiTheme="majorHAnsi" w:cs="Arial"/>
          <w:color w:val="000000"/>
        </w:rPr>
        <w:t xml:space="preserve">At some point, it may be most appropriate to involve organizations trained to deal with sensitive situations such as those involving hate-based incidents. Organizations like the </w:t>
      </w:r>
      <w:r w:rsidR="006037AC">
        <w:rPr>
          <w:rFonts w:asciiTheme="majorHAnsi" w:hAnsiTheme="majorHAnsi" w:cs="Arial"/>
          <w:color w:val="000000"/>
        </w:rPr>
        <w:t>Victim Services</w:t>
      </w:r>
      <w:r w:rsidRPr="00E509EB">
        <w:rPr>
          <w:rFonts w:asciiTheme="majorHAnsi" w:hAnsiTheme="majorHAnsi" w:cs="Arial"/>
          <w:color w:val="000000"/>
        </w:rPr>
        <w:t xml:space="preserve"> would be well-equipped to provide advice. Depending on the nature of the incident, there is a potential for involvement of the RCMP in a criminal investigation, and the </w:t>
      </w:r>
      <w:r w:rsidR="006037AC">
        <w:rPr>
          <w:rFonts w:asciiTheme="majorHAnsi" w:hAnsiTheme="majorHAnsi" w:cs="Arial"/>
          <w:color w:val="000000"/>
        </w:rPr>
        <w:t xml:space="preserve">Victims Services </w:t>
      </w:r>
      <w:r w:rsidRPr="00E509EB">
        <w:rPr>
          <w:rFonts w:asciiTheme="majorHAnsi" w:hAnsiTheme="majorHAnsi" w:cs="Arial"/>
          <w:color w:val="000000"/>
        </w:rPr>
        <w:t xml:space="preserve">would be able to ascertain if direct contact would interfere with an on-going investigation. </w:t>
      </w:r>
    </w:p>
    <w:p w14:paraId="0AE24A74" w14:textId="77777777" w:rsidR="00CB2723" w:rsidRPr="00E509EB" w:rsidRDefault="00CB2723" w:rsidP="00CB2723">
      <w:pPr>
        <w:widowControl w:val="0"/>
        <w:autoSpaceDE w:val="0"/>
        <w:autoSpaceDN w:val="0"/>
        <w:adjustRightInd w:val="0"/>
        <w:rPr>
          <w:rFonts w:asciiTheme="majorHAnsi" w:hAnsiTheme="majorHAnsi" w:cs="Arial"/>
          <w:color w:val="000000"/>
        </w:rPr>
      </w:pPr>
    </w:p>
    <w:p w14:paraId="264F051B" w14:textId="77777777" w:rsidR="00CB2723" w:rsidRPr="00E509EB" w:rsidRDefault="00CB2723" w:rsidP="00CB2723">
      <w:pPr>
        <w:widowControl w:val="0"/>
        <w:autoSpaceDE w:val="0"/>
        <w:autoSpaceDN w:val="0"/>
        <w:adjustRightInd w:val="0"/>
        <w:rPr>
          <w:rFonts w:asciiTheme="majorHAnsi" w:hAnsiTheme="majorHAnsi" w:cs="Arial"/>
          <w:color w:val="000000"/>
        </w:rPr>
      </w:pPr>
      <w:r w:rsidRPr="00E509EB">
        <w:rPr>
          <w:rFonts w:asciiTheme="majorHAnsi" w:hAnsiTheme="majorHAnsi" w:cs="Arial"/>
          <w:color w:val="000000"/>
        </w:rPr>
        <w:t xml:space="preserve">In other cases, the </w:t>
      </w:r>
      <w:r w:rsidR="006037AC">
        <w:rPr>
          <w:rFonts w:asciiTheme="majorHAnsi" w:hAnsiTheme="majorHAnsi" w:cs="Arial"/>
          <w:color w:val="000000"/>
        </w:rPr>
        <w:t xml:space="preserve">Victim Services </w:t>
      </w:r>
      <w:r w:rsidRPr="00E509EB">
        <w:rPr>
          <w:rFonts w:asciiTheme="majorHAnsi" w:hAnsiTheme="majorHAnsi" w:cs="Arial"/>
          <w:color w:val="000000"/>
        </w:rPr>
        <w:t xml:space="preserve">may be able to initiate contact in a safe, respectful manner with the individuals who posted the report on social media. Using private messages is likely the best course of action to address these situations. From that point on, the organization will be able to offer resources and support, and the individual will be able to decide what actions to pursue. It must be kept in mind that those who post hateful materials to the internet often change accounts, switch to overseas servers, </w:t>
      </w:r>
    </w:p>
    <w:p w14:paraId="4DC43315" w14:textId="77777777" w:rsidR="0093661D" w:rsidRDefault="0093661D" w:rsidP="00CB2723">
      <w:pPr>
        <w:rPr>
          <w:rFonts w:asciiTheme="majorHAnsi" w:hAnsiTheme="majorHAnsi" w:cs="Arial"/>
          <w:color w:val="000000"/>
        </w:rPr>
      </w:pPr>
    </w:p>
    <w:p w14:paraId="7AE89440" w14:textId="77777777" w:rsidR="0093661D" w:rsidRDefault="0093661D" w:rsidP="00CB2723">
      <w:pPr>
        <w:rPr>
          <w:rFonts w:asciiTheme="majorHAnsi" w:hAnsiTheme="majorHAnsi" w:cs="Arial"/>
          <w:color w:val="000000"/>
        </w:rPr>
      </w:pPr>
    </w:p>
    <w:p w14:paraId="478C6378" w14:textId="77777777" w:rsidR="0093661D" w:rsidRDefault="0093661D" w:rsidP="00CB2723">
      <w:pPr>
        <w:rPr>
          <w:rFonts w:asciiTheme="majorHAnsi" w:hAnsiTheme="majorHAnsi" w:cs="Arial"/>
          <w:color w:val="000000"/>
        </w:rPr>
      </w:pPr>
    </w:p>
    <w:p w14:paraId="6FD0D51F" w14:textId="77777777" w:rsidR="0093661D" w:rsidRDefault="0093661D" w:rsidP="00CB2723">
      <w:pPr>
        <w:rPr>
          <w:rFonts w:asciiTheme="majorHAnsi" w:hAnsiTheme="majorHAnsi" w:cs="Arial"/>
          <w:color w:val="000000"/>
        </w:rPr>
      </w:pPr>
    </w:p>
    <w:p w14:paraId="4083A2CB" w14:textId="77777777" w:rsidR="00CB2723" w:rsidRPr="00E509EB" w:rsidRDefault="00CB2723" w:rsidP="00CB2723">
      <w:pPr>
        <w:rPr>
          <w:rFonts w:asciiTheme="majorHAnsi" w:hAnsiTheme="majorHAnsi" w:cs="Arial"/>
          <w:color w:val="000000"/>
        </w:rPr>
      </w:pPr>
      <w:r w:rsidRPr="00E509EB">
        <w:rPr>
          <w:rFonts w:asciiTheme="majorHAnsi" w:hAnsiTheme="majorHAnsi" w:cs="Arial"/>
          <w:color w:val="000000"/>
        </w:rPr>
        <w:t xml:space="preserve">conceal themselves in a variety of other ways. Tracking their physical location and actual identity may be next to impossible, though in serious cases, the RCMP have highly skilled cyber-hate specialists who may be able to succeed. Luckily, there are additional mechanisms through which perpetrators of serious threats made via social </w:t>
      </w:r>
    </w:p>
    <w:p w14:paraId="15091240" w14:textId="77777777" w:rsidR="00CB2723" w:rsidRDefault="00CB2723" w:rsidP="00CB2723">
      <w:pPr>
        <w:rPr>
          <w:rFonts w:asciiTheme="majorHAnsi" w:hAnsiTheme="majorHAnsi" w:cs="Arial"/>
          <w:color w:val="000000"/>
        </w:rPr>
      </w:pPr>
      <w:r w:rsidRPr="00E509EB">
        <w:rPr>
          <w:rFonts w:asciiTheme="majorHAnsi" w:hAnsiTheme="majorHAnsi" w:cs="Arial"/>
          <w:color w:val="000000"/>
        </w:rPr>
        <w:t xml:space="preserve">media can be identified. </w:t>
      </w:r>
    </w:p>
    <w:p w14:paraId="180DE630" w14:textId="77777777" w:rsidR="00CB2723" w:rsidRDefault="00CB2723" w:rsidP="00CB2723">
      <w:pPr>
        <w:rPr>
          <w:rFonts w:asciiTheme="majorHAnsi" w:hAnsiTheme="majorHAnsi" w:cs="Arial"/>
          <w:color w:val="000000"/>
        </w:rPr>
      </w:pPr>
    </w:p>
    <w:p w14:paraId="6844771B" w14:textId="77777777" w:rsidR="00CB2723" w:rsidRPr="00C62F86" w:rsidRDefault="00CB2723" w:rsidP="00CB2723">
      <w:pPr>
        <w:rPr>
          <w:rFonts w:asciiTheme="majorHAnsi" w:hAnsiTheme="majorHAnsi"/>
        </w:rPr>
      </w:pPr>
      <w:r w:rsidRPr="00E509EB">
        <w:rPr>
          <w:rFonts w:asciiTheme="majorHAnsi" w:hAnsiTheme="majorHAnsi" w:cs="Arial"/>
          <w:color w:val="000000"/>
        </w:rPr>
        <w:t xml:space="preserve">One recent example of a threat made via social media (allegedly using a social media site for sharing secrets and personal confessions), resulted in the “lock down” of </w:t>
      </w:r>
      <w:r>
        <w:rPr>
          <w:rFonts w:asciiTheme="majorHAnsi" w:hAnsiTheme="majorHAnsi" w:cs="Arial"/>
          <w:color w:val="000000"/>
        </w:rPr>
        <w:t xml:space="preserve">a Vancouver Island </w:t>
      </w:r>
      <w:r w:rsidRPr="00E509EB">
        <w:rPr>
          <w:rFonts w:asciiTheme="majorHAnsi" w:hAnsiTheme="majorHAnsi" w:cs="Arial"/>
          <w:color w:val="000000"/>
        </w:rPr>
        <w:t>Secondary School. In this case, the site staff noticed the threat, contacted the RCMP and the safety protocol was initiated. Four hours later, the RCMP had arrested the student who had posted the threat, and the school’s students were released to go home. While it appears that this was one of those immature teenage “pranks”, the consequences were huge for the district and the RCMP, and inconvenienced the entire school population. While this is was not a direct hate-related incident, it did demonstrate an additional means through which threats made via social media can also be disclosed. (CVJC)</w:t>
      </w:r>
    </w:p>
    <w:p w14:paraId="259A4570" w14:textId="77777777" w:rsidR="00FE1BA3" w:rsidRDefault="00FE1BA3" w:rsidP="00FE1BA3">
      <w:pPr>
        <w:widowControl w:val="0"/>
        <w:autoSpaceDE w:val="0"/>
        <w:autoSpaceDN w:val="0"/>
        <w:adjustRightInd w:val="0"/>
        <w:rPr>
          <w:rFonts w:ascii="Arial" w:hAnsi="Arial" w:cs="Arial"/>
          <w:b/>
          <w:bCs/>
          <w:color w:val="000000"/>
          <w:sz w:val="28"/>
          <w:szCs w:val="28"/>
        </w:rPr>
      </w:pPr>
    </w:p>
    <w:p w14:paraId="2A66B27B" w14:textId="77777777" w:rsidR="00DB0654" w:rsidRDefault="00DB0654" w:rsidP="00FE1BA3">
      <w:pPr>
        <w:widowControl w:val="0"/>
        <w:autoSpaceDE w:val="0"/>
        <w:autoSpaceDN w:val="0"/>
        <w:adjustRightInd w:val="0"/>
        <w:rPr>
          <w:rFonts w:ascii="Arial" w:hAnsi="Arial" w:cs="Arial"/>
          <w:b/>
          <w:bCs/>
          <w:color w:val="000000"/>
          <w:sz w:val="28"/>
          <w:szCs w:val="28"/>
        </w:rPr>
      </w:pPr>
    </w:p>
    <w:p w14:paraId="40D9D587" w14:textId="77777777" w:rsidR="00FE1BA3" w:rsidRDefault="00FE1BA3" w:rsidP="00FE1BA3">
      <w:pPr>
        <w:widowControl w:val="0"/>
        <w:autoSpaceDE w:val="0"/>
        <w:autoSpaceDN w:val="0"/>
        <w:adjustRightInd w:val="0"/>
        <w:rPr>
          <w:rFonts w:ascii="Arial" w:hAnsi="Arial" w:cs="Arial"/>
          <w:b/>
          <w:bCs/>
          <w:color w:val="000000"/>
          <w:sz w:val="28"/>
          <w:szCs w:val="28"/>
        </w:rPr>
      </w:pPr>
    </w:p>
    <w:p w14:paraId="7FE16266" w14:textId="77777777" w:rsidR="00FE1BA3" w:rsidRPr="003A5B7E" w:rsidRDefault="00FE1BA3" w:rsidP="00FE1BA3">
      <w:pPr>
        <w:widowControl w:val="0"/>
        <w:autoSpaceDE w:val="0"/>
        <w:autoSpaceDN w:val="0"/>
        <w:adjustRightInd w:val="0"/>
        <w:rPr>
          <w:rFonts w:asciiTheme="majorHAnsi" w:hAnsiTheme="majorHAnsi" w:cs="Arial"/>
          <w:color w:val="000000"/>
          <w:sz w:val="28"/>
          <w:szCs w:val="28"/>
        </w:rPr>
      </w:pPr>
      <w:r w:rsidRPr="003A5B7E">
        <w:rPr>
          <w:rFonts w:asciiTheme="majorHAnsi" w:hAnsiTheme="majorHAnsi" w:cs="Arial"/>
          <w:b/>
          <w:bCs/>
          <w:color w:val="000000"/>
          <w:sz w:val="28"/>
          <w:szCs w:val="28"/>
        </w:rPr>
        <w:t xml:space="preserve">Advocacy-Assessment Steps </w:t>
      </w:r>
    </w:p>
    <w:p w14:paraId="0488D267" w14:textId="77777777" w:rsidR="00152936" w:rsidRPr="003A5B7E" w:rsidRDefault="00152936" w:rsidP="00FE1BA3">
      <w:pPr>
        <w:widowControl w:val="0"/>
        <w:autoSpaceDE w:val="0"/>
        <w:autoSpaceDN w:val="0"/>
        <w:adjustRightInd w:val="0"/>
        <w:rPr>
          <w:rFonts w:asciiTheme="majorHAnsi" w:hAnsiTheme="majorHAnsi" w:cs="Arial"/>
          <w:color w:val="000000"/>
          <w:sz w:val="23"/>
          <w:szCs w:val="23"/>
        </w:rPr>
      </w:pPr>
    </w:p>
    <w:p w14:paraId="0FFC69E6" w14:textId="77777777" w:rsidR="002577FB" w:rsidRPr="003A5B7E" w:rsidRDefault="00FE1BA3" w:rsidP="00FE1BA3">
      <w:pPr>
        <w:widowControl w:val="0"/>
        <w:autoSpaceDE w:val="0"/>
        <w:autoSpaceDN w:val="0"/>
        <w:adjustRightInd w:val="0"/>
        <w:rPr>
          <w:rFonts w:asciiTheme="majorHAnsi" w:hAnsiTheme="majorHAnsi" w:cs="Arial"/>
          <w:color w:val="000000"/>
          <w:sz w:val="23"/>
          <w:szCs w:val="23"/>
        </w:rPr>
      </w:pPr>
      <w:r w:rsidRPr="003A5B7E">
        <w:rPr>
          <w:rFonts w:asciiTheme="majorHAnsi" w:hAnsiTheme="majorHAnsi" w:cs="Arial"/>
          <w:color w:val="000000"/>
          <w:sz w:val="23"/>
          <w:szCs w:val="23"/>
        </w:rPr>
        <w:t xml:space="preserve">Advocates and supporting agencies will carry out their responsibilities by gathering necessary data such as: </w:t>
      </w:r>
    </w:p>
    <w:p w14:paraId="61776409" w14:textId="77777777" w:rsidR="002577FB" w:rsidRPr="003A5B7E" w:rsidRDefault="00FE1BA3" w:rsidP="00FE1BA3">
      <w:pPr>
        <w:widowControl w:val="0"/>
        <w:autoSpaceDE w:val="0"/>
        <w:autoSpaceDN w:val="0"/>
        <w:adjustRightInd w:val="0"/>
        <w:rPr>
          <w:rFonts w:asciiTheme="majorHAnsi" w:hAnsiTheme="majorHAnsi" w:cs="Arial"/>
          <w:color w:val="000000"/>
          <w:sz w:val="23"/>
          <w:szCs w:val="23"/>
        </w:rPr>
      </w:pPr>
      <w:r w:rsidRPr="003A5B7E">
        <w:rPr>
          <w:rFonts w:asciiTheme="majorHAnsi" w:hAnsiTheme="majorHAnsi" w:cs="Arial"/>
          <w:color w:val="000000"/>
          <w:sz w:val="23"/>
          <w:szCs w:val="23"/>
        </w:rPr>
        <w:t>1) Assessing the personal safety of those involved.</w:t>
      </w:r>
    </w:p>
    <w:p w14:paraId="3C45920C" w14:textId="77777777" w:rsidR="002577FB" w:rsidRPr="003A5B7E" w:rsidRDefault="00FE1BA3" w:rsidP="00FE1BA3">
      <w:pPr>
        <w:widowControl w:val="0"/>
        <w:autoSpaceDE w:val="0"/>
        <w:autoSpaceDN w:val="0"/>
        <w:adjustRightInd w:val="0"/>
        <w:rPr>
          <w:rFonts w:asciiTheme="majorHAnsi" w:hAnsiTheme="majorHAnsi" w:cs="Arial"/>
          <w:color w:val="000000"/>
          <w:sz w:val="23"/>
          <w:szCs w:val="23"/>
        </w:rPr>
      </w:pPr>
      <w:r w:rsidRPr="003A5B7E">
        <w:rPr>
          <w:rFonts w:asciiTheme="majorHAnsi" w:hAnsiTheme="majorHAnsi" w:cs="Arial"/>
          <w:color w:val="000000"/>
          <w:sz w:val="23"/>
          <w:szCs w:val="23"/>
        </w:rPr>
        <w:t xml:space="preserve"> 2) Identifying individual or group allegedly responsible for the incident.</w:t>
      </w:r>
    </w:p>
    <w:p w14:paraId="5400BBF6" w14:textId="77777777" w:rsidR="002577FB" w:rsidRPr="003A5B7E" w:rsidRDefault="00FE1BA3" w:rsidP="00FE1BA3">
      <w:pPr>
        <w:widowControl w:val="0"/>
        <w:autoSpaceDE w:val="0"/>
        <w:autoSpaceDN w:val="0"/>
        <w:adjustRightInd w:val="0"/>
        <w:rPr>
          <w:rFonts w:asciiTheme="majorHAnsi" w:hAnsiTheme="majorHAnsi" w:cs="Arial"/>
          <w:color w:val="000000"/>
          <w:sz w:val="23"/>
          <w:szCs w:val="23"/>
        </w:rPr>
      </w:pPr>
      <w:r w:rsidRPr="003A5B7E">
        <w:rPr>
          <w:rFonts w:asciiTheme="majorHAnsi" w:hAnsiTheme="majorHAnsi" w:cs="Arial"/>
          <w:color w:val="000000"/>
          <w:sz w:val="23"/>
          <w:szCs w:val="23"/>
        </w:rPr>
        <w:t xml:space="preserve"> 3) Determining an agency or support service for referral. </w:t>
      </w:r>
    </w:p>
    <w:p w14:paraId="3B37B1E5" w14:textId="77777777" w:rsidR="002577FB" w:rsidRPr="003A5B7E" w:rsidRDefault="002577FB" w:rsidP="00FE1BA3">
      <w:pPr>
        <w:widowControl w:val="0"/>
        <w:autoSpaceDE w:val="0"/>
        <w:autoSpaceDN w:val="0"/>
        <w:adjustRightInd w:val="0"/>
        <w:rPr>
          <w:rFonts w:asciiTheme="majorHAnsi" w:hAnsiTheme="majorHAnsi" w:cs="Arial"/>
          <w:color w:val="000000"/>
          <w:sz w:val="23"/>
          <w:szCs w:val="23"/>
        </w:rPr>
      </w:pPr>
      <w:r w:rsidRPr="003A5B7E">
        <w:rPr>
          <w:rFonts w:asciiTheme="majorHAnsi" w:hAnsiTheme="majorHAnsi" w:cs="Arial"/>
          <w:color w:val="000000"/>
          <w:sz w:val="23"/>
          <w:szCs w:val="23"/>
        </w:rPr>
        <w:t xml:space="preserve"> </w:t>
      </w:r>
      <w:r w:rsidR="00FE1BA3" w:rsidRPr="003A5B7E">
        <w:rPr>
          <w:rFonts w:asciiTheme="majorHAnsi" w:hAnsiTheme="majorHAnsi" w:cs="Arial"/>
          <w:color w:val="000000"/>
          <w:sz w:val="23"/>
          <w:szCs w:val="23"/>
        </w:rPr>
        <w:t>4) Checking in with victim(s) and witness(es)</w:t>
      </w:r>
    </w:p>
    <w:p w14:paraId="62B07CC0" w14:textId="77777777" w:rsidR="002577FB" w:rsidRPr="003A5B7E" w:rsidRDefault="002577FB" w:rsidP="00FE1BA3">
      <w:pPr>
        <w:widowControl w:val="0"/>
        <w:autoSpaceDE w:val="0"/>
        <w:autoSpaceDN w:val="0"/>
        <w:adjustRightInd w:val="0"/>
        <w:rPr>
          <w:rFonts w:asciiTheme="majorHAnsi" w:hAnsiTheme="majorHAnsi" w:cs="Arial"/>
          <w:color w:val="000000"/>
          <w:sz w:val="23"/>
          <w:szCs w:val="23"/>
        </w:rPr>
      </w:pPr>
      <w:r w:rsidRPr="003A5B7E">
        <w:rPr>
          <w:rFonts w:asciiTheme="majorHAnsi" w:hAnsiTheme="majorHAnsi" w:cs="Arial"/>
          <w:color w:val="000000"/>
          <w:sz w:val="23"/>
          <w:szCs w:val="23"/>
        </w:rPr>
        <w:t>.</w:t>
      </w:r>
      <w:r w:rsidR="00FE1BA3" w:rsidRPr="003A5B7E">
        <w:rPr>
          <w:rFonts w:asciiTheme="majorHAnsi" w:hAnsiTheme="majorHAnsi" w:cs="Arial"/>
          <w:color w:val="000000"/>
          <w:sz w:val="23"/>
          <w:szCs w:val="23"/>
        </w:rPr>
        <w:t>5) Debriefing those involved.</w:t>
      </w:r>
    </w:p>
    <w:p w14:paraId="27AEB46F" w14:textId="1C514D15" w:rsidR="00FE1BA3" w:rsidRPr="003A5B7E" w:rsidRDefault="00FE1BA3" w:rsidP="00FE1BA3">
      <w:pPr>
        <w:widowControl w:val="0"/>
        <w:autoSpaceDE w:val="0"/>
        <w:autoSpaceDN w:val="0"/>
        <w:adjustRightInd w:val="0"/>
        <w:rPr>
          <w:rFonts w:asciiTheme="majorHAnsi" w:hAnsiTheme="majorHAnsi" w:cs="Arial"/>
          <w:color w:val="000000"/>
          <w:sz w:val="23"/>
          <w:szCs w:val="23"/>
        </w:rPr>
      </w:pPr>
      <w:r w:rsidRPr="003A5B7E">
        <w:rPr>
          <w:rFonts w:asciiTheme="majorHAnsi" w:hAnsiTheme="majorHAnsi" w:cs="Arial"/>
          <w:color w:val="000000"/>
          <w:sz w:val="23"/>
          <w:szCs w:val="23"/>
        </w:rPr>
        <w:t xml:space="preserve"> 6) Reporting the incident to the </w:t>
      </w:r>
      <w:r w:rsidR="00F43043" w:rsidRPr="003A5B7E">
        <w:rPr>
          <w:rFonts w:asciiTheme="majorHAnsi" w:hAnsiTheme="majorHAnsi" w:cs="Arial"/>
          <w:color w:val="000000"/>
          <w:sz w:val="23"/>
          <w:szCs w:val="23"/>
        </w:rPr>
        <w:t xml:space="preserve">contact for EmbraceBC  </w:t>
      </w:r>
      <w:r w:rsidRPr="003A5B7E">
        <w:rPr>
          <w:rFonts w:asciiTheme="majorHAnsi" w:hAnsiTheme="majorHAnsi" w:cs="Arial"/>
          <w:color w:val="000000"/>
          <w:sz w:val="23"/>
          <w:szCs w:val="23"/>
        </w:rPr>
        <w:t xml:space="preserve">for annual reporting purposes </w:t>
      </w:r>
    </w:p>
    <w:p w14:paraId="744CC244" w14:textId="77777777" w:rsidR="00FE1BA3" w:rsidRPr="003A5B7E" w:rsidRDefault="00FE1BA3" w:rsidP="00FE1BA3">
      <w:pPr>
        <w:widowControl w:val="0"/>
        <w:autoSpaceDE w:val="0"/>
        <w:autoSpaceDN w:val="0"/>
        <w:adjustRightInd w:val="0"/>
        <w:rPr>
          <w:rFonts w:asciiTheme="majorHAnsi" w:hAnsiTheme="majorHAnsi" w:cs="Arial"/>
          <w:color w:val="000000"/>
          <w:sz w:val="23"/>
          <w:szCs w:val="23"/>
        </w:rPr>
      </w:pPr>
    </w:p>
    <w:p w14:paraId="3FC59088" w14:textId="77777777" w:rsidR="00FE1BA3" w:rsidRPr="003A5B7E" w:rsidRDefault="00FE1BA3" w:rsidP="00FE1BA3">
      <w:pPr>
        <w:widowControl w:val="0"/>
        <w:autoSpaceDE w:val="0"/>
        <w:autoSpaceDN w:val="0"/>
        <w:adjustRightInd w:val="0"/>
        <w:rPr>
          <w:rFonts w:asciiTheme="majorHAnsi" w:hAnsiTheme="majorHAnsi" w:cs="Arial"/>
          <w:color w:val="000000"/>
          <w:sz w:val="23"/>
          <w:szCs w:val="23"/>
        </w:rPr>
      </w:pPr>
    </w:p>
    <w:p w14:paraId="1946858E" w14:textId="77777777" w:rsidR="00FE1BA3" w:rsidRPr="003A5B7E" w:rsidRDefault="00FE1BA3" w:rsidP="00FE1BA3">
      <w:pPr>
        <w:widowControl w:val="0"/>
        <w:autoSpaceDE w:val="0"/>
        <w:autoSpaceDN w:val="0"/>
        <w:adjustRightInd w:val="0"/>
        <w:rPr>
          <w:rFonts w:asciiTheme="majorHAnsi" w:hAnsiTheme="majorHAnsi" w:cs="Arial"/>
          <w:color w:val="000000"/>
          <w:sz w:val="28"/>
          <w:szCs w:val="28"/>
        </w:rPr>
      </w:pPr>
      <w:r w:rsidRPr="003A5B7E">
        <w:rPr>
          <w:rFonts w:asciiTheme="majorHAnsi" w:hAnsiTheme="majorHAnsi" w:cs="Arial"/>
          <w:b/>
          <w:bCs/>
          <w:color w:val="000000"/>
          <w:sz w:val="28"/>
          <w:szCs w:val="28"/>
        </w:rPr>
        <w:t xml:space="preserve">Agency Services </w:t>
      </w:r>
    </w:p>
    <w:p w14:paraId="417E4B63" w14:textId="77777777" w:rsidR="00152936" w:rsidRPr="003A5B7E" w:rsidRDefault="00152936" w:rsidP="00FE1BA3">
      <w:pPr>
        <w:rPr>
          <w:rFonts w:asciiTheme="majorHAnsi" w:hAnsiTheme="majorHAnsi" w:cs="Arial"/>
          <w:color w:val="000000"/>
          <w:sz w:val="23"/>
          <w:szCs w:val="23"/>
        </w:rPr>
      </w:pPr>
    </w:p>
    <w:p w14:paraId="251EF4A6" w14:textId="77777777" w:rsidR="002577FB" w:rsidRPr="003A5B7E" w:rsidRDefault="00FE1BA3" w:rsidP="00FE1BA3">
      <w:pPr>
        <w:rPr>
          <w:rFonts w:asciiTheme="majorHAnsi" w:hAnsiTheme="majorHAnsi" w:cs="Arial"/>
          <w:color w:val="000000"/>
          <w:sz w:val="23"/>
          <w:szCs w:val="23"/>
        </w:rPr>
      </w:pPr>
      <w:r w:rsidRPr="003A5B7E">
        <w:rPr>
          <w:rFonts w:asciiTheme="majorHAnsi" w:hAnsiTheme="majorHAnsi" w:cs="Arial"/>
          <w:color w:val="000000"/>
          <w:sz w:val="23"/>
          <w:szCs w:val="23"/>
        </w:rPr>
        <w:t>Below is a list of the various agencies, their</w:t>
      </w:r>
      <w:r w:rsidR="00CA67FA" w:rsidRPr="003A5B7E">
        <w:rPr>
          <w:rFonts w:asciiTheme="majorHAnsi" w:hAnsiTheme="majorHAnsi" w:cs="Arial"/>
          <w:color w:val="000000"/>
          <w:sz w:val="23"/>
          <w:szCs w:val="23"/>
        </w:rPr>
        <w:t xml:space="preserve"> roles and contact information:</w:t>
      </w:r>
    </w:p>
    <w:p w14:paraId="2F9C5C6C" w14:textId="77777777" w:rsidR="002577FB" w:rsidRPr="003A5B7E" w:rsidRDefault="004E3C1B" w:rsidP="00FE1BA3">
      <w:pPr>
        <w:rPr>
          <w:rFonts w:asciiTheme="majorHAnsi" w:hAnsiTheme="majorHAnsi" w:cs="Arial"/>
          <w:color w:val="000000"/>
          <w:sz w:val="23"/>
          <w:szCs w:val="23"/>
        </w:rPr>
      </w:pPr>
      <w:r w:rsidRPr="003A5B7E">
        <w:rPr>
          <w:rFonts w:asciiTheme="majorHAnsi" w:hAnsiTheme="majorHAnsi" w:cs="Arial"/>
          <w:color w:val="000000"/>
          <w:sz w:val="23"/>
          <w:szCs w:val="23"/>
        </w:rPr>
        <w:t>(These are groups and organizations that would strengthen the community capacity to respond effectively to incidents, if they were signatories. The actual signatories will be the existing identified community partners</w:t>
      </w:r>
      <w:r w:rsidR="00F43043" w:rsidRPr="003A5B7E">
        <w:rPr>
          <w:rFonts w:asciiTheme="majorHAnsi" w:hAnsiTheme="majorHAnsi" w:cs="Arial"/>
          <w:color w:val="000000"/>
          <w:sz w:val="23"/>
          <w:szCs w:val="23"/>
        </w:rPr>
        <w:t>)</w:t>
      </w:r>
      <w:r w:rsidRPr="003A5B7E">
        <w:rPr>
          <w:rFonts w:asciiTheme="majorHAnsi" w:hAnsiTheme="majorHAnsi" w:cs="Arial"/>
          <w:color w:val="000000"/>
          <w:sz w:val="23"/>
          <w:szCs w:val="23"/>
        </w:rPr>
        <w:t xml:space="preserve">. </w:t>
      </w:r>
    </w:p>
    <w:p w14:paraId="1C926617" w14:textId="77777777" w:rsidR="004E3C1B" w:rsidRPr="003A5B7E" w:rsidRDefault="004E3C1B" w:rsidP="00FE1BA3">
      <w:pPr>
        <w:rPr>
          <w:rFonts w:asciiTheme="majorHAnsi" w:hAnsiTheme="majorHAnsi" w:cs="Arial"/>
          <w:color w:val="000000"/>
          <w:sz w:val="23"/>
          <w:szCs w:val="23"/>
        </w:rPr>
      </w:pPr>
    </w:p>
    <w:p w14:paraId="37634571" w14:textId="77777777" w:rsidR="004E3C1B" w:rsidRPr="003A5B7E" w:rsidRDefault="004E3C1B" w:rsidP="00FE1BA3">
      <w:pPr>
        <w:rPr>
          <w:rFonts w:asciiTheme="majorHAnsi" w:hAnsiTheme="majorHAnsi" w:cs="Arial"/>
          <w:color w:val="000000"/>
          <w:sz w:val="23"/>
          <w:szCs w:val="23"/>
        </w:rPr>
      </w:pPr>
      <w:r w:rsidRPr="003A5B7E">
        <w:rPr>
          <w:rFonts w:asciiTheme="majorHAnsi" w:hAnsiTheme="majorHAnsi" w:cs="Arial"/>
          <w:color w:val="000000"/>
          <w:sz w:val="23"/>
          <w:szCs w:val="23"/>
        </w:rPr>
        <w:t>The protocol development required to engage this list, will require further resourcing. The community partners believe a pro</w:t>
      </w:r>
      <w:r w:rsidR="003A5B7E" w:rsidRPr="003A5B7E">
        <w:rPr>
          <w:rFonts w:asciiTheme="majorHAnsi" w:hAnsiTheme="majorHAnsi" w:cs="Arial"/>
          <w:color w:val="000000"/>
          <w:sz w:val="23"/>
          <w:szCs w:val="23"/>
        </w:rPr>
        <w:t>c</w:t>
      </w:r>
      <w:r w:rsidRPr="003A5B7E">
        <w:rPr>
          <w:rFonts w:asciiTheme="majorHAnsi" w:hAnsiTheme="majorHAnsi" w:cs="Arial"/>
          <w:color w:val="000000"/>
          <w:sz w:val="23"/>
          <w:szCs w:val="23"/>
        </w:rPr>
        <w:t xml:space="preserve">ess, and skilled consultant / facilitators are available in our area; but there are no sources of funding. Further proposals will be developed to address protocol work when future calls are opened for directed </w:t>
      </w:r>
    </w:p>
    <w:p w14:paraId="766BC5A8" w14:textId="77777777" w:rsidR="00CD2513" w:rsidRPr="003A5B7E" w:rsidRDefault="004E3C1B" w:rsidP="00FE1BA3">
      <w:pPr>
        <w:rPr>
          <w:rFonts w:asciiTheme="majorHAnsi" w:hAnsiTheme="majorHAnsi" w:cs="Arial"/>
          <w:color w:val="000000"/>
          <w:sz w:val="23"/>
          <w:szCs w:val="23"/>
        </w:rPr>
      </w:pPr>
      <w:r w:rsidRPr="003A5B7E">
        <w:rPr>
          <w:rFonts w:asciiTheme="majorHAnsi" w:hAnsiTheme="majorHAnsi" w:cs="Arial"/>
          <w:color w:val="000000"/>
          <w:sz w:val="23"/>
          <w:szCs w:val="23"/>
        </w:rPr>
        <w:t>funding.</w:t>
      </w:r>
    </w:p>
    <w:p w14:paraId="1F8AB46C" w14:textId="77777777" w:rsidR="00CD2513" w:rsidRPr="003A5B7E" w:rsidRDefault="00CD2513" w:rsidP="00FE1BA3">
      <w:pPr>
        <w:rPr>
          <w:rFonts w:asciiTheme="majorHAnsi" w:hAnsiTheme="majorHAnsi" w:cs="Arial"/>
          <w:color w:val="000000"/>
          <w:sz w:val="23"/>
          <w:szCs w:val="23"/>
        </w:rPr>
      </w:pPr>
    </w:p>
    <w:p w14:paraId="2738466A" w14:textId="77777777" w:rsidR="00CD2513" w:rsidRPr="003A5B7E" w:rsidRDefault="00CD2513" w:rsidP="00FE1BA3">
      <w:pPr>
        <w:rPr>
          <w:rFonts w:asciiTheme="majorHAnsi" w:hAnsiTheme="majorHAnsi" w:cs="Arial"/>
          <w:color w:val="000000"/>
          <w:sz w:val="23"/>
          <w:szCs w:val="23"/>
        </w:rPr>
      </w:pPr>
    </w:p>
    <w:p w14:paraId="34F2064F" w14:textId="77777777" w:rsidR="00CD2513" w:rsidRPr="003A5B7E" w:rsidRDefault="00CD2513" w:rsidP="00FE1BA3">
      <w:pPr>
        <w:rPr>
          <w:rFonts w:asciiTheme="majorHAnsi" w:hAnsiTheme="majorHAnsi" w:cs="Arial"/>
          <w:color w:val="000000"/>
          <w:sz w:val="23"/>
          <w:szCs w:val="23"/>
        </w:rPr>
      </w:pPr>
    </w:p>
    <w:p w14:paraId="43E8C836" w14:textId="77777777" w:rsidR="004E3C1B" w:rsidRPr="003A5B7E" w:rsidRDefault="003A5B7E" w:rsidP="00FE1BA3">
      <w:pPr>
        <w:rPr>
          <w:rFonts w:asciiTheme="majorHAnsi" w:hAnsiTheme="majorHAnsi" w:cs="Arial"/>
          <w:b/>
          <w:color w:val="000000"/>
          <w:sz w:val="23"/>
          <w:szCs w:val="23"/>
        </w:rPr>
      </w:pPr>
      <w:r w:rsidRPr="003A5B7E">
        <w:rPr>
          <w:rFonts w:asciiTheme="majorHAnsi" w:hAnsiTheme="majorHAnsi" w:cs="Arial"/>
          <w:b/>
          <w:color w:val="000000"/>
          <w:sz w:val="23"/>
          <w:szCs w:val="23"/>
        </w:rPr>
        <w:t xml:space="preserve">Partial List of </w:t>
      </w:r>
      <w:r w:rsidR="00CC6005">
        <w:rPr>
          <w:rFonts w:asciiTheme="majorHAnsi" w:hAnsiTheme="majorHAnsi" w:cs="Arial"/>
          <w:b/>
          <w:color w:val="000000"/>
          <w:sz w:val="23"/>
          <w:szCs w:val="23"/>
        </w:rPr>
        <w:t xml:space="preserve">Future </w:t>
      </w:r>
      <w:r w:rsidRPr="003A5B7E">
        <w:rPr>
          <w:rFonts w:asciiTheme="majorHAnsi" w:hAnsiTheme="majorHAnsi" w:cs="Arial"/>
          <w:b/>
          <w:color w:val="000000"/>
          <w:sz w:val="23"/>
          <w:szCs w:val="23"/>
        </w:rPr>
        <w:t>Signatories</w:t>
      </w:r>
    </w:p>
    <w:tbl>
      <w:tblPr>
        <w:tblStyle w:val="TableGrid"/>
        <w:tblW w:w="0" w:type="auto"/>
        <w:tblLook w:val="04A0" w:firstRow="1" w:lastRow="0" w:firstColumn="1" w:lastColumn="0" w:noHBand="0" w:noVBand="1"/>
      </w:tblPr>
      <w:tblGrid>
        <w:gridCol w:w="3227"/>
        <w:gridCol w:w="2814"/>
        <w:gridCol w:w="2815"/>
      </w:tblGrid>
      <w:tr w:rsidR="004E3C1B" w:rsidRPr="003A5B7E" w14:paraId="4C07E5D6" w14:textId="77777777" w:rsidTr="00B663DC">
        <w:tc>
          <w:tcPr>
            <w:tcW w:w="3227" w:type="dxa"/>
          </w:tcPr>
          <w:p w14:paraId="54558C58" w14:textId="77777777" w:rsidR="007F1D68" w:rsidRPr="003A5B7E" w:rsidRDefault="007F1D68" w:rsidP="004E3C1B">
            <w:pPr>
              <w:rPr>
                <w:rFonts w:asciiTheme="majorHAnsi" w:hAnsiTheme="majorHAnsi" w:cs="Arial"/>
                <w:color w:val="000000"/>
                <w:sz w:val="23"/>
                <w:szCs w:val="23"/>
              </w:rPr>
            </w:pPr>
          </w:p>
          <w:p w14:paraId="70F5E5CE"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SD 46</w:t>
            </w:r>
          </w:p>
          <w:p w14:paraId="247E07E0"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SCCSS</w:t>
            </w:r>
          </w:p>
          <w:p w14:paraId="1200CF8E"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Capilano University</w:t>
            </w:r>
          </w:p>
          <w:p w14:paraId="44273062"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SCRJ</w:t>
            </w:r>
          </w:p>
          <w:p w14:paraId="2E78097A"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Local Governments</w:t>
            </w:r>
          </w:p>
          <w:p w14:paraId="4E105A0C"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VCH</w:t>
            </w:r>
          </w:p>
          <w:p w14:paraId="645B5832"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Community  Associations</w:t>
            </w:r>
          </w:p>
          <w:p w14:paraId="1F536E34"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Seniors Associations</w:t>
            </w:r>
          </w:p>
          <w:p w14:paraId="5EB773EA" w14:textId="77777777" w:rsidR="007F1D68" w:rsidRPr="003A5B7E" w:rsidRDefault="007F1D68" w:rsidP="004E3C1B">
            <w:pPr>
              <w:rPr>
                <w:rFonts w:asciiTheme="majorHAnsi" w:hAnsiTheme="majorHAnsi" w:cs="Arial"/>
                <w:color w:val="000000"/>
                <w:sz w:val="23"/>
                <w:szCs w:val="23"/>
              </w:rPr>
            </w:pPr>
          </w:p>
        </w:tc>
        <w:tc>
          <w:tcPr>
            <w:tcW w:w="2814" w:type="dxa"/>
          </w:tcPr>
          <w:p w14:paraId="3EE6CC99" w14:textId="77777777" w:rsidR="007F1D68" w:rsidRPr="003A5B7E" w:rsidRDefault="007F1D68" w:rsidP="004E3C1B">
            <w:pPr>
              <w:rPr>
                <w:rFonts w:asciiTheme="majorHAnsi" w:hAnsiTheme="majorHAnsi" w:cs="Arial"/>
                <w:color w:val="000000"/>
                <w:sz w:val="23"/>
                <w:szCs w:val="23"/>
              </w:rPr>
            </w:pPr>
          </w:p>
          <w:p w14:paraId="3743D556"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Chambers Of Commerce</w:t>
            </w:r>
          </w:p>
          <w:p w14:paraId="405C1038"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Sechelt Nation</w:t>
            </w:r>
          </w:p>
          <w:p w14:paraId="26E7153A"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Squamish Nation</w:t>
            </w:r>
          </w:p>
          <w:p w14:paraId="0A262698"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Service Clubs</w:t>
            </w:r>
          </w:p>
          <w:p w14:paraId="74A3447F"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Legions</w:t>
            </w:r>
          </w:p>
          <w:p w14:paraId="3687AD94"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Faith Communities</w:t>
            </w:r>
          </w:p>
          <w:p w14:paraId="0E1AE0E8"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RCMP</w:t>
            </w:r>
          </w:p>
          <w:p w14:paraId="3832EB77"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LGBTQ Groups</w:t>
            </w:r>
          </w:p>
          <w:p w14:paraId="147FFD24" w14:textId="77777777" w:rsidR="004E3C1B" w:rsidRPr="003A5B7E" w:rsidRDefault="004E3C1B" w:rsidP="004E3C1B">
            <w:pPr>
              <w:rPr>
                <w:rFonts w:asciiTheme="majorHAnsi" w:hAnsiTheme="majorHAnsi" w:cs="Arial"/>
                <w:color w:val="000000"/>
                <w:sz w:val="23"/>
                <w:szCs w:val="23"/>
              </w:rPr>
            </w:pPr>
          </w:p>
        </w:tc>
        <w:tc>
          <w:tcPr>
            <w:tcW w:w="2815" w:type="dxa"/>
          </w:tcPr>
          <w:p w14:paraId="0D1EF771" w14:textId="77777777" w:rsidR="007F1D68" w:rsidRPr="003A5B7E" w:rsidRDefault="007F1D68" w:rsidP="004E3C1B">
            <w:pPr>
              <w:rPr>
                <w:rFonts w:asciiTheme="majorHAnsi" w:hAnsiTheme="majorHAnsi" w:cs="Arial"/>
                <w:color w:val="000000"/>
                <w:sz w:val="23"/>
                <w:szCs w:val="23"/>
              </w:rPr>
            </w:pPr>
          </w:p>
          <w:p w14:paraId="780767B7"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MCFD</w:t>
            </w:r>
          </w:p>
          <w:p w14:paraId="4F22C420"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SCACL</w:t>
            </w:r>
          </w:p>
          <w:p w14:paraId="03CAE827"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Arrowhead</w:t>
            </w:r>
          </w:p>
          <w:p w14:paraId="1A38E28F"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Disability Groups</w:t>
            </w:r>
          </w:p>
          <w:p w14:paraId="135838E1"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Art Organizations</w:t>
            </w:r>
          </w:p>
          <w:p w14:paraId="3A8ADAAB" w14:textId="77777777" w:rsidR="004E3C1B" w:rsidRPr="003A5B7E" w:rsidRDefault="004E3C1B" w:rsidP="004E3C1B">
            <w:pPr>
              <w:rPr>
                <w:rFonts w:asciiTheme="majorHAnsi" w:hAnsiTheme="majorHAnsi" w:cs="Arial"/>
                <w:color w:val="000000"/>
                <w:sz w:val="23"/>
                <w:szCs w:val="23"/>
              </w:rPr>
            </w:pPr>
            <w:r w:rsidRPr="003A5B7E">
              <w:rPr>
                <w:rFonts w:asciiTheme="majorHAnsi" w:hAnsiTheme="majorHAnsi" w:cs="Arial"/>
                <w:color w:val="000000"/>
                <w:sz w:val="23"/>
                <w:szCs w:val="23"/>
              </w:rPr>
              <w:t>Unions</w:t>
            </w:r>
          </w:p>
          <w:p w14:paraId="7BF39E2C" w14:textId="77777777" w:rsidR="004E3C1B" w:rsidRPr="003A5B7E" w:rsidRDefault="004E3C1B" w:rsidP="00FE1BA3">
            <w:pPr>
              <w:rPr>
                <w:rFonts w:asciiTheme="majorHAnsi" w:hAnsiTheme="majorHAnsi" w:cs="Arial"/>
                <w:color w:val="000000"/>
                <w:sz w:val="23"/>
                <w:szCs w:val="23"/>
              </w:rPr>
            </w:pPr>
          </w:p>
        </w:tc>
      </w:tr>
    </w:tbl>
    <w:p w14:paraId="6609134A" w14:textId="77777777" w:rsidR="002577FB" w:rsidRPr="003A5B7E" w:rsidRDefault="002577FB" w:rsidP="00FE1BA3">
      <w:pPr>
        <w:rPr>
          <w:rFonts w:asciiTheme="majorHAnsi" w:hAnsiTheme="majorHAnsi" w:cs="Arial"/>
          <w:color w:val="000000"/>
          <w:sz w:val="23"/>
          <w:szCs w:val="23"/>
        </w:rPr>
      </w:pPr>
    </w:p>
    <w:p w14:paraId="77B12733" w14:textId="77777777" w:rsidR="008676AD" w:rsidRDefault="008676AD" w:rsidP="002577FB">
      <w:pPr>
        <w:widowControl w:val="0"/>
        <w:autoSpaceDE w:val="0"/>
        <w:autoSpaceDN w:val="0"/>
        <w:adjustRightInd w:val="0"/>
        <w:rPr>
          <w:rFonts w:ascii="Arial" w:hAnsi="Arial" w:cs="Arial"/>
          <w:b/>
          <w:bCs/>
          <w:i/>
          <w:color w:val="000000"/>
          <w:sz w:val="28"/>
          <w:szCs w:val="28"/>
        </w:rPr>
      </w:pPr>
    </w:p>
    <w:p w14:paraId="6239C1F1" w14:textId="77777777" w:rsidR="008676AD" w:rsidRDefault="008676AD" w:rsidP="002577FB">
      <w:pPr>
        <w:widowControl w:val="0"/>
        <w:autoSpaceDE w:val="0"/>
        <w:autoSpaceDN w:val="0"/>
        <w:adjustRightInd w:val="0"/>
        <w:rPr>
          <w:rFonts w:ascii="Arial" w:hAnsi="Arial" w:cs="Arial"/>
          <w:b/>
          <w:bCs/>
          <w:i/>
          <w:color w:val="000000"/>
          <w:sz w:val="28"/>
          <w:szCs w:val="28"/>
        </w:rPr>
      </w:pPr>
    </w:p>
    <w:p w14:paraId="5CD2227A" w14:textId="77777777" w:rsidR="002577FB" w:rsidRDefault="00F65212" w:rsidP="002577FB">
      <w:pPr>
        <w:widowControl w:val="0"/>
        <w:autoSpaceDE w:val="0"/>
        <w:autoSpaceDN w:val="0"/>
        <w:adjustRightInd w:val="0"/>
        <w:rPr>
          <w:rFonts w:ascii="Arial" w:hAnsi="Arial" w:cs="Arial"/>
          <w:b/>
          <w:bCs/>
          <w:i/>
          <w:color w:val="000000"/>
          <w:sz w:val="28"/>
          <w:szCs w:val="28"/>
        </w:rPr>
      </w:pPr>
      <w:r w:rsidRPr="00BE641C">
        <w:rPr>
          <w:rFonts w:ascii="Arial" w:hAnsi="Arial" w:cs="Arial"/>
          <w:b/>
          <w:bCs/>
          <w:i/>
          <w:color w:val="000000"/>
          <w:sz w:val="28"/>
          <w:szCs w:val="28"/>
        </w:rPr>
        <w:t>Sunshine Coast</w:t>
      </w:r>
      <w:r w:rsidR="002577FB" w:rsidRPr="00BE641C">
        <w:rPr>
          <w:rFonts w:ascii="Arial" w:hAnsi="Arial" w:cs="Arial"/>
          <w:b/>
          <w:bCs/>
          <w:i/>
          <w:color w:val="000000"/>
          <w:sz w:val="28"/>
          <w:szCs w:val="28"/>
        </w:rPr>
        <w:t xml:space="preserve"> Critical Incident Response Protocol</w:t>
      </w:r>
      <w:r w:rsidR="002577FB" w:rsidRPr="002577FB">
        <w:rPr>
          <w:rFonts w:ascii="Arial" w:hAnsi="Arial" w:cs="Arial"/>
          <w:b/>
          <w:bCs/>
          <w:i/>
          <w:color w:val="000000"/>
          <w:sz w:val="28"/>
          <w:szCs w:val="28"/>
        </w:rPr>
        <w:t xml:space="preserve"> </w:t>
      </w:r>
    </w:p>
    <w:p w14:paraId="048179B1" w14:textId="77777777" w:rsidR="003A5B7E" w:rsidRPr="002577FB" w:rsidRDefault="003A5B7E" w:rsidP="002577FB">
      <w:pPr>
        <w:widowControl w:val="0"/>
        <w:autoSpaceDE w:val="0"/>
        <w:autoSpaceDN w:val="0"/>
        <w:adjustRightInd w:val="0"/>
        <w:rPr>
          <w:rFonts w:ascii="Arial" w:hAnsi="Arial" w:cs="Arial"/>
          <w:i/>
          <w:color w:val="000000"/>
          <w:sz w:val="28"/>
          <w:szCs w:val="28"/>
        </w:rPr>
      </w:pPr>
    </w:p>
    <w:p w14:paraId="762626D5" w14:textId="77777777" w:rsidR="002577FB" w:rsidRPr="00F728D9" w:rsidRDefault="002577FB" w:rsidP="002577FB">
      <w:pPr>
        <w:widowControl w:val="0"/>
        <w:autoSpaceDE w:val="0"/>
        <w:autoSpaceDN w:val="0"/>
        <w:adjustRightInd w:val="0"/>
        <w:rPr>
          <w:rFonts w:ascii="Arial" w:hAnsi="Arial" w:cs="Arial"/>
          <w:color w:val="000000"/>
          <w:sz w:val="23"/>
          <w:szCs w:val="23"/>
        </w:rPr>
      </w:pPr>
      <w:r w:rsidRPr="00F728D9">
        <w:rPr>
          <w:rFonts w:ascii="Arial" w:hAnsi="Arial" w:cs="Arial"/>
          <w:color w:val="000000"/>
          <w:sz w:val="23"/>
          <w:szCs w:val="23"/>
        </w:rPr>
        <w:t xml:space="preserve">The signatories to the Critical Incident Response Protocol have agreed to adopt the response protocol for critical incidents based upon racism, homo/transphobia and/or hate crimes. </w:t>
      </w:r>
    </w:p>
    <w:p w14:paraId="30ACA7AD" w14:textId="77777777" w:rsidR="002A0459" w:rsidRDefault="002A0459" w:rsidP="002577FB">
      <w:pPr>
        <w:widowControl w:val="0"/>
        <w:autoSpaceDE w:val="0"/>
        <w:autoSpaceDN w:val="0"/>
        <w:adjustRightInd w:val="0"/>
        <w:rPr>
          <w:rFonts w:ascii="Arial" w:hAnsi="Arial" w:cs="Arial"/>
          <w:color w:val="000000"/>
          <w:sz w:val="23"/>
          <w:szCs w:val="23"/>
        </w:rPr>
      </w:pPr>
    </w:p>
    <w:p w14:paraId="6AA959B5" w14:textId="77777777" w:rsidR="003A5B7E" w:rsidRPr="00F728D9" w:rsidRDefault="003A5B7E" w:rsidP="002577FB">
      <w:pPr>
        <w:widowControl w:val="0"/>
        <w:autoSpaceDE w:val="0"/>
        <w:autoSpaceDN w:val="0"/>
        <w:adjustRightInd w:val="0"/>
        <w:rPr>
          <w:rFonts w:ascii="Arial" w:hAnsi="Arial" w:cs="Arial"/>
          <w:color w:val="000000"/>
          <w:sz w:val="23"/>
          <w:szCs w:val="23"/>
        </w:rPr>
      </w:pPr>
    </w:p>
    <w:p w14:paraId="7DE367FD" w14:textId="77777777" w:rsidR="002577FB" w:rsidRPr="00F728D9" w:rsidRDefault="002577FB" w:rsidP="002577FB">
      <w:pPr>
        <w:widowControl w:val="0"/>
        <w:autoSpaceDE w:val="0"/>
        <w:autoSpaceDN w:val="0"/>
        <w:adjustRightInd w:val="0"/>
        <w:rPr>
          <w:rFonts w:ascii="Arial" w:hAnsi="Arial" w:cs="Arial"/>
          <w:color w:val="000000"/>
          <w:sz w:val="23"/>
          <w:szCs w:val="23"/>
        </w:rPr>
      </w:pPr>
      <w:r w:rsidRPr="00F728D9">
        <w:rPr>
          <w:rFonts w:ascii="Arial" w:hAnsi="Arial" w:cs="Arial"/>
          <w:b/>
          <w:bCs/>
          <w:color w:val="000000"/>
          <w:sz w:val="23"/>
          <w:szCs w:val="23"/>
        </w:rPr>
        <w:t xml:space="preserve">1. What to do </w:t>
      </w:r>
    </w:p>
    <w:p w14:paraId="1819630D" w14:textId="77777777" w:rsidR="002577FB" w:rsidRPr="00F728D9" w:rsidRDefault="002577FB" w:rsidP="002577FB">
      <w:pPr>
        <w:widowControl w:val="0"/>
        <w:autoSpaceDE w:val="0"/>
        <w:autoSpaceDN w:val="0"/>
        <w:adjustRightInd w:val="0"/>
        <w:rPr>
          <w:rFonts w:ascii="Arial" w:hAnsi="Arial" w:cs="Arial"/>
          <w:color w:val="000000"/>
          <w:sz w:val="23"/>
          <w:szCs w:val="23"/>
        </w:rPr>
      </w:pPr>
    </w:p>
    <w:p w14:paraId="20F9B33B" w14:textId="77777777" w:rsidR="002577FB" w:rsidRPr="00F728D9" w:rsidRDefault="002577FB" w:rsidP="002577FB">
      <w:pPr>
        <w:widowControl w:val="0"/>
        <w:autoSpaceDE w:val="0"/>
        <w:autoSpaceDN w:val="0"/>
        <w:adjustRightInd w:val="0"/>
        <w:rPr>
          <w:rFonts w:ascii="Arial" w:hAnsi="Arial" w:cs="Arial"/>
          <w:color w:val="000000"/>
          <w:sz w:val="23"/>
          <w:szCs w:val="23"/>
        </w:rPr>
      </w:pPr>
      <w:r w:rsidRPr="00F728D9">
        <w:rPr>
          <w:rFonts w:ascii="Arial" w:hAnsi="Arial" w:cs="Arial"/>
          <w:color w:val="000000"/>
          <w:sz w:val="23"/>
          <w:szCs w:val="23"/>
        </w:rPr>
        <w:t xml:space="preserve">Note the available facts of the situation including names, phone numbers, addresses, physical description(s) of the offender(s) and victim(s). A specific and factual report of the event details, including anything leading up to the event, the nature of the event itself, and the consequences of the event on the victim and other witnesses. Tend to the immediate needs of the victim for comfort and support, contact with family/friends, medical assistance, ambulance, etc. </w:t>
      </w:r>
    </w:p>
    <w:p w14:paraId="265D992E" w14:textId="77777777" w:rsidR="002577FB" w:rsidRPr="00F728D9" w:rsidRDefault="002577FB" w:rsidP="002577FB">
      <w:pPr>
        <w:widowControl w:val="0"/>
        <w:autoSpaceDE w:val="0"/>
        <w:autoSpaceDN w:val="0"/>
        <w:adjustRightInd w:val="0"/>
        <w:rPr>
          <w:rFonts w:ascii="Arial" w:hAnsi="Arial" w:cs="Arial"/>
          <w:color w:val="000000"/>
          <w:sz w:val="23"/>
          <w:szCs w:val="23"/>
        </w:rPr>
      </w:pPr>
      <w:r w:rsidRPr="00F728D9">
        <w:rPr>
          <w:rFonts w:ascii="Arial" w:hAnsi="Arial" w:cs="Arial"/>
          <w:color w:val="000000"/>
          <w:sz w:val="23"/>
          <w:szCs w:val="23"/>
        </w:rPr>
        <w:t xml:space="preserve">Where physical safety is at issue, call police for a response. </w:t>
      </w:r>
    </w:p>
    <w:p w14:paraId="6FCA3CC5" w14:textId="77777777" w:rsidR="002577FB" w:rsidRPr="00F728D9" w:rsidRDefault="002577FB" w:rsidP="002577FB">
      <w:pPr>
        <w:widowControl w:val="0"/>
        <w:autoSpaceDE w:val="0"/>
        <w:autoSpaceDN w:val="0"/>
        <w:adjustRightInd w:val="0"/>
        <w:rPr>
          <w:rFonts w:ascii="Arial" w:hAnsi="Arial" w:cs="Arial"/>
          <w:color w:val="000000"/>
          <w:sz w:val="23"/>
          <w:szCs w:val="23"/>
        </w:rPr>
      </w:pPr>
      <w:r w:rsidRPr="00F728D9">
        <w:rPr>
          <w:rFonts w:ascii="Arial" w:hAnsi="Arial" w:cs="Arial"/>
          <w:color w:val="000000"/>
          <w:sz w:val="23"/>
          <w:szCs w:val="23"/>
        </w:rPr>
        <w:t xml:space="preserve">When as many details as can be gathered are documented, report to the relevant authorities. </w:t>
      </w:r>
    </w:p>
    <w:p w14:paraId="3C8A4136" w14:textId="77777777" w:rsidR="002A0459" w:rsidRPr="00F728D9" w:rsidRDefault="002A0459" w:rsidP="002577FB">
      <w:pPr>
        <w:widowControl w:val="0"/>
        <w:autoSpaceDE w:val="0"/>
        <w:autoSpaceDN w:val="0"/>
        <w:adjustRightInd w:val="0"/>
        <w:rPr>
          <w:rFonts w:ascii="Arial" w:hAnsi="Arial" w:cs="Arial"/>
          <w:color w:val="000000"/>
          <w:sz w:val="23"/>
          <w:szCs w:val="23"/>
        </w:rPr>
      </w:pPr>
    </w:p>
    <w:p w14:paraId="1EF480F9" w14:textId="77777777" w:rsidR="002577FB" w:rsidRPr="00F728D9" w:rsidRDefault="002577FB" w:rsidP="002577FB">
      <w:pPr>
        <w:widowControl w:val="0"/>
        <w:autoSpaceDE w:val="0"/>
        <w:autoSpaceDN w:val="0"/>
        <w:adjustRightInd w:val="0"/>
        <w:rPr>
          <w:rFonts w:ascii="Arial" w:hAnsi="Arial" w:cs="Arial"/>
          <w:color w:val="000000"/>
          <w:sz w:val="23"/>
          <w:szCs w:val="23"/>
        </w:rPr>
      </w:pPr>
      <w:r w:rsidRPr="00F728D9">
        <w:rPr>
          <w:rFonts w:ascii="Arial" w:hAnsi="Arial" w:cs="Arial"/>
          <w:b/>
          <w:bCs/>
          <w:color w:val="000000"/>
          <w:sz w:val="23"/>
          <w:szCs w:val="23"/>
        </w:rPr>
        <w:t xml:space="preserve">2. How to report </w:t>
      </w:r>
    </w:p>
    <w:p w14:paraId="25048775" w14:textId="77777777" w:rsidR="002577FB" w:rsidRPr="00F728D9" w:rsidRDefault="002577FB" w:rsidP="002577FB">
      <w:pPr>
        <w:widowControl w:val="0"/>
        <w:autoSpaceDE w:val="0"/>
        <w:autoSpaceDN w:val="0"/>
        <w:adjustRightInd w:val="0"/>
        <w:rPr>
          <w:rFonts w:ascii="Arial" w:hAnsi="Arial" w:cs="Arial"/>
          <w:color w:val="000000"/>
          <w:sz w:val="23"/>
          <w:szCs w:val="23"/>
        </w:rPr>
      </w:pPr>
    </w:p>
    <w:p w14:paraId="39CD536B" w14:textId="77777777" w:rsidR="002577FB" w:rsidRPr="00F728D9" w:rsidRDefault="002577FB" w:rsidP="002577FB">
      <w:pPr>
        <w:widowControl w:val="0"/>
        <w:autoSpaceDE w:val="0"/>
        <w:autoSpaceDN w:val="0"/>
        <w:adjustRightInd w:val="0"/>
        <w:rPr>
          <w:rFonts w:ascii="Arial" w:hAnsi="Arial" w:cs="Arial"/>
          <w:color w:val="000000"/>
          <w:sz w:val="18"/>
          <w:szCs w:val="18"/>
        </w:rPr>
      </w:pPr>
      <w:r w:rsidRPr="00F728D9">
        <w:rPr>
          <w:rFonts w:ascii="Arial" w:hAnsi="Arial" w:cs="Arial"/>
          <w:color w:val="000000"/>
          <w:sz w:val="23"/>
          <w:szCs w:val="23"/>
        </w:rPr>
        <w:t xml:space="preserve">If the incident occurs within an educational setting, community group or local organization, report to the Principal, Manager, or Supervisor – indicating that you believe this to be a “Critical Incident” and reminding them of the Protocol their organization has signed. </w:t>
      </w:r>
    </w:p>
    <w:p w14:paraId="15060764" w14:textId="77777777" w:rsidR="002577FB" w:rsidRPr="00F728D9" w:rsidRDefault="002577FB" w:rsidP="002577FB">
      <w:pPr>
        <w:widowControl w:val="0"/>
        <w:autoSpaceDE w:val="0"/>
        <w:autoSpaceDN w:val="0"/>
        <w:adjustRightInd w:val="0"/>
        <w:rPr>
          <w:rFonts w:ascii="Arial" w:hAnsi="Arial" w:cs="Arial"/>
          <w:color w:val="000000"/>
          <w:sz w:val="18"/>
          <w:szCs w:val="18"/>
        </w:rPr>
      </w:pPr>
    </w:p>
    <w:p w14:paraId="235640CD" w14:textId="2577EB80" w:rsidR="002577FB" w:rsidRPr="00F728D9" w:rsidRDefault="002577FB" w:rsidP="002577FB">
      <w:pPr>
        <w:widowControl w:val="0"/>
        <w:autoSpaceDE w:val="0"/>
        <w:autoSpaceDN w:val="0"/>
        <w:adjustRightInd w:val="0"/>
        <w:rPr>
          <w:rFonts w:ascii="Arial" w:hAnsi="Arial" w:cs="Arial"/>
          <w:color w:val="000000"/>
          <w:sz w:val="23"/>
          <w:szCs w:val="23"/>
        </w:rPr>
      </w:pPr>
      <w:r w:rsidRPr="00F728D9">
        <w:rPr>
          <w:rFonts w:ascii="Arial" w:hAnsi="Arial" w:cs="Arial"/>
          <w:color w:val="000000"/>
          <w:sz w:val="23"/>
          <w:szCs w:val="23"/>
        </w:rPr>
        <w:t xml:space="preserve">If the incident is one posing no immediate threat of physical safety (such as signage, graffiti, posters, offensive messaging, etc.) then gather the information required and report to the individual responsible for the location of the incident (school, workplace supervisor, or if public property, the Municipal </w:t>
      </w:r>
      <w:r w:rsidR="00DB0654">
        <w:rPr>
          <w:rFonts w:ascii="Arial" w:hAnsi="Arial" w:cs="Arial"/>
          <w:color w:val="000000"/>
          <w:sz w:val="23"/>
          <w:szCs w:val="23"/>
        </w:rPr>
        <w:t>Administrator.</w:t>
      </w:r>
      <w:r w:rsidRPr="00F728D9">
        <w:rPr>
          <w:rFonts w:ascii="Arial" w:hAnsi="Arial" w:cs="Arial"/>
          <w:color w:val="000000"/>
          <w:sz w:val="23"/>
          <w:szCs w:val="23"/>
        </w:rPr>
        <w:t xml:space="preserve"> Ask if there is a specific form that is required to be completed so that the complaint is lodged as an official complaint that requires action. If you wish assistance in making this report, you may contact: the </w:t>
      </w:r>
      <w:r w:rsidR="004C0126">
        <w:rPr>
          <w:rFonts w:ascii="Arial" w:hAnsi="Arial" w:cs="Arial"/>
          <w:color w:val="000000"/>
          <w:sz w:val="23"/>
          <w:szCs w:val="23"/>
        </w:rPr>
        <w:t>Restorative Justice Program of the Sunshine Coast</w:t>
      </w:r>
      <w:r w:rsidRPr="00F728D9">
        <w:rPr>
          <w:rFonts w:ascii="Arial" w:hAnsi="Arial" w:cs="Arial"/>
          <w:color w:val="000000"/>
          <w:sz w:val="23"/>
          <w:szCs w:val="23"/>
        </w:rPr>
        <w:t>, your Union or WorkSafe BC (</w:t>
      </w:r>
      <w:r w:rsidR="003B3BC5">
        <w:rPr>
          <w:rFonts w:ascii="Arial" w:hAnsi="Arial" w:cs="Arial"/>
          <w:color w:val="000000"/>
          <w:sz w:val="23"/>
          <w:szCs w:val="23"/>
        </w:rPr>
        <w:t>for employment related events)</w:t>
      </w:r>
      <w:r w:rsidRPr="00F728D9">
        <w:rPr>
          <w:rFonts w:ascii="Arial" w:hAnsi="Arial" w:cs="Arial"/>
          <w:color w:val="000000"/>
          <w:sz w:val="23"/>
          <w:szCs w:val="23"/>
        </w:rPr>
        <w:t xml:space="preserve">, </w:t>
      </w:r>
      <w:r w:rsidR="00DB0654">
        <w:rPr>
          <w:rFonts w:ascii="Arial" w:hAnsi="Arial" w:cs="Arial"/>
          <w:color w:val="000000"/>
          <w:sz w:val="23"/>
          <w:szCs w:val="23"/>
        </w:rPr>
        <w:t>t</w:t>
      </w:r>
      <w:r w:rsidRPr="00DB0654">
        <w:rPr>
          <w:rFonts w:ascii="Arial" w:hAnsi="Arial" w:cs="Arial"/>
          <w:color w:val="000000"/>
          <w:sz w:val="23"/>
          <w:szCs w:val="23"/>
        </w:rPr>
        <w:t xml:space="preserve">he </w:t>
      </w:r>
      <w:r w:rsidR="00D639E3" w:rsidRPr="00DB0654">
        <w:rPr>
          <w:rFonts w:ascii="Arial" w:hAnsi="Arial" w:cs="Arial"/>
          <w:color w:val="000000"/>
          <w:sz w:val="23"/>
          <w:szCs w:val="23"/>
        </w:rPr>
        <w:t xml:space="preserve">Community Resource </w:t>
      </w:r>
      <w:r w:rsidRPr="00DB0654">
        <w:rPr>
          <w:rFonts w:ascii="Arial" w:hAnsi="Arial" w:cs="Arial"/>
          <w:color w:val="000000"/>
          <w:sz w:val="23"/>
          <w:szCs w:val="23"/>
        </w:rPr>
        <w:t>Centre</w:t>
      </w:r>
      <w:r w:rsidRPr="00F728D9">
        <w:rPr>
          <w:rFonts w:ascii="Arial" w:hAnsi="Arial" w:cs="Arial"/>
          <w:color w:val="000000"/>
          <w:sz w:val="23"/>
          <w:szCs w:val="23"/>
        </w:rPr>
        <w:t xml:space="preserve">, a friend or minister, for advice and support. If the incident causes physical, psychological or emotional damage, consider filing a complaint with the RCMP and/or the Human Rights Commission. </w:t>
      </w:r>
    </w:p>
    <w:p w14:paraId="3F00B829" w14:textId="77777777" w:rsidR="003A5B7E" w:rsidRDefault="003A5B7E" w:rsidP="002577FB">
      <w:pPr>
        <w:widowControl w:val="0"/>
        <w:autoSpaceDE w:val="0"/>
        <w:autoSpaceDN w:val="0"/>
        <w:adjustRightInd w:val="0"/>
        <w:rPr>
          <w:rFonts w:ascii="Arial" w:hAnsi="Arial" w:cs="Arial"/>
          <w:b/>
          <w:bCs/>
          <w:color w:val="000000"/>
          <w:sz w:val="23"/>
          <w:szCs w:val="23"/>
        </w:rPr>
      </w:pPr>
    </w:p>
    <w:p w14:paraId="19A5E5DF" w14:textId="77777777" w:rsidR="003A5B7E" w:rsidRDefault="003A5B7E" w:rsidP="002577FB">
      <w:pPr>
        <w:widowControl w:val="0"/>
        <w:autoSpaceDE w:val="0"/>
        <w:autoSpaceDN w:val="0"/>
        <w:adjustRightInd w:val="0"/>
        <w:rPr>
          <w:rFonts w:ascii="Arial" w:hAnsi="Arial" w:cs="Arial"/>
          <w:b/>
          <w:bCs/>
          <w:color w:val="000000"/>
          <w:sz w:val="23"/>
          <w:szCs w:val="23"/>
        </w:rPr>
      </w:pPr>
    </w:p>
    <w:p w14:paraId="68967662" w14:textId="77777777" w:rsidR="00DC316A" w:rsidRDefault="00DC316A" w:rsidP="002577FB">
      <w:pPr>
        <w:widowControl w:val="0"/>
        <w:autoSpaceDE w:val="0"/>
        <w:autoSpaceDN w:val="0"/>
        <w:adjustRightInd w:val="0"/>
        <w:rPr>
          <w:rFonts w:ascii="Arial" w:hAnsi="Arial" w:cs="Arial"/>
          <w:b/>
          <w:bCs/>
          <w:color w:val="000000"/>
          <w:sz w:val="23"/>
          <w:szCs w:val="23"/>
        </w:rPr>
      </w:pPr>
    </w:p>
    <w:p w14:paraId="0C7061D9" w14:textId="77777777" w:rsidR="002577FB" w:rsidRPr="00F728D9" w:rsidRDefault="002577FB" w:rsidP="002577FB">
      <w:pPr>
        <w:widowControl w:val="0"/>
        <w:autoSpaceDE w:val="0"/>
        <w:autoSpaceDN w:val="0"/>
        <w:adjustRightInd w:val="0"/>
        <w:rPr>
          <w:rFonts w:ascii="Arial" w:hAnsi="Arial" w:cs="Arial"/>
          <w:color w:val="000000"/>
          <w:sz w:val="23"/>
          <w:szCs w:val="23"/>
        </w:rPr>
      </w:pPr>
      <w:r w:rsidRPr="00F728D9">
        <w:rPr>
          <w:rFonts w:ascii="Arial" w:hAnsi="Arial" w:cs="Arial"/>
          <w:b/>
          <w:bCs/>
          <w:color w:val="000000"/>
          <w:sz w:val="23"/>
          <w:szCs w:val="23"/>
        </w:rPr>
        <w:t xml:space="preserve">3. How to respond </w:t>
      </w:r>
    </w:p>
    <w:p w14:paraId="4E668066" w14:textId="77777777" w:rsidR="002577FB" w:rsidRPr="00F728D9" w:rsidRDefault="002577FB" w:rsidP="002577FB">
      <w:pPr>
        <w:widowControl w:val="0"/>
        <w:autoSpaceDE w:val="0"/>
        <w:autoSpaceDN w:val="0"/>
        <w:adjustRightInd w:val="0"/>
        <w:rPr>
          <w:rFonts w:ascii="Arial" w:hAnsi="Arial" w:cs="Arial"/>
          <w:color w:val="000000"/>
          <w:sz w:val="23"/>
          <w:szCs w:val="23"/>
        </w:rPr>
      </w:pPr>
    </w:p>
    <w:p w14:paraId="4D58963B" w14:textId="77777777" w:rsidR="002577FB" w:rsidRPr="00F728D9" w:rsidRDefault="002577FB" w:rsidP="002577FB">
      <w:pPr>
        <w:widowControl w:val="0"/>
        <w:autoSpaceDE w:val="0"/>
        <w:autoSpaceDN w:val="0"/>
        <w:adjustRightInd w:val="0"/>
        <w:rPr>
          <w:rFonts w:ascii="Arial" w:hAnsi="Arial" w:cs="Arial"/>
          <w:color w:val="000000"/>
          <w:sz w:val="23"/>
          <w:szCs w:val="23"/>
        </w:rPr>
      </w:pPr>
      <w:r w:rsidRPr="00F728D9">
        <w:rPr>
          <w:rFonts w:ascii="Arial" w:hAnsi="Arial" w:cs="Arial"/>
          <w:color w:val="000000"/>
          <w:sz w:val="23"/>
          <w:szCs w:val="23"/>
        </w:rPr>
        <w:t xml:space="preserve">If there is a victim involved whose health or safety is compromised, call ambulance and/or police for an immediate response. Otherwise, provide simple humane and compassionate support and comfort until the victim is capable of undertaking action on their own or with your support. </w:t>
      </w:r>
    </w:p>
    <w:p w14:paraId="5A8832B8" w14:textId="77777777" w:rsidR="003B3BC5" w:rsidRDefault="003B3BC5" w:rsidP="002577FB">
      <w:pPr>
        <w:widowControl w:val="0"/>
        <w:autoSpaceDE w:val="0"/>
        <w:autoSpaceDN w:val="0"/>
        <w:adjustRightInd w:val="0"/>
        <w:rPr>
          <w:rFonts w:ascii="Arial" w:hAnsi="Arial" w:cs="Arial"/>
          <w:color w:val="000000"/>
          <w:sz w:val="23"/>
          <w:szCs w:val="23"/>
        </w:rPr>
      </w:pPr>
    </w:p>
    <w:p w14:paraId="360E9C27" w14:textId="77777777" w:rsidR="003B3BC5" w:rsidRPr="00F728D9" w:rsidRDefault="003B3BC5" w:rsidP="002577FB">
      <w:pPr>
        <w:widowControl w:val="0"/>
        <w:autoSpaceDE w:val="0"/>
        <w:autoSpaceDN w:val="0"/>
        <w:adjustRightInd w:val="0"/>
        <w:rPr>
          <w:rFonts w:ascii="Arial" w:hAnsi="Arial" w:cs="Arial"/>
          <w:color w:val="000000"/>
          <w:sz w:val="23"/>
          <w:szCs w:val="23"/>
        </w:rPr>
      </w:pPr>
    </w:p>
    <w:p w14:paraId="69895FCE" w14:textId="77777777" w:rsidR="002577FB" w:rsidRPr="00F728D9" w:rsidRDefault="002577FB" w:rsidP="002577FB">
      <w:pPr>
        <w:widowControl w:val="0"/>
        <w:autoSpaceDE w:val="0"/>
        <w:autoSpaceDN w:val="0"/>
        <w:adjustRightInd w:val="0"/>
        <w:rPr>
          <w:rFonts w:ascii="Arial" w:hAnsi="Arial" w:cs="Arial"/>
          <w:color w:val="000000"/>
          <w:sz w:val="23"/>
          <w:szCs w:val="23"/>
        </w:rPr>
      </w:pPr>
      <w:r w:rsidRPr="00F728D9">
        <w:rPr>
          <w:rFonts w:ascii="Arial" w:hAnsi="Arial" w:cs="Arial"/>
          <w:color w:val="000000"/>
          <w:sz w:val="23"/>
          <w:szCs w:val="23"/>
        </w:rPr>
        <w:t xml:space="preserve">4. </w:t>
      </w:r>
      <w:r w:rsidRPr="00F728D9">
        <w:rPr>
          <w:rFonts w:ascii="Arial" w:hAnsi="Arial" w:cs="Arial"/>
          <w:b/>
          <w:bCs/>
          <w:color w:val="000000"/>
          <w:sz w:val="23"/>
          <w:szCs w:val="23"/>
        </w:rPr>
        <w:t xml:space="preserve">Types of complaints Agencies to receive complaints </w:t>
      </w:r>
    </w:p>
    <w:p w14:paraId="562D414B" w14:textId="77777777" w:rsidR="002577FB" w:rsidRPr="00F728D9" w:rsidRDefault="002577FB" w:rsidP="002577FB">
      <w:pPr>
        <w:widowControl w:val="0"/>
        <w:autoSpaceDE w:val="0"/>
        <w:autoSpaceDN w:val="0"/>
        <w:adjustRightInd w:val="0"/>
        <w:rPr>
          <w:rFonts w:ascii="Arial" w:hAnsi="Arial" w:cs="Arial"/>
          <w:color w:val="000000"/>
          <w:sz w:val="23"/>
          <w:szCs w:val="23"/>
        </w:rPr>
      </w:pPr>
    </w:p>
    <w:p w14:paraId="212EC3D2" w14:textId="77777777" w:rsidR="002577FB" w:rsidRPr="00F728D9" w:rsidRDefault="002577FB" w:rsidP="002577FB">
      <w:pPr>
        <w:widowControl w:val="0"/>
        <w:autoSpaceDE w:val="0"/>
        <w:autoSpaceDN w:val="0"/>
        <w:adjustRightInd w:val="0"/>
        <w:rPr>
          <w:rFonts w:ascii="Arial" w:hAnsi="Arial" w:cs="Arial"/>
          <w:color w:val="000000"/>
          <w:sz w:val="23"/>
          <w:szCs w:val="23"/>
        </w:rPr>
      </w:pPr>
      <w:r w:rsidRPr="00F728D9">
        <w:rPr>
          <w:rFonts w:ascii="Arial" w:hAnsi="Arial" w:cs="Arial"/>
          <w:color w:val="000000"/>
          <w:sz w:val="23"/>
          <w:szCs w:val="23"/>
        </w:rPr>
        <w:t xml:space="preserve">Offensive public comments based on race, Schools, Colleges, Employers, comm- real or perceived sexual orientation, unity associations and organizations, gender identity, ethnic or cultural origins, Municipal offices, Human Rights Comm- religious or political beliefs or other </w:t>
      </w:r>
      <w:r w:rsidR="003372FA" w:rsidRPr="00F728D9">
        <w:rPr>
          <w:rFonts w:ascii="Arial" w:hAnsi="Arial" w:cs="Arial"/>
          <w:color w:val="000000"/>
          <w:sz w:val="23"/>
          <w:szCs w:val="23"/>
        </w:rPr>
        <w:t>m</w:t>
      </w:r>
      <w:r w:rsidRPr="00F728D9">
        <w:rPr>
          <w:rFonts w:ascii="Arial" w:hAnsi="Arial" w:cs="Arial"/>
          <w:color w:val="000000"/>
          <w:sz w:val="23"/>
          <w:szCs w:val="23"/>
        </w:rPr>
        <w:t xml:space="preserve">ission, RCMP protected grounds Threats or actual physical assault of any RCMP kind (based on any of the protected grounds) Property damage (with evidence linked RCMP to any of the protected grounds) </w:t>
      </w:r>
    </w:p>
    <w:p w14:paraId="1CEB0D27" w14:textId="77777777" w:rsidR="008676AD" w:rsidRDefault="008676AD" w:rsidP="002577FB">
      <w:pPr>
        <w:widowControl w:val="0"/>
        <w:autoSpaceDE w:val="0"/>
        <w:autoSpaceDN w:val="0"/>
        <w:adjustRightInd w:val="0"/>
        <w:rPr>
          <w:rFonts w:ascii="Arial" w:hAnsi="Arial" w:cs="Arial"/>
          <w:color w:val="000000"/>
          <w:sz w:val="23"/>
          <w:szCs w:val="23"/>
        </w:rPr>
      </w:pPr>
    </w:p>
    <w:p w14:paraId="00645129" w14:textId="77777777" w:rsidR="008676AD" w:rsidRPr="00F728D9" w:rsidRDefault="008676AD" w:rsidP="002577FB">
      <w:pPr>
        <w:widowControl w:val="0"/>
        <w:autoSpaceDE w:val="0"/>
        <w:autoSpaceDN w:val="0"/>
        <w:adjustRightInd w:val="0"/>
        <w:rPr>
          <w:rFonts w:ascii="Arial" w:hAnsi="Arial" w:cs="Arial"/>
          <w:color w:val="000000"/>
          <w:sz w:val="23"/>
          <w:szCs w:val="23"/>
        </w:rPr>
      </w:pPr>
    </w:p>
    <w:p w14:paraId="238A4A05" w14:textId="77777777" w:rsidR="002577FB" w:rsidRPr="00F728D9" w:rsidRDefault="002577FB" w:rsidP="002577FB">
      <w:pPr>
        <w:widowControl w:val="0"/>
        <w:autoSpaceDE w:val="0"/>
        <w:autoSpaceDN w:val="0"/>
        <w:adjustRightInd w:val="0"/>
        <w:rPr>
          <w:rFonts w:ascii="Arial" w:hAnsi="Arial" w:cs="Arial"/>
          <w:color w:val="000000"/>
          <w:sz w:val="23"/>
          <w:szCs w:val="23"/>
        </w:rPr>
      </w:pPr>
      <w:r w:rsidRPr="00F728D9">
        <w:rPr>
          <w:rFonts w:ascii="Arial" w:hAnsi="Arial" w:cs="Arial"/>
          <w:b/>
          <w:bCs/>
          <w:color w:val="000000"/>
          <w:sz w:val="23"/>
          <w:szCs w:val="23"/>
        </w:rPr>
        <w:t xml:space="preserve">5. What to expect when filing a complaint – processing steps </w:t>
      </w:r>
    </w:p>
    <w:p w14:paraId="0B46572C" w14:textId="77777777" w:rsidR="002577FB" w:rsidRPr="00F728D9" w:rsidRDefault="002577FB" w:rsidP="002577FB">
      <w:pPr>
        <w:widowControl w:val="0"/>
        <w:autoSpaceDE w:val="0"/>
        <w:autoSpaceDN w:val="0"/>
        <w:adjustRightInd w:val="0"/>
        <w:rPr>
          <w:rFonts w:ascii="Arial" w:hAnsi="Arial" w:cs="Arial"/>
          <w:color w:val="000000"/>
          <w:sz w:val="23"/>
          <w:szCs w:val="23"/>
        </w:rPr>
      </w:pPr>
    </w:p>
    <w:p w14:paraId="248ADB13" w14:textId="77777777" w:rsidR="002577FB" w:rsidRPr="00F728D9" w:rsidRDefault="002577FB" w:rsidP="002577FB">
      <w:pPr>
        <w:pStyle w:val="Default"/>
        <w:rPr>
          <w:sz w:val="23"/>
          <w:szCs w:val="23"/>
        </w:rPr>
      </w:pPr>
      <w:r w:rsidRPr="00F728D9">
        <w:rPr>
          <w:sz w:val="23"/>
          <w:szCs w:val="23"/>
        </w:rPr>
        <w:t xml:space="preserve">A formal complaint to the RCMP and/or the Human Rights Commission will be an extended exercise and may require patience and endurance. It is advised that the victim seek support, encouragement, and advice before undertaking the process. It will be particularly important in some circumstances for the victim to seek a friend who can accompany them throughout the process. RCMP Victim Services and supports from other agencies are available throughout the process. A formal complaint to an institution can also be assisted greatly with the support of a friend or other individual from one of the agencies signatory to the protocol. An informal complaint may be appropriate in some circumstances, but make note of the date on which you notified the organization, keep a record of what you reported and document any response received, in case the complaint needs to be formalized at a later date. </w:t>
      </w:r>
    </w:p>
    <w:p w14:paraId="7E032231" w14:textId="77777777" w:rsidR="002577FB" w:rsidRPr="00F728D9" w:rsidRDefault="002577FB" w:rsidP="002577FB">
      <w:pPr>
        <w:pStyle w:val="Default"/>
        <w:rPr>
          <w:sz w:val="23"/>
          <w:szCs w:val="23"/>
        </w:rPr>
      </w:pPr>
    </w:p>
    <w:p w14:paraId="5943BE24" w14:textId="77777777" w:rsidR="002577FB" w:rsidRPr="00F728D9" w:rsidRDefault="002577FB" w:rsidP="002577FB">
      <w:pPr>
        <w:widowControl w:val="0"/>
        <w:autoSpaceDE w:val="0"/>
        <w:autoSpaceDN w:val="0"/>
        <w:adjustRightInd w:val="0"/>
        <w:rPr>
          <w:rFonts w:ascii="Arial" w:hAnsi="Arial" w:cs="Arial"/>
          <w:color w:val="000000"/>
          <w:sz w:val="23"/>
          <w:szCs w:val="23"/>
        </w:rPr>
      </w:pPr>
      <w:r w:rsidRPr="00F728D9">
        <w:rPr>
          <w:rFonts w:ascii="Arial" w:hAnsi="Arial" w:cs="Arial"/>
          <w:b/>
          <w:bCs/>
          <w:color w:val="000000"/>
          <w:sz w:val="23"/>
          <w:szCs w:val="23"/>
        </w:rPr>
        <w:t xml:space="preserve">6. Victim Assistance in filing and pursuing a complaint </w:t>
      </w:r>
    </w:p>
    <w:p w14:paraId="16E24D29" w14:textId="77777777" w:rsidR="002577FB" w:rsidRPr="00F728D9" w:rsidRDefault="002577FB" w:rsidP="002577FB">
      <w:pPr>
        <w:widowControl w:val="0"/>
        <w:autoSpaceDE w:val="0"/>
        <w:autoSpaceDN w:val="0"/>
        <w:adjustRightInd w:val="0"/>
        <w:rPr>
          <w:rFonts w:ascii="Arial" w:hAnsi="Arial" w:cs="Arial"/>
          <w:color w:val="000000"/>
          <w:sz w:val="23"/>
          <w:szCs w:val="23"/>
        </w:rPr>
      </w:pPr>
    </w:p>
    <w:p w14:paraId="02B6EED2" w14:textId="205C8F1C" w:rsidR="002577FB" w:rsidRPr="00F728D9" w:rsidRDefault="002577FB" w:rsidP="002577FB">
      <w:pPr>
        <w:rPr>
          <w:rFonts w:ascii="Arial" w:hAnsi="Arial" w:cs="Arial"/>
          <w:color w:val="000000"/>
          <w:sz w:val="23"/>
          <w:szCs w:val="23"/>
        </w:rPr>
      </w:pPr>
      <w:r w:rsidRPr="00F728D9">
        <w:rPr>
          <w:rFonts w:ascii="Arial" w:hAnsi="Arial" w:cs="Arial"/>
          <w:color w:val="000000"/>
          <w:sz w:val="23"/>
          <w:szCs w:val="23"/>
        </w:rPr>
        <w:t>Where a complaint is filed with the RCMP, there is a Victim Assistance Unit which can provide support through the process</w:t>
      </w:r>
      <w:r w:rsidRPr="00F728D9">
        <w:rPr>
          <w:rFonts w:ascii="Arial" w:hAnsi="Arial" w:cs="Arial"/>
          <w:iCs/>
          <w:color w:val="000000"/>
          <w:sz w:val="23"/>
          <w:szCs w:val="23"/>
        </w:rPr>
        <w:t xml:space="preserve">. </w:t>
      </w:r>
      <w:r w:rsidRPr="00F728D9">
        <w:rPr>
          <w:rFonts w:ascii="Arial" w:hAnsi="Arial" w:cs="Arial"/>
          <w:color w:val="000000"/>
          <w:sz w:val="23"/>
          <w:szCs w:val="23"/>
        </w:rPr>
        <w:t>Where the incident is a crime</w:t>
      </w:r>
      <w:r w:rsidRPr="00F728D9">
        <w:rPr>
          <w:rFonts w:ascii="Arial" w:hAnsi="Arial" w:cs="Arial"/>
          <w:iCs/>
          <w:color w:val="000000"/>
          <w:sz w:val="23"/>
          <w:szCs w:val="23"/>
        </w:rPr>
        <w:t xml:space="preserve">, </w:t>
      </w:r>
      <w:r w:rsidRPr="00F728D9">
        <w:rPr>
          <w:rFonts w:ascii="Arial" w:hAnsi="Arial" w:cs="Arial"/>
          <w:color w:val="000000"/>
          <w:sz w:val="23"/>
          <w:szCs w:val="23"/>
        </w:rPr>
        <w:t xml:space="preserve">Victim Assistance can advise you of your rights under the Canadian Victim Bill of Rights. Where a Human Rights Complaint is filed, the Commission will assign an investigator to review the facts and recommend a course of action. The BC Human Rights Coalition offices in Vancouver can provide assistance and support in this process. Where the complaint is referred by the receiving agency to the </w:t>
      </w:r>
      <w:r w:rsidR="000F61D2" w:rsidRPr="00F728D9">
        <w:rPr>
          <w:rFonts w:ascii="Arial" w:hAnsi="Arial" w:cs="Arial"/>
          <w:color w:val="000000"/>
          <w:sz w:val="23"/>
          <w:szCs w:val="23"/>
        </w:rPr>
        <w:t>R</w:t>
      </w:r>
      <w:r w:rsidR="00194D12">
        <w:rPr>
          <w:rFonts w:ascii="Arial" w:hAnsi="Arial" w:cs="Arial"/>
          <w:color w:val="000000"/>
          <w:sz w:val="23"/>
          <w:szCs w:val="23"/>
        </w:rPr>
        <w:t>estorative Justice Program</w:t>
      </w:r>
      <w:r w:rsidRPr="00F728D9">
        <w:rPr>
          <w:rFonts w:ascii="Arial" w:hAnsi="Arial" w:cs="Arial"/>
          <w:color w:val="000000"/>
          <w:sz w:val="23"/>
          <w:szCs w:val="23"/>
        </w:rPr>
        <w:t>, volunteer case co-ordinators will assist you through the process of a resolution conference or a short-term transformative dialogue with the offender.</w:t>
      </w:r>
    </w:p>
    <w:p w14:paraId="3EF4A85C" w14:textId="77777777" w:rsidR="00176D21" w:rsidRPr="00F728D9" w:rsidRDefault="00176D21" w:rsidP="002577FB">
      <w:pPr>
        <w:rPr>
          <w:rFonts w:ascii="Arial" w:hAnsi="Arial" w:cs="Arial"/>
          <w:color w:val="000000"/>
          <w:sz w:val="23"/>
          <w:szCs w:val="23"/>
        </w:rPr>
      </w:pPr>
    </w:p>
    <w:p w14:paraId="4AEBA27F" w14:textId="77777777" w:rsidR="00176D21" w:rsidRPr="00F728D9" w:rsidRDefault="00176D21" w:rsidP="002577FB">
      <w:pPr>
        <w:rPr>
          <w:rFonts w:ascii="Arial" w:hAnsi="Arial" w:cs="Arial"/>
          <w:color w:val="000000"/>
          <w:sz w:val="23"/>
          <w:szCs w:val="23"/>
        </w:rPr>
      </w:pPr>
    </w:p>
    <w:p w14:paraId="4CC5C125" w14:textId="77777777" w:rsidR="00176D21" w:rsidRPr="00F728D9" w:rsidRDefault="00176D21" w:rsidP="002577FB">
      <w:pPr>
        <w:rPr>
          <w:rFonts w:ascii="Arial" w:hAnsi="Arial" w:cs="Arial"/>
          <w:color w:val="000000"/>
          <w:sz w:val="23"/>
          <w:szCs w:val="23"/>
        </w:rPr>
      </w:pPr>
    </w:p>
    <w:p w14:paraId="598F8E91" w14:textId="77777777" w:rsidR="00176D21" w:rsidRPr="00F728D9" w:rsidRDefault="00176D21" w:rsidP="002577FB">
      <w:pPr>
        <w:rPr>
          <w:rFonts w:ascii="Arial" w:hAnsi="Arial" w:cs="Arial"/>
          <w:color w:val="000000"/>
          <w:sz w:val="23"/>
          <w:szCs w:val="23"/>
        </w:rPr>
      </w:pPr>
    </w:p>
    <w:p w14:paraId="735D409E" w14:textId="77777777" w:rsidR="00176D21" w:rsidRPr="00F728D9" w:rsidRDefault="00176D21" w:rsidP="002577FB">
      <w:pPr>
        <w:rPr>
          <w:rFonts w:ascii="Arial" w:hAnsi="Arial" w:cs="Arial"/>
          <w:color w:val="000000"/>
          <w:sz w:val="23"/>
          <w:szCs w:val="23"/>
        </w:rPr>
      </w:pPr>
    </w:p>
    <w:p w14:paraId="5B84D579" w14:textId="77777777" w:rsidR="00176D21" w:rsidRPr="00F728D9" w:rsidRDefault="00176D21" w:rsidP="002577FB">
      <w:pPr>
        <w:rPr>
          <w:rFonts w:ascii="Arial" w:hAnsi="Arial" w:cs="Arial"/>
          <w:color w:val="000000"/>
          <w:sz w:val="23"/>
          <w:szCs w:val="23"/>
        </w:rPr>
      </w:pPr>
    </w:p>
    <w:p w14:paraId="11FE6857" w14:textId="77777777" w:rsidR="00176D21" w:rsidRDefault="00176D21" w:rsidP="002577FB">
      <w:pPr>
        <w:rPr>
          <w:rFonts w:ascii="Arial" w:hAnsi="Arial" w:cs="Arial"/>
          <w:i/>
          <w:color w:val="000000"/>
          <w:sz w:val="23"/>
          <w:szCs w:val="23"/>
        </w:rPr>
      </w:pPr>
    </w:p>
    <w:p w14:paraId="67F57BDD" w14:textId="77777777" w:rsidR="00176D21" w:rsidRDefault="00176D21" w:rsidP="002577FB">
      <w:pPr>
        <w:rPr>
          <w:rFonts w:ascii="Arial" w:hAnsi="Arial" w:cs="Arial"/>
          <w:i/>
          <w:color w:val="000000"/>
          <w:sz w:val="23"/>
          <w:szCs w:val="23"/>
        </w:rPr>
      </w:pPr>
    </w:p>
    <w:p w14:paraId="4F9DB835" w14:textId="77777777" w:rsidR="006A77E3" w:rsidRDefault="006A77E3" w:rsidP="002577FB">
      <w:pPr>
        <w:rPr>
          <w:rFonts w:ascii="Arial" w:hAnsi="Arial" w:cs="Arial"/>
          <w:b/>
          <w:i/>
          <w:color w:val="000000"/>
          <w:sz w:val="23"/>
          <w:szCs w:val="23"/>
        </w:rPr>
      </w:pPr>
    </w:p>
    <w:p w14:paraId="70B0AACF" w14:textId="77777777" w:rsidR="006A77E3" w:rsidRDefault="006A77E3" w:rsidP="002577FB">
      <w:pPr>
        <w:rPr>
          <w:rFonts w:ascii="Arial" w:hAnsi="Arial" w:cs="Arial"/>
          <w:b/>
          <w:i/>
          <w:color w:val="000000"/>
          <w:sz w:val="23"/>
          <w:szCs w:val="23"/>
        </w:rPr>
      </w:pPr>
    </w:p>
    <w:p w14:paraId="31684D97" w14:textId="77777777" w:rsidR="004B5369" w:rsidRDefault="004B5369" w:rsidP="002577FB">
      <w:pPr>
        <w:rPr>
          <w:rFonts w:ascii="Arial" w:hAnsi="Arial" w:cs="Arial"/>
          <w:b/>
          <w:i/>
          <w:color w:val="000000"/>
          <w:sz w:val="23"/>
          <w:szCs w:val="23"/>
        </w:rPr>
      </w:pPr>
    </w:p>
    <w:p w14:paraId="0975611E" w14:textId="77777777" w:rsidR="004B5369" w:rsidRDefault="004B5369" w:rsidP="002577FB">
      <w:pPr>
        <w:rPr>
          <w:rFonts w:ascii="Arial" w:hAnsi="Arial" w:cs="Arial"/>
          <w:b/>
          <w:i/>
          <w:color w:val="000000"/>
          <w:sz w:val="23"/>
          <w:szCs w:val="23"/>
        </w:rPr>
      </w:pPr>
    </w:p>
    <w:p w14:paraId="771B6568" w14:textId="77777777" w:rsidR="00D639E3" w:rsidRDefault="00D639E3" w:rsidP="002577FB">
      <w:pPr>
        <w:rPr>
          <w:rFonts w:ascii="Arial" w:hAnsi="Arial" w:cs="Arial"/>
          <w:b/>
          <w:i/>
          <w:color w:val="000000"/>
          <w:sz w:val="23"/>
          <w:szCs w:val="23"/>
        </w:rPr>
      </w:pPr>
    </w:p>
    <w:p w14:paraId="710E38BF" w14:textId="77777777" w:rsidR="00D639E3" w:rsidRDefault="00D639E3" w:rsidP="002577FB">
      <w:pPr>
        <w:rPr>
          <w:rFonts w:ascii="Arial" w:hAnsi="Arial" w:cs="Arial"/>
          <w:b/>
          <w:i/>
          <w:color w:val="000000"/>
          <w:sz w:val="23"/>
          <w:szCs w:val="23"/>
        </w:rPr>
      </w:pPr>
    </w:p>
    <w:p w14:paraId="49A3DBDE" w14:textId="77777777" w:rsidR="00CD2513" w:rsidRDefault="00CD2513" w:rsidP="002577FB">
      <w:pPr>
        <w:rPr>
          <w:rFonts w:ascii="Arial" w:hAnsi="Arial" w:cs="Arial"/>
          <w:b/>
          <w:i/>
          <w:color w:val="000000"/>
          <w:sz w:val="23"/>
          <w:szCs w:val="23"/>
        </w:rPr>
      </w:pPr>
    </w:p>
    <w:p w14:paraId="2E369D74" w14:textId="77777777" w:rsidR="00140F0D" w:rsidRPr="00140F0D" w:rsidRDefault="00140F0D" w:rsidP="00B663DC">
      <w:pPr>
        <w:pStyle w:val="Default"/>
        <w:rPr>
          <w:rFonts w:asciiTheme="majorHAnsi" w:hAnsiTheme="majorHAnsi"/>
          <w:b/>
          <w:sz w:val="28"/>
          <w:szCs w:val="28"/>
        </w:rPr>
      </w:pPr>
      <w:r w:rsidRPr="00140F0D">
        <w:rPr>
          <w:rFonts w:asciiTheme="majorHAnsi" w:hAnsiTheme="majorHAnsi"/>
          <w:b/>
          <w:sz w:val="28"/>
          <w:szCs w:val="28"/>
        </w:rPr>
        <w:t>TABLES AND CHARTS</w:t>
      </w:r>
      <w:r w:rsidR="00743A43">
        <w:rPr>
          <w:rFonts w:asciiTheme="majorHAnsi" w:hAnsiTheme="majorHAnsi"/>
          <w:b/>
          <w:sz w:val="28"/>
          <w:szCs w:val="28"/>
        </w:rPr>
        <w:t xml:space="preserve">   Census Information</w:t>
      </w:r>
    </w:p>
    <w:p w14:paraId="004341C3" w14:textId="77777777" w:rsidR="00140F0D" w:rsidRDefault="00140F0D" w:rsidP="00B663DC">
      <w:pPr>
        <w:pStyle w:val="Default"/>
        <w:rPr>
          <w:rFonts w:asciiTheme="majorHAnsi" w:hAnsiTheme="majorHAnsi"/>
        </w:rPr>
      </w:pPr>
    </w:p>
    <w:p w14:paraId="2F3E886B" w14:textId="77777777" w:rsidR="00140F0D" w:rsidRDefault="00140F0D" w:rsidP="00B663DC">
      <w:pPr>
        <w:pStyle w:val="Default"/>
        <w:rPr>
          <w:rFonts w:asciiTheme="majorHAnsi" w:hAnsiTheme="majorHAnsi"/>
        </w:rPr>
      </w:pPr>
      <w:r>
        <w:rPr>
          <w:rFonts w:asciiTheme="majorHAnsi" w:hAnsiTheme="majorHAnsi"/>
        </w:rPr>
        <w:t>CHART 1   Visible Minorities</w:t>
      </w:r>
    </w:p>
    <w:p w14:paraId="0D043BA8" w14:textId="77777777" w:rsidR="00140F0D" w:rsidRDefault="00140F0D" w:rsidP="00B663DC">
      <w:pPr>
        <w:pStyle w:val="Default"/>
        <w:rPr>
          <w:rFonts w:asciiTheme="majorHAnsi" w:hAnsiTheme="majorHAnsi"/>
        </w:rPr>
      </w:pPr>
      <w:r>
        <w:rPr>
          <w:rFonts w:asciiTheme="majorHAnsi" w:hAnsiTheme="majorHAnsi"/>
        </w:rPr>
        <w:t>CHART 2   Age Distribution</w:t>
      </w:r>
    </w:p>
    <w:p w14:paraId="7671422B" w14:textId="77777777" w:rsidR="00140F0D" w:rsidRDefault="00140F0D" w:rsidP="00B663DC">
      <w:pPr>
        <w:pStyle w:val="Default"/>
        <w:rPr>
          <w:rFonts w:asciiTheme="majorHAnsi" w:hAnsiTheme="majorHAnsi"/>
        </w:rPr>
      </w:pPr>
      <w:r>
        <w:rPr>
          <w:rFonts w:asciiTheme="majorHAnsi" w:hAnsiTheme="majorHAnsi"/>
        </w:rPr>
        <w:t>CHART 3   Religious Affiliation</w:t>
      </w:r>
    </w:p>
    <w:p w14:paraId="720456EA" w14:textId="77777777" w:rsidR="00140F0D" w:rsidRDefault="00140F0D" w:rsidP="00B663DC">
      <w:pPr>
        <w:pStyle w:val="Default"/>
        <w:rPr>
          <w:rFonts w:asciiTheme="majorHAnsi" w:hAnsiTheme="majorHAnsi"/>
        </w:rPr>
      </w:pPr>
    </w:p>
    <w:p w14:paraId="2B875368" w14:textId="77777777" w:rsidR="00140F0D" w:rsidRDefault="00140F0D" w:rsidP="00B663DC">
      <w:pPr>
        <w:pStyle w:val="Default"/>
        <w:rPr>
          <w:rFonts w:asciiTheme="majorHAnsi" w:hAnsiTheme="majorHAnsi"/>
        </w:rPr>
      </w:pPr>
    </w:p>
    <w:p w14:paraId="01979520" w14:textId="77777777" w:rsidR="00140F0D" w:rsidRDefault="00140F0D" w:rsidP="00B663DC">
      <w:pPr>
        <w:pStyle w:val="Default"/>
        <w:rPr>
          <w:rFonts w:asciiTheme="majorHAnsi" w:hAnsiTheme="majorHAnsi"/>
        </w:rPr>
      </w:pPr>
    </w:p>
    <w:p w14:paraId="2F40A605" w14:textId="77777777" w:rsidR="00BE641C" w:rsidRPr="00743A43" w:rsidRDefault="00BE641C" w:rsidP="00BE641C">
      <w:pPr>
        <w:widowControl w:val="0"/>
        <w:autoSpaceDE w:val="0"/>
        <w:autoSpaceDN w:val="0"/>
        <w:adjustRightInd w:val="0"/>
        <w:rPr>
          <w:rFonts w:asciiTheme="majorHAnsi" w:hAnsiTheme="majorHAnsi" w:cs="Helvetica Neue Medium"/>
          <w:b/>
        </w:rPr>
      </w:pPr>
      <w:r w:rsidRPr="00743A43">
        <w:rPr>
          <w:rFonts w:asciiTheme="majorHAnsi" w:hAnsiTheme="majorHAnsi" w:cs="Helvetica Neue Medium"/>
          <w:b/>
          <w:color w:val="262626"/>
        </w:rPr>
        <w:t>CHART !  - CITIZENSHIP AND IMMIGRATION</w:t>
      </w:r>
      <w:r w:rsidR="00743A43">
        <w:rPr>
          <w:rFonts w:asciiTheme="majorHAnsi" w:hAnsiTheme="majorHAnsi" w:cs="Helvetica Neue Medium"/>
          <w:b/>
          <w:color w:val="262626"/>
        </w:rPr>
        <w:t xml:space="preserve">  (2006)</w:t>
      </w:r>
    </w:p>
    <w:p w14:paraId="5E2DECE6" w14:textId="77777777" w:rsidR="00BE641C" w:rsidRPr="00BE641C" w:rsidRDefault="00BE641C" w:rsidP="00BE641C">
      <w:pPr>
        <w:widowControl w:val="0"/>
        <w:autoSpaceDE w:val="0"/>
        <w:autoSpaceDN w:val="0"/>
        <w:adjustRightInd w:val="0"/>
        <w:rPr>
          <w:rFonts w:asciiTheme="majorHAnsi" w:hAnsiTheme="majorHAnsi" w:cs="Helvetica Neue"/>
        </w:rPr>
      </w:pPr>
      <w:r w:rsidRPr="00BE641C">
        <w:rPr>
          <w:rFonts w:asciiTheme="majorHAnsi" w:hAnsiTheme="majorHAnsi" w:cs="Helvetica Neue"/>
          <w:b/>
          <w:bCs/>
          <w:color w:val="262626"/>
        </w:rPr>
        <w:t>Total visible minority population</w:t>
      </w:r>
    </w:p>
    <w:p w14:paraId="22E62C27" w14:textId="77777777" w:rsidR="00BE641C" w:rsidRPr="00BE641C" w:rsidRDefault="00BE641C" w:rsidP="00BE641C">
      <w:pPr>
        <w:widowControl w:val="0"/>
        <w:autoSpaceDE w:val="0"/>
        <w:autoSpaceDN w:val="0"/>
        <w:adjustRightInd w:val="0"/>
        <w:rPr>
          <w:rFonts w:asciiTheme="majorHAnsi" w:hAnsiTheme="majorHAnsi" w:cs="Helvetica Neue"/>
        </w:rPr>
      </w:pPr>
      <w:r w:rsidRPr="00BE641C">
        <w:rPr>
          <w:rFonts w:asciiTheme="majorHAnsi" w:hAnsiTheme="majorHAnsi" w:cs="Helvetica Neue"/>
          <w:color w:val="3F3F3F"/>
        </w:rPr>
        <w:t>Total: 1,255</w:t>
      </w:r>
    </w:p>
    <w:p w14:paraId="7338A83C" w14:textId="77777777" w:rsidR="00BE641C" w:rsidRPr="00BE641C" w:rsidRDefault="00BE641C" w:rsidP="00BE641C">
      <w:pPr>
        <w:widowControl w:val="0"/>
        <w:autoSpaceDE w:val="0"/>
        <w:autoSpaceDN w:val="0"/>
        <w:adjustRightInd w:val="0"/>
        <w:rPr>
          <w:rFonts w:asciiTheme="majorHAnsi" w:hAnsiTheme="majorHAnsi" w:cs="Helvetica Neue"/>
        </w:rPr>
      </w:pPr>
      <w:r w:rsidRPr="00BE641C">
        <w:rPr>
          <w:rFonts w:asciiTheme="majorHAnsi" w:hAnsiTheme="majorHAnsi" w:cs="Helvetica Neue"/>
          <w:color w:val="3F3F3F"/>
        </w:rPr>
        <w:t>Female: 610</w:t>
      </w:r>
    </w:p>
    <w:p w14:paraId="5F9AFE5B" w14:textId="77777777" w:rsidR="00BE641C" w:rsidRDefault="00BE641C" w:rsidP="00BE641C">
      <w:pPr>
        <w:widowControl w:val="0"/>
        <w:autoSpaceDE w:val="0"/>
        <w:autoSpaceDN w:val="0"/>
        <w:adjustRightInd w:val="0"/>
        <w:rPr>
          <w:rFonts w:ascii="Helvetica Neue" w:hAnsi="Helvetica Neue" w:cs="Helvetica Neue"/>
          <w:sz w:val="32"/>
          <w:szCs w:val="32"/>
        </w:rPr>
      </w:pPr>
    </w:p>
    <w:p w14:paraId="581CCCF0" w14:textId="77777777" w:rsidR="00BE641C" w:rsidRDefault="00BE641C" w:rsidP="00BE641C">
      <w:pPr>
        <w:widowControl w:val="0"/>
        <w:autoSpaceDE w:val="0"/>
        <w:autoSpaceDN w:val="0"/>
        <w:adjustRightInd w:val="0"/>
        <w:rPr>
          <w:rFonts w:ascii="Helvetica Neue" w:hAnsi="Helvetica Neue" w:cs="Helvetica Neue"/>
          <w:sz w:val="32"/>
          <w:szCs w:val="32"/>
        </w:rPr>
      </w:pPr>
      <w:r w:rsidRPr="00BE641C">
        <w:rPr>
          <w:rFonts w:ascii="Helvetica Neue" w:hAnsi="Helvetica Neue" w:cs="Helvetica Neue"/>
          <w:noProof/>
          <w:sz w:val="32"/>
          <w:szCs w:val="32"/>
        </w:rPr>
        <w:drawing>
          <wp:inline distT="0" distB="0" distL="0" distR="0" wp14:anchorId="7A439B9B" wp14:editId="0EB5895D">
            <wp:extent cx="5486400" cy="1811867"/>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1811867"/>
                    </a:xfrm>
                    <a:prstGeom prst="rect">
                      <a:avLst/>
                    </a:prstGeom>
                    <a:noFill/>
                    <a:ln>
                      <a:noFill/>
                    </a:ln>
                  </pic:spPr>
                </pic:pic>
              </a:graphicData>
            </a:graphic>
          </wp:inline>
        </w:drawing>
      </w:r>
    </w:p>
    <w:p w14:paraId="63EEF1E5" w14:textId="77777777" w:rsidR="0011327F" w:rsidRDefault="00BE641C" w:rsidP="00BE641C">
      <w:pPr>
        <w:pStyle w:val="Default"/>
        <w:rPr>
          <w:rFonts w:asciiTheme="majorHAnsi" w:hAnsiTheme="majorHAnsi" w:cs="Helvetica Neue"/>
          <w:color w:val="262626"/>
        </w:rPr>
      </w:pPr>
      <w:r w:rsidRPr="00BE641C">
        <w:rPr>
          <w:rFonts w:asciiTheme="majorHAnsi" w:hAnsiTheme="majorHAnsi" w:cs="Helvetica Neue"/>
          <w:color w:val="262626"/>
        </w:rPr>
        <w:t xml:space="preserve">Read more: </w:t>
      </w:r>
    </w:p>
    <w:p w14:paraId="60C2CECF" w14:textId="77777777" w:rsidR="00140F0D" w:rsidRPr="00BE641C" w:rsidRDefault="00C1586C" w:rsidP="00BE641C">
      <w:pPr>
        <w:pStyle w:val="Default"/>
        <w:rPr>
          <w:rFonts w:asciiTheme="majorHAnsi" w:hAnsiTheme="majorHAnsi"/>
        </w:rPr>
      </w:pPr>
      <w:hyperlink r:id="rId12" w:anchor="ixzz4c6pSNS9B" w:history="1">
        <w:r w:rsidR="00BE641C" w:rsidRPr="00BE641C">
          <w:rPr>
            <w:rFonts w:asciiTheme="majorHAnsi" w:hAnsiTheme="majorHAnsi" w:cs="Helvetica Neue"/>
            <w:color w:val="022087"/>
          </w:rPr>
          <w:t>http://www.city-data.com/canada/Sunshine-Coast.html#ixzz4c6pSNS9B</w:t>
        </w:r>
      </w:hyperlink>
    </w:p>
    <w:p w14:paraId="2C84B544" w14:textId="77777777" w:rsidR="00140F0D" w:rsidRDefault="00140F0D" w:rsidP="00B663DC">
      <w:pPr>
        <w:pStyle w:val="Default"/>
        <w:rPr>
          <w:rFonts w:asciiTheme="majorHAnsi" w:hAnsiTheme="majorHAnsi"/>
        </w:rPr>
      </w:pPr>
    </w:p>
    <w:p w14:paraId="7A2AB1EA" w14:textId="77777777" w:rsidR="00140F0D" w:rsidRDefault="00140F0D" w:rsidP="00B663DC">
      <w:pPr>
        <w:pStyle w:val="Default"/>
        <w:rPr>
          <w:rFonts w:asciiTheme="majorHAnsi" w:hAnsiTheme="majorHAnsi"/>
        </w:rPr>
      </w:pPr>
    </w:p>
    <w:p w14:paraId="52F85166" w14:textId="77777777" w:rsidR="00140F0D" w:rsidRPr="00BE641C" w:rsidRDefault="00BE641C" w:rsidP="00B663DC">
      <w:pPr>
        <w:pStyle w:val="Default"/>
        <w:rPr>
          <w:rFonts w:asciiTheme="majorHAnsi" w:hAnsiTheme="majorHAnsi"/>
          <w:b/>
        </w:rPr>
      </w:pPr>
      <w:r w:rsidRPr="00BE641C">
        <w:rPr>
          <w:rFonts w:asciiTheme="majorHAnsi" w:hAnsiTheme="majorHAnsi"/>
          <w:b/>
        </w:rPr>
        <w:t>CHART 2 - SUNSHINE COAST POPULA</w:t>
      </w:r>
      <w:r w:rsidR="00D90D35">
        <w:rPr>
          <w:rFonts w:asciiTheme="majorHAnsi" w:hAnsiTheme="majorHAnsi"/>
          <w:b/>
        </w:rPr>
        <w:t>T</w:t>
      </w:r>
      <w:r w:rsidRPr="00BE641C">
        <w:rPr>
          <w:rFonts w:asciiTheme="majorHAnsi" w:hAnsiTheme="majorHAnsi"/>
          <w:b/>
        </w:rPr>
        <w:t>ION BY AGE GROUP</w:t>
      </w:r>
      <w:r w:rsidR="00743A43">
        <w:rPr>
          <w:rFonts w:asciiTheme="majorHAnsi" w:hAnsiTheme="majorHAnsi"/>
          <w:b/>
        </w:rPr>
        <w:t xml:space="preserve">  (2011)</w:t>
      </w:r>
    </w:p>
    <w:p w14:paraId="1B578568" w14:textId="77777777" w:rsidR="00140F0D" w:rsidRDefault="00140F0D" w:rsidP="00B663DC">
      <w:pPr>
        <w:pStyle w:val="Default"/>
        <w:rPr>
          <w:rFonts w:asciiTheme="majorHAnsi" w:hAnsiTheme="majorHAnsi"/>
        </w:rPr>
      </w:pPr>
    </w:p>
    <w:p w14:paraId="07A5A7F9" w14:textId="77777777" w:rsidR="00140F0D" w:rsidRDefault="00140F0D" w:rsidP="00B663DC">
      <w:pPr>
        <w:pStyle w:val="Default"/>
        <w:rPr>
          <w:rFonts w:asciiTheme="majorHAnsi" w:hAnsiTheme="majorHAnsi"/>
        </w:rPr>
      </w:pPr>
    </w:p>
    <w:p w14:paraId="7929AFFB" w14:textId="77777777" w:rsidR="00140F0D" w:rsidRDefault="00BE641C" w:rsidP="00B663DC">
      <w:pPr>
        <w:pStyle w:val="Default"/>
        <w:rPr>
          <w:rFonts w:asciiTheme="majorHAnsi" w:hAnsiTheme="majorHAnsi"/>
        </w:rPr>
      </w:pPr>
      <w:r w:rsidRPr="00BE641C">
        <w:rPr>
          <w:rFonts w:asciiTheme="majorHAnsi" w:hAnsiTheme="majorHAnsi"/>
          <w:noProof/>
        </w:rPr>
        <w:drawing>
          <wp:inline distT="0" distB="0" distL="0" distR="0" wp14:anchorId="65637898" wp14:editId="341647D2">
            <wp:extent cx="5334000" cy="1752600"/>
            <wp:effectExtent l="0" t="0" r="25400" b="254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5116AF" w14:textId="77777777" w:rsidR="00140F0D" w:rsidRDefault="00140F0D" w:rsidP="00B663DC">
      <w:pPr>
        <w:pStyle w:val="Default"/>
        <w:rPr>
          <w:rFonts w:asciiTheme="majorHAnsi" w:hAnsiTheme="majorHAnsi"/>
        </w:rPr>
      </w:pPr>
    </w:p>
    <w:p w14:paraId="74E023FE" w14:textId="77777777" w:rsidR="00140F0D" w:rsidRDefault="00140F0D" w:rsidP="00B663DC">
      <w:pPr>
        <w:pStyle w:val="Default"/>
        <w:rPr>
          <w:rFonts w:asciiTheme="majorHAnsi" w:hAnsiTheme="majorHAnsi"/>
        </w:rPr>
      </w:pPr>
    </w:p>
    <w:p w14:paraId="55D1C11B" w14:textId="77777777" w:rsidR="00140F0D" w:rsidRDefault="00140F0D" w:rsidP="00B663DC">
      <w:pPr>
        <w:pStyle w:val="Default"/>
        <w:rPr>
          <w:rFonts w:asciiTheme="majorHAnsi" w:hAnsiTheme="majorHAnsi"/>
        </w:rPr>
      </w:pPr>
    </w:p>
    <w:p w14:paraId="6AEA1022" w14:textId="77777777" w:rsidR="00140F0D" w:rsidRDefault="00140F0D" w:rsidP="00B663DC">
      <w:pPr>
        <w:pStyle w:val="Default"/>
        <w:rPr>
          <w:rFonts w:asciiTheme="majorHAnsi" w:hAnsiTheme="majorHAnsi"/>
        </w:rPr>
      </w:pPr>
    </w:p>
    <w:p w14:paraId="3079D4B3" w14:textId="77777777" w:rsidR="00140F0D" w:rsidRDefault="00140F0D" w:rsidP="00B663DC">
      <w:pPr>
        <w:pStyle w:val="Default"/>
        <w:rPr>
          <w:rFonts w:asciiTheme="majorHAnsi" w:hAnsiTheme="majorHAnsi"/>
        </w:rPr>
      </w:pPr>
    </w:p>
    <w:p w14:paraId="4CE1A3AE" w14:textId="77777777" w:rsidR="00743A43" w:rsidRPr="00BE641C" w:rsidRDefault="00743A43" w:rsidP="00743A43">
      <w:pPr>
        <w:widowControl w:val="0"/>
        <w:autoSpaceDE w:val="0"/>
        <w:autoSpaceDN w:val="0"/>
        <w:adjustRightInd w:val="0"/>
        <w:rPr>
          <w:rFonts w:asciiTheme="majorHAnsi" w:hAnsiTheme="majorHAnsi" w:cs="Helvetica Neue Medium"/>
          <w:b/>
        </w:rPr>
      </w:pPr>
      <w:r>
        <w:rPr>
          <w:rFonts w:asciiTheme="majorHAnsi" w:hAnsiTheme="majorHAnsi" w:cs="Helvetica Neue Medium"/>
          <w:b/>
          <w:color w:val="262626"/>
        </w:rPr>
        <w:t>CHART !  - RELIGIOUS AFFILIATION (2011)</w:t>
      </w:r>
    </w:p>
    <w:p w14:paraId="07511D16" w14:textId="77777777" w:rsidR="00743A43" w:rsidRDefault="00743A43" w:rsidP="00743A43"/>
    <w:p w14:paraId="4DD5846C" w14:textId="77777777" w:rsidR="00743A43" w:rsidRDefault="00743A43" w:rsidP="00743A43"/>
    <w:tbl>
      <w:tblPr>
        <w:tblW w:w="0" w:type="auto"/>
        <w:tblInd w:w="2160" w:type="dxa"/>
        <w:tblBorders>
          <w:left w:val="nil"/>
          <w:right w:val="nil"/>
        </w:tblBorders>
        <w:tblLayout w:type="fixed"/>
        <w:tblLook w:val="0000" w:firstRow="0" w:lastRow="0" w:firstColumn="0" w:lastColumn="0" w:noHBand="0" w:noVBand="0"/>
      </w:tblPr>
      <w:tblGrid>
        <w:gridCol w:w="4395"/>
        <w:gridCol w:w="2125"/>
      </w:tblGrid>
      <w:tr w:rsidR="00743A43" w:rsidRPr="00743A43" w14:paraId="30470EE5" w14:textId="77777777" w:rsidTr="00077199">
        <w:tc>
          <w:tcPr>
            <w:tcW w:w="4395" w:type="dxa"/>
            <w:tcBorders>
              <w:top w:val="single" w:sz="8" w:space="0" w:color="D5D5D5"/>
              <w:left w:val="single" w:sz="8" w:space="0" w:color="D5D5D5"/>
              <w:bottom w:val="single" w:sz="8" w:space="0" w:color="D5D5D5"/>
              <w:right w:val="single" w:sz="8" w:space="0" w:color="D5D5D5"/>
            </w:tcBorders>
            <w:tcMar>
              <w:top w:w="100" w:type="nil"/>
              <w:left w:w="100" w:type="nil"/>
              <w:bottom w:w="100" w:type="nil"/>
              <w:right w:w="100" w:type="nil"/>
            </w:tcMar>
            <w:vAlign w:val="center"/>
          </w:tcPr>
          <w:p w14:paraId="1345FC41" w14:textId="77777777" w:rsidR="00743A43" w:rsidRPr="00743A43" w:rsidRDefault="00743A43" w:rsidP="00077199">
            <w:pPr>
              <w:widowControl w:val="0"/>
              <w:autoSpaceDE w:val="0"/>
              <w:autoSpaceDN w:val="0"/>
              <w:adjustRightInd w:val="0"/>
              <w:rPr>
                <w:rFonts w:asciiTheme="majorHAnsi" w:hAnsiTheme="majorHAnsi" w:cs="Helvetica"/>
                <w:b/>
                <w:color w:val="1E314F"/>
              </w:rPr>
            </w:pPr>
            <w:r w:rsidRPr="00743A43">
              <w:rPr>
                <w:rFonts w:asciiTheme="majorHAnsi" w:hAnsiTheme="majorHAnsi" w:cs="Helvetica"/>
                <w:b/>
                <w:color w:val="262626"/>
              </w:rPr>
              <w:t>Total population in private households by religion</w:t>
            </w:r>
          </w:p>
          <w:p w14:paraId="7EEAF4FE" w14:textId="77777777" w:rsidR="00743A43" w:rsidRPr="00743A43" w:rsidRDefault="00743A43" w:rsidP="00077199">
            <w:pPr>
              <w:widowControl w:val="0"/>
              <w:autoSpaceDE w:val="0"/>
              <w:autoSpaceDN w:val="0"/>
              <w:adjustRightInd w:val="0"/>
              <w:rPr>
                <w:rFonts w:asciiTheme="majorHAnsi" w:hAnsiTheme="majorHAnsi" w:cs="Helvetica"/>
                <w:b/>
                <w:color w:val="1E314F"/>
                <w:u w:color="1E314F"/>
              </w:rPr>
            </w:pPr>
            <w:r w:rsidRPr="00743A43">
              <w:rPr>
                <w:rFonts w:asciiTheme="majorHAnsi" w:hAnsiTheme="majorHAnsi" w:cs="Helvetica"/>
                <w:b/>
                <w:color w:val="1E314F"/>
                <w:u w:val="single" w:color="1E314F"/>
              </w:rPr>
              <w:t>National Household Survey data footnote</w:t>
            </w:r>
          </w:p>
          <w:p w14:paraId="16C5BAFF"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1E314F"/>
                <w:u w:val="single" w:color="1E314F"/>
              </w:rPr>
              <w:t>55</w:t>
            </w:r>
          </w:p>
        </w:tc>
        <w:tc>
          <w:tcPr>
            <w:tcW w:w="2125" w:type="dxa"/>
            <w:tcBorders>
              <w:top w:val="single" w:sz="8" w:space="0" w:color="D5D5D5"/>
              <w:left w:val="single" w:sz="8" w:space="0" w:color="D5D5D5"/>
              <w:bottom w:val="single" w:sz="8" w:space="0" w:color="D5D5D5"/>
              <w:right w:val="single" w:sz="8" w:space="0" w:color="D5D5D5"/>
            </w:tcBorders>
            <w:tcMar>
              <w:top w:w="100" w:type="nil"/>
              <w:left w:w="100" w:type="nil"/>
              <w:bottom w:w="100" w:type="nil"/>
              <w:right w:w="100" w:type="nil"/>
            </w:tcMar>
            <w:vAlign w:val="center"/>
          </w:tcPr>
          <w:p w14:paraId="3AA392E4"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28,070</w:t>
            </w:r>
          </w:p>
        </w:tc>
      </w:tr>
      <w:tr w:rsidR="00743A43" w:rsidRPr="00743A43" w14:paraId="6FDC0D8C" w14:textId="77777777" w:rsidTr="00077199">
        <w:tc>
          <w:tcPr>
            <w:tcW w:w="4395" w:type="dxa"/>
            <w:tcBorders>
              <w:top w:val="single" w:sz="8" w:space="0" w:color="D5D5D5"/>
              <w:left w:val="single" w:sz="8" w:space="0" w:color="D5D5D5"/>
              <w:bottom w:val="single" w:sz="8" w:space="0" w:color="D5D5D5"/>
              <w:right w:val="single" w:sz="8" w:space="0" w:color="D5D5D5"/>
            </w:tcBorders>
            <w:tcMar>
              <w:top w:w="400" w:type="nil"/>
              <w:left w:w="100" w:type="nil"/>
              <w:bottom w:w="100" w:type="nil"/>
              <w:right w:w="100" w:type="nil"/>
            </w:tcMar>
            <w:vAlign w:val="center"/>
          </w:tcPr>
          <w:p w14:paraId="31132768"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Buddhist</w:t>
            </w:r>
          </w:p>
        </w:tc>
        <w:tc>
          <w:tcPr>
            <w:tcW w:w="2125" w:type="dxa"/>
            <w:tcBorders>
              <w:top w:val="single" w:sz="8" w:space="0" w:color="D5D5D5"/>
              <w:left w:val="single" w:sz="8" w:space="0" w:color="D5D5D5"/>
              <w:bottom w:val="single" w:sz="8" w:space="0" w:color="D5D5D5"/>
              <w:right w:val="single" w:sz="8" w:space="0" w:color="D5D5D5"/>
            </w:tcBorders>
            <w:tcMar>
              <w:top w:w="100" w:type="nil"/>
              <w:left w:w="100" w:type="nil"/>
              <w:bottom w:w="100" w:type="nil"/>
              <w:right w:w="100" w:type="nil"/>
            </w:tcMar>
            <w:vAlign w:val="center"/>
          </w:tcPr>
          <w:p w14:paraId="46DB8DCF"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240</w:t>
            </w:r>
          </w:p>
        </w:tc>
      </w:tr>
      <w:tr w:rsidR="00743A43" w:rsidRPr="00743A43" w14:paraId="72C96726" w14:textId="77777777" w:rsidTr="00077199">
        <w:tc>
          <w:tcPr>
            <w:tcW w:w="4395" w:type="dxa"/>
            <w:tcBorders>
              <w:top w:val="single" w:sz="8" w:space="0" w:color="D5D5D5"/>
              <w:left w:val="single" w:sz="8" w:space="0" w:color="D5D5D5"/>
              <w:bottom w:val="single" w:sz="8" w:space="0" w:color="D5D5D5"/>
              <w:right w:val="single" w:sz="8" w:space="0" w:color="D5D5D5"/>
            </w:tcBorders>
            <w:tcMar>
              <w:top w:w="400" w:type="nil"/>
              <w:left w:w="100" w:type="nil"/>
              <w:bottom w:w="100" w:type="nil"/>
              <w:right w:w="100" w:type="nil"/>
            </w:tcMar>
            <w:vAlign w:val="center"/>
          </w:tcPr>
          <w:p w14:paraId="68009B68"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Christian</w:t>
            </w:r>
          </w:p>
        </w:tc>
        <w:tc>
          <w:tcPr>
            <w:tcW w:w="2125" w:type="dxa"/>
            <w:tcBorders>
              <w:top w:val="single" w:sz="8" w:space="0" w:color="D5D5D5"/>
              <w:left w:val="single" w:sz="8" w:space="0" w:color="D5D5D5"/>
              <w:bottom w:val="single" w:sz="8" w:space="0" w:color="D5D5D5"/>
              <w:right w:val="single" w:sz="8" w:space="0" w:color="D5D5D5"/>
            </w:tcBorders>
            <w:tcMar>
              <w:top w:w="100" w:type="nil"/>
              <w:left w:w="100" w:type="nil"/>
              <w:bottom w:w="100" w:type="nil"/>
              <w:right w:w="100" w:type="nil"/>
            </w:tcMar>
            <w:vAlign w:val="center"/>
          </w:tcPr>
          <w:p w14:paraId="7A56E62E"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11,870</w:t>
            </w:r>
          </w:p>
        </w:tc>
      </w:tr>
      <w:tr w:rsidR="00743A43" w:rsidRPr="00743A43" w14:paraId="7B83CDFC" w14:textId="77777777" w:rsidTr="00077199">
        <w:tc>
          <w:tcPr>
            <w:tcW w:w="4395" w:type="dxa"/>
            <w:tcBorders>
              <w:top w:val="single" w:sz="8" w:space="0" w:color="D5D5D5"/>
              <w:left w:val="single" w:sz="8" w:space="0" w:color="D5D5D5"/>
              <w:bottom w:val="single" w:sz="8" w:space="0" w:color="D5D5D5"/>
              <w:right w:val="single" w:sz="8" w:space="0" w:color="D5D5D5"/>
            </w:tcBorders>
            <w:tcMar>
              <w:top w:w="600" w:type="nil"/>
              <w:left w:w="100" w:type="nil"/>
              <w:bottom w:w="100" w:type="nil"/>
              <w:right w:w="100" w:type="nil"/>
            </w:tcMar>
            <w:vAlign w:val="center"/>
          </w:tcPr>
          <w:p w14:paraId="33870122"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Anglican</w:t>
            </w:r>
          </w:p>
        </w:tc>
        <w:tc>
          <w:tcPr>
            <w:tcW w:w="2125" w:type="dxa"/>
            <w:tcBorders>
              <w:top w:val="single" w:sz="8" w:space="0" w:color="D5D5D5"/>
              <w:left w:val="single" w:sz="8" w:space="0" w:color="D5D5D5"/>
              <w:bottom w:val="single" w:sz="8" w:space="0" w:color="D5D5D5"/>
              <w:right w:val="single" w:sz="8" w:space="0" w:color="D5D5D5"/>
            </w:tcBorders>
            <w:tcMar>
              <w:top w:w="100" w:type="nil"/>
              <w:left w:w="100" w:type="nil"/>
              <w:bottom w:w="100" w:type="nil"/>
              <w:right w:w="100" w:type="nil"/>
            </w:tcMar>
            <w:vAlign w:val="center"/>
          </w:tcPr>
          <w:p w14:paraId="5D435795"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2,590</w:t>
            </w:r>
          </w:p>
        </w:tc>
      </w:tr>
      <w:tr w:rsidR="00743A43" w:rsidRPr="00743A43" w14:paraId="5625C5E6" w14:textId="77777777" w:rsidTr="00077199">
        <w:tc>
          <w:tcPr>
            <w:tcW w:w="4395" w:type="dxa"/>
            <w:tcBorders>
              <w:top w:val="single" w:sz="8" w:space="0" w:color="D5D5D5"/>
              <w:left w:val="single" w:sz="8" w:space="0" w:color="D5D5D5"/>
              <w:bottom w:val="single" w:sz="8" w:space="0" w:color="D5D5D5"/>
              <w:right w:val="single" w:sz="8" w:space="0" w:color="D5D5D5"/>
            </w:tcBorders>
            <w:tcMar>
              <w:top w:w="600" w:type="nil"/>
              <w:left w:w="100" w:type="nil"/>
              <w:bottom w:w="100" w:type="nil"/>
              <w:right w:w="100" w:type="nil"/>
            </w:tcMar>
            <w:vAlign w:val="center"/>
          </w:tcPr>
          <w:p w14:paraId="0A823B1B"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Baptist</w:t>
            </w:r>
          </w:p>
        </w:tc>
        <w:tc>
          <w:tcPr>
            <w:tcW w:w="2125" w:type="dxa"/>
            <w:tcBorders>
              <w:top w:val="single" w:sz="8" w:space="0" w:color="D5D5D5"/>
              <w:left w:val="single" w:sz="8" w:space="0" w:color="D5D5D5"/>
              <w:bottom w:val="single" w:sz="8" w:space="0" w:color="D5D5D5"/>
              <w:right w:val="single" w:sz="8" w:space="0" w:color="D5D5D5"/>
            </w:tcBorders>
            <w:tcMar>
              <w:top w:w="100" w:type="nil"/>
              <w:left w:w="100" w:type="nil"/>
              <w:bottom w:w="100" w:type="nil"/>
              <w:right w:w="100" w:type="nil"/>
            </w:tcMar>
            <w:vAlign w:val="center"/>
          </w:tcPr>
          <w:p w14:paraId="41222658"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675</w:t>
            </w:r>
          </w:p>
        </w:tc>
      </w:tr>
      <w:tr w:rsidR="00743A43" w:rsidRPr="00743A43" w14:paraId="14E24A30" w14:textId="77777777" w:rsidTr="00077199">
        <w:tc>
          <w:tcPr>
            <w:tcW w:w="4395" w:type="dxa"/>
            <w:tcBorders>
              <w:top w:val="single" w:sz="8" w:space="0" w:color="D5D5D5"/>
              <w:left w:val="single" w:sz="8" w:space="0" w:color="D5D5D5"/>
              <w:bottom w:val="single" w:sz="8" w:space="0" w:color="D5D5D5"/>
              <w:right w:val="single" w:sz="8" w:space="0" w:color="D5D5D5"/>
            </w:tcBorders>
            <w:tcMar>
              <w:top w:w="600" w:type="nil"/>
              <w:left w:w="100" w:type="nil"/>
              <w:bottom w:w="100" w:type="nil"/>
              <w:right w:w="100" w:type="nil"/>
            </w:tcMar>
            <w:vAlign w:val="center"/>
          </w:tcPr>
          <w:p w14:paraId="0225F0C9"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Catholic</w:t>
            </w:r>
          </w:p>
        </w:tc>
        <w:tc>
          <w:tcPr>
            <w:tcW w:w="2125" w:type="dxa"/>
            <w:tcBorders>
              <w:top w:val="single" w:sz="8" w:space="0" w:color="D5D5D5"/>
              <w:left w:val="single" w:sz="8" w:space="0" w:color="D5D5D5"/>
              <w:bottom w:val="single" w:sz="8" w:space="0" w:color="D5D5D5"/>
              <w:right w:val="single" w:sz="8" w:space="0" w:color="D5D5D5"/>
            </w:tcBorders>
            <w:tcMar>
              <w:top w:w="100" w:type="nil"/>
              <w:left w:w="100" w:type="nil"/>
              <w:bottom w:w="100" w:type="nil"/>
              <w:right w:w="100" w:type="nil"/>
            </w:tcMar>
            <w:vAlign w:val="center"/>
          </w:tcPr>
          <w:p w14:paraId="0492F589"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3,190</w:t>
            </w:r>
          </w:p>
        </w:tc>
      </w:tr>
      <w:tr w:rsidR="00743A43" w:rsidRPr="00743A43" w14:paraId="2FB171C4" w14:textId="77777777" w:rsidTr="00077199">
        <w:tc>
          <w:tcPr>
            <w:tcW w:w="4395" w:type="dxa"/>
            <w:tcBorders>
              <w:top w:val="single" w:sz="8" w:space="0" w:color="D5D5D5"/>
              <w:left w:val="single" w:sz="8" w:space="0" w:color="D5D5D5"/>
              <w:bottom w:val="single" w:sz="8" w:space="0" w:color="D5D5D5"/>
              <w:right w:val="single" w:sz="8" w:space="0" w:color="D5D5D5"/>
            </w:tcBorders>
            <w:tcMar>
              <w:top w:w="600" w:type="nil"/>
              <w:left w:w="100" w:type="nil"/>
              <w:bottom w:w="100" w:type="nil"/>
              <w:right w:w="100" w:type="nil"/>
            </w:tcMar>
            <w:vAlign w:val="center"/>
          </w:tcPr>
          <w:p w14:paraId="4844CD7F"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Christian Orthodox</w:t>
            </w:r>
          </w:p>
        </w:tc>
        <w:tc>
          <w:tcPr>
            <w:tcW w:w="2125" w:type="dxa"/>
            <w:tcBorders>
              <w:top w:val="single" w:sz="8" w:space="0" w:color="D5D5D5"/>
              <w:left w:val="single" w:sz="8" w:space="0" w:color="D5D5D5"/>
              <w:bottom w:val="single" w:sz="8" w:space="0" w:color="D5D5D5"/>
              <w:right w:val="single" w:sz="8" w:space="0" w:color="D5D5D5"/>
            </w:tcBorders>
            <w:tcMar>
              <w:top w:w="100" w:type="nil"/>
              <w:left w:w="100" w:type="nil"/>
              <w:bottom w:w="100" w:type="nil"/>
              <w:right w:w="100" w:type="nil"/>
            </w:tcMar>
            <w:vAlign w:val="center"/>
          </w:tcPr>
          <w:p w14:paraId="128C6954"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120</w:t>
            </w:r>
          </w:p>
        </w:tc>
      </w:tr>
      <w:tr w:rsidR="00743A43" w:rsidRPr="00743A43" w14:paraId="40BC6E10" w14:textId="77777777" w:rsidTr="00077199">
        <w:tc>
          <w:tcPr>
            <w:tcW w:w="4395" w:type="dxa"/>
            <w:tcBorders>
              <w:top w:val="single" w:sz="8" w:space="0" w:color="D5D5D5"/>
              <w:left w:val="single" w:sz="8" w:space="0" w:color="D5D5D5"/>
              <w:bottom w:val="single" w:sz="8" w:space="0" w:color="D5D5D5"/>
              <w:right w:val="single" w:sz="8" w:space="0" w:color="D5D5D5"/>
            </w:tcBorders>
            <w:tcMar>
              <w:top w:w="600" w:type="nil"/>
              <w:left w:w="100" w:type="nil"/>
              <w:bottom w:w="100" w:type="nil"/>
              <w:right w:w="100" w:type="nil"/>
            </w:tcMar>
            <w:vAlign w:val="center"/>
          </w:tcPr>
          <w:p w14:paraId="45663329"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Lutheran</w:t>
            </w:r>
          </w:p>
        </w:tc>
        <w:tc>
          <w:tcPr>
            <w:tcW w:w="2125" w:type="dxa"/>
            <w:tcBorders>
              <w:top w:val="single" w:sz="8" w:space="0" w:color="D5D5D5"/>
              <w:left w:val="single" w:sz="8" w:space="0" w:color="D5D5D5"/>
              <w:bottom w:val="single" w:sz="8" w:space="0" w:color="D5D5D5"/>
              <w:right w:val="single" w:sz="8" w:space="0" w:color="D5D5D5"/>
            </w:tcBorders>
            <w:tcMar>
              <w:top w:w="100" w:type="nil"/>
              <w:left w:w="100" w:type="nil"/>
              <w:bottom w:w="100" w:type="nil"/>
              <w:right w:w="100" w:type="nil"/>
            </w:tcMar>
            <w:vAlign w:val="center"/>
          </w:tcPr>
          <w:p w14:paraId="7CC58641"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550</w:t>
            </w:r>
          </w:p>
        </w:tc>
      </w:tr>
      <w:tr w:rsidR="00743A43" w:rsidRPr="00743A43" w14:paraId="48916EA8" w14:textId="77777777" w:rsidTr="00077199">
        <w:tc>
          <w:tcPr>
            <w:tcW w:w="4395" w:type="dxa"/>
            <w:tcBorders>
              <w:top w:val="single" w:sz="8" w:space="0" w:color="D5D5D5"/>
              <w:left w:val="single" w:sz="8" w:space="0" w:color="D5D5D5"/>
              <w:bottom w:val="single" w:sz="8" w:space="0" w:color="D5D5D5"/>
              <w:right w:val="single" w:sz="8" w:space="0" w:color="D5D5D5"/>
            </w:tcBorders>
            <w:tcMar>
              <w:top w:w="600" w:type="nil"/>
              <w:left w:w="100" w:type="nil"/>
              <w:bottom w:w="100" w:type="nil"/>
              <w:right w:w="100" w:type="nil"/>
            </w:tcMar>
            <w:vAlign w:val="center"/>
          </w:tcPr>
          <w:p w14:paraId="17D73ECC"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Pentecostal</w:t>
            </w:r>
          </w:p>
        </w:tc>
        <w:tc>
          <w:tcPr>
            <w:tcW w:w="2125" w:type="dxa"/>
            <w:tcBorders>
              <w:top w:val="single" w:sz="8" w:space="0" w:color="D5D5D5"/>
              <w:left w:val="single" w:sz="8" w:space="0" w:color="D5D5D5"/>
              <w:bottom w:val="single" w:sz="8" w:space="0" w:color="D5D5D5"/>
              <w:right w:val="single" w:sz="8" w:space="0" w:color="D5D5D5"/>
            </w:tcBorders>
            <w:tcMar>
              <w:top w:w="100" w:type="nil"/>
              <w:left w:w="100" w:type="nil"/>
              <w:bottom w:w="100" w:type="nil"/>
              <w:right w:w="100" w:type="nil"/>
            </w:tcMar>
            <w:vAlign w:val="center"/>
          </w:tcPr>
          <w:p w14:paraId="3790C990"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320</w:t>
            </w:r>
          </w:p>
        </w:tc>
      </w:tr>
      <w:tr w:rsidR="00743A43" w:rsidRPr="00743A43" w14:paraId="5A3D2732" w14:textId="77777777" w:rsidTr="00077199">
        <w:tc>
          <w:tcPr>
            <w:tcW w:w="4395" w:type="dxa"/>
            <w:tcBorders>
              <w:top w:val="single" w:sz="8" w:space="0" w:color="D5D5D5"/>
              <w:left w:val="single" w:sz="8" w:space="0" w:color="D5D5D5"/>
              <w:bottom w:val="single" w:sz="8" w:space="0" w:color="D5D5D5"/>
              <w:right w:val="single" w:sz="8" w:space="0" w:color="D5D5D5"/>
            </w:tcBorders>
            <w:tcMar>
              <w:top w:w="600" w:type="nil"/>
              <w:left w:w="100" w:type="nil"/>
              <w:bottom w:w="100" w:type="nil"/>
              <w:right w:w="100" w:type="nil"/>
            </w:tcMar>
            <w:vAlign w:val="center"/>
          </w:tcPr>
          <w:p w14:paraId="0E4EF89A"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Presbyterian</w:t>
            </w:r>
          </w:p>
        </w:tc>
        <w:tc>
          <w:tcPr>
            <w:tcW w:w="2125" w:type="dxa"/>
            <w:tcBorders>
              <w:top w:val="single" w:sz="8" w:space="0" w:color="D5D5D5"/>
              <w:left w:val="single" w:sz="8" w:space="0" w:color="D5D5D5"/>
              <w:bottom w:val="single" w:sz="8" w:space="0" w:color="D5D5D5"/>
              <w:right w:val="single" w:sz="8" w:space="0" w:color="D5D5D5"/>
            </w:tcBorders>
            <w:tcMar>
              <w:top w:w="100" w:type="nil"/>
              <w:left w:w="100" w:type="nil"/>
              <w:bottom w:w="100" w:type="nil"/>
              <w:right w:w="100" w:type="nil"/>
            </w:tcMar>
            <w:vAlign w:val="center"/>
          </w:tcPr>
          <w:p w14:paraId="06A3F00F"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200</w:t>
            </w:r>
          </w:p>
        </w:tc>
      </w:tr>
      <w:tr w:rsidR="00743A43" w:rsidRPr="00743A43" w14:paraId="7DFCEDEF" w14:textId="77777777" w:rsidTr="00077199">
        <w:tc>
          <w:tcPr>
            <w:tcW w:w="4395" w:type="dxa"/>
            <w:tcBorders>
              <w:top w:val="single" w:sz="8" w:space="0" w:color="D5D5D5"/>
              <w:left w:val="single" w:sz="8" w:space="0" w:color="D5D5D5"/>
              <w:bottom w:val="single" w:sz="8" w:space="0" w:color="D5D5D5"/>
              <w:right w:val="single" w:sz="8" w:space="0" w:color="D5D5D5"/>
            </w:tcBorders>
            <w:tcMar>
              <w:top w:w="600" w:type="nil"/>
              <w:left w:w="100" w:type="nil"/>
              <w:bottom w:w="100" w:type="nil"/>
              <w:right w:w="100" w:type="nil"/>
            </w:tcMar>
            <w:vAlign w:val="center"/>
          </w:tcPr>
          <w:p w14:paraId="77158865"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United Church</w:t>
            </w:r>
          </w:p>
        </w:tc>
        <w:tc>
          <w:tcPr>
            <w:tcW w:w="2125" w:type="dxa"/>
            <w:tcBorders>
              <w:top w:val="single" w:sz="8" w:space="0" w:color="D5D5D5"/>
              <w:left w:val="single" w:sz="8" w:space="0" w:color="D5D5D5"/>
              <w:bottom w:val="single" w:sz="8" w:space="0" w:color="D5D5D5"/>
              <w:right w:val="single" w:sz="8" w:space="0" w:color="D5D5D5"/>
            </w:tcBorders>
            <w:tcMar>
              <w:top w:w="100" w:type="nil"/>
              <w:left w:w="100" w:type="nil"/>
              <w:bottom w:w="100" w:type="nil"/>
              <w:right w:w="100" w:type="nil"/>
            </w:tcMar>
            <w:vAlign w:val="center"/>
          </w:tcPr>
          <w:p w14:paraId="101E85BA"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1,790</w:t>
            </w:r>
          </w:p>
        </w:tc>
      </w:tr>
      <w:tr w:rsidR="00743A43" w:rsidRPr="00743A43" w14:paraId="178A2A6B" w14:textId="77777777" w:rsidTr="00077199">
        <w:tc>
          <w:tcPr>
            <w:tcW w:w="4395" w:type="dxa"/>
            <w:tcBorders>
              <w:top w:val="single" w:sz="8" w:space="0" w:color="D5D5D5"/>
              <w:left w:val="single" w:sz="8" w:space="0" w:color="D5D5D5"/>
              <w:bottom w:val="single" w:sz="8" w:space="0" w:color="D5D5D5"/>
              <w:right w:val="single" w:sz="8" w:space="0" w:color="D5D5D5"/>
            </w:tcBorders>
            <w:tcMar>
              <w:top w:w="600" w:type="nil"/>
              <w:left w:w="100" w:type="nil"/>
              <w:bottom w:w="100" w:type="nil"/>
              <w:right w:w="100" w:type="nil"/>
            </w:tcMar>
            <w:vAlign w:val="center"/>
          </w:tcPr>
          <w:p w14:paraId="6B40E0F5"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Other Christian</w:t>
            </w:r>
          </w:p>
        </w:tc>
        <w:tc>
          <w:tcPr>
            <w:tcW w:w="2125" w:type="dxa"/>
            <w:tcBorders>
              <w:top w:val="single" w:sz="8" w:space="0" w:color="D5D5D5"/>
              <w:left w:val="single" w:sz="8" w:space="0" w:color="D5D5D5"/>
              <w:bottom w:val="single" w:sz="8" w:space="0" w:color="D5D5D5"/>
              <w:right w:val="single" w:sz="8" w:space="0" w:color="D5D5D5"/>
            </w:tcBorders>
            <w:tcMar>
              <w:top w:w="100" w:type="nil"/>
              <w:left w:w="100" w:type="nil"/>
              <w:bottom w:w="100" w:type="nil"/>
              <w:right w:w="100" w:type="nil"/>
            </w:tcMar>
            <w:vAlign w:val="center"/>
          </w:tcPr>
          <w:p w14:paraId="33031004"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2,435</w:t>
            </w:r>
          </w:p>
        </w:tc>
      </w:tr>
      <w:tr w:rsidR="00743A43" w:rsidRPr="00743A43" w14:paraId="044C20C0" w14:textId="77777777" w:rsidTr="00077199">
        <w:tc>
          <w:tcPr>
            <w:tcW w:w="4395" w:type="dxa"/>
            <w:tcBorders>
              <w:top w:val="single" w:sz="8" w:space="0" w:color="D5D5D5"/>
              <w:left w:val="single" w:sz="8" w:space="0" w:color="D5D5D5"/>
              <w:bottom w:val="single" w:sz="8" w:space="0" w:color="D5D5D5"/>
              <w:right w:val="single" w:sz="8" w:space="0" w:color="D5D5D5"/>
            </w:tcBorders>
            <w:tcMar>
              <w:top w:w="400" w:type="nil"/>
              <w:left w:w="100" w:type="nil"/>
              <w:bottom w:w="100" w:type="nil"/>
              <w:right w:w="100" w:type="nil"/>
            </w:tcMar>
            <w:vAlign w:val="center"/>
          </w:tcPr>
          <w:p w14:paraId="2A8A10DB"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Hindu</w:t>
            </w:r>
          </w:p>
        </w:tc>
        <w:tc>
          <w:tcPr>
            <w:tcW w:w="2125" w:type="dxa"/>
            <w:tcBorders>
              <w:top w:val="single" w:sz="8" w:space="0" w:color="D5D5D5"/>
              <w:left w:val="single" w:sz="8" w:space="0" w:color="D5D5D5"/>
              <w:bottom w:val="single" w:sz="8" w:space="0" w:color="D5D5D5"/>
              <w:right w:val="single" w:sz="8" w:space="0" w:color="D5D5D5"/>
            </w:tcBorders>
            <w:tcMar>
              <w:top w:w="100" w:type="nil"/>
              <w:left w:w="100" w:type="nil"/>
              <w:bottom w:w="100" w:type="nil"/>
              <w:right w:w="100" w:type="nil"/>
            </w:tcMar>
            <w:vAlign w:val="center"/>
          </w:tcPr>
          <w:p w14:paraId="0DB56E10"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40</w:t>
            </w:r>
          </w:p>
        </w:tc>
      </w:tr>
      <w:tr w:rsidR="00743A43" w:rsidRPr="00743A43" w14:paraId="6A0E5770" w14:textId="77777777" w:rsidTr="00077199">
        <w:tc>
          <w:tcPr>
            <w:tcW w:w="4395" w:type="dxa"/>
            <w:tcBorders>
              <w:top w:val="single" w:sz="8" w:space="0" w:color="D5D5D5"/>
              <w:left w:val="single" w:sz="8" w:space="0" w:color="D5D5D5"/>
              <w:bottom w:val="single" w:sz="8" w:space="0" w:color="D5D5D5"/>
              <w:right w:val="single" w:sz="8" w:space="0" w:color="D5D5D5"/>
            </w:tcBorders>
            <w:tcMar>
              <w:top w:w="400" w:type="nil"/>
              <w:left w:w="100" w:type="nil"/>
              <w:bottom w:w="100" w:type="nil"/>
              <w:right w:w="100" w:type="nil"/>
            </w:tcMar>
            <w:vAlign w:val="center"/>
          </w:tcPr>
          <w:p w14:paraId="77911D6B"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Jewish</w:t>
            </w:r>
          </w:p>
        </w:tc>
        <w:tc>
          <w:tcPr>
            <w:tcW w:w="2125" w:type="dxa"/>
            <w:tcBorders>
              <w:top w:val="single" w:sz="8" w:space="0" w:color="D5D5D5"/>
              <w:left w:val="single" w:sz="8" w:space="0" w:color="D5D5D5"/>
              <w:bottom w:val="single" w:sz="8" w:space="0" w:color="D5D5D5"/>
              <w:right w:val="single" w:sz="8" w:space="0" w:color="D5D5D5"/>
            </w:tcBorders>
            <w:tcMar>
              <w:top w:w="100" w:type="nil"/>
              <w:left w:w="100" w:type="nil"/>
              <w:bottom w:w="100" w:type="nil"/>
              <w:right w:w="100" w:type="nil"/>
            </w:tcMar>
            <w:vAlign w:val="center"/>
          </w:tcPr>
          <w:p w14:paraId="15229081"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160</w:t>
            </w:r>
          </w:p>
        </w:tc>
      </w:tr>
      <w:tr w:rsidR="00743A43" w:rsidRPr="00743A43" w14:paraId="599A2ADD" w14:textId="77777777" w:rsidTr="00077199">
        <w:tc>
          <w:tcPr>
            <w:tcW w:w="4395" w:type="dxa"/>
            <w:tcBorders>
              <w:top w:val="single" w:sz="8" w:space="0" w:color="D5D5D5"/>
              <w:left w:val="single" w:sz="8" w:space="0" w:color="D5D5D5"/>
              <w:bottom w:val="single" w:sz="8" w:space="0" w:color="D5D5D5"/>
              <w:right w:val="single" w:sz="8" w:space="0" w:color="D5D5D5"/>
            </w:tcBorders>
            <w:tcMar>
              <w:top w:w="400" w:type="nil"/>
              <w:left w:w="100" w:type="nil"/>
              <w:bottom w:w="100" w:type="nil"/>
              <w:right w:w="100" w:type="nil"/>
            </w:tcMar>
            <w:vAlign w:val="center"/>
          </w:tcPr>
          <w:p w14:paraId="433D54D4"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Muslim</w:t>
            </w:r>
          </w:p>
        </w:tc>
        <w:tc>
          <w:tcPr>
            <w:tcW w:w="2125" w:type="dxa"/>
            <w:tcBorders>
              <w:top w:val="single" w:sz="8" w:space="0" w:color="D5D5D5"/>
              <w:left w:val="single" w:sz="8" w:space="0" w:color="D5D5D5"/>
              <w:bottom w:val="single" w:sz="8" w:space="0" w:color="D5D5D5"/>
              <w:right w:val="single" w:sz="8" w:space="0" w:color="D5D5D5"/>
            </w:tcBorders>
            <w:tcMar>
              <w:top w:w="100" w:type="nil"/>
              <w:left w:w="100" w:type="nil"/>
              <w:bottom w:w="100" w:type="nil"/>
              <w:right w:w="100" w:type="nil"/>
            </w:tcMar>
            <w:vAlign w:val="center"/>
          </w:tcPr>
          <w:p w14:paraId="22EC2D7F"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20</w:t>
            </w:r>
          </w:p>
        </w:tc>
      </w:tr>
      <w:tr w:rsidR="00743A43" w:rsidRPr="00743A43" w14:paraId="233A56E4" w14:textId="77777777" w:rsidTr="00077199">
        <w:tc>
          <w:tcPr>
            <w:tcW w:w="4395" w:type="dxa"/>
            <w:tcBorders>
              <w:top w:val="single" w:sz="8" w:space="0" w:color="D5D5D5"/>
              <w:left w:val="single" w:sz="8" w:space="0" w:color="D5D5D5"/>
              <w:bottom w:val="single" w:sz="8" w:space="0" w:color="D5D5D5"/>
              <w:right w:val="single" w:sz="8" w:space="0" w:color="D5D5D5"/>
            </w:tcBorders>
            <w:tcMar>
              <w:top w:w="400" w:type="nil"/>
              <w:left w:w="100" w:type="nil"/>
              <w:bottom w:w="100" w:type="nil"/>
              <w:right w:w="100" w:type="nil"/>
            </w:tcMar>
            <w:vAlign w:val="center"/>
          </w:tcPr>
          <w:p w14:paraId="0A6B564D"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Sikh</w:t>
            </w:r>
          </w:p>
        </w:tc>
        <w:tc>
          <w:tcPr>
            <w:tcW w:w="2125" w:type="dxa"/>
            <w:tcBorders>
              <w:top w:val="single" w:sz="8" w:space="0" w:color="D5D5D5"/>
              <w:left w:val="single" w:sz="8" w:space="0" w:color="D5D5D5"/>
              <w:bottom w:val="single" w:sz="8" w:space="0" w:color="D5D5D5"/>
              <w:right w:val="single" w:sz="8" w:space="0" w:color="D5D5D5"/>
            </w:tcBorders>
            <w:tcMar>
              <w:top w:w="100" w:type="nil"/>
              <w:left w:w="100" w:type="nil"/>
              <w:bottom w:w="100" w:type="nil"/>
              <w:right w:w="100" w:type="nil"/>
            </w:tcMar>
            <w:vAlign w:val="center"/>
          </w:tcPr>
          <w:p w14:paraId="52DA7EAB"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25</w:t>
            </w:r>
          </w:p>
        </w:tc>
      </w:tr>
      <w:tr w:rsidR="00743A43" w:rsidRPr="00743A43" w14:paraId="39428974" w14:textId="77777777" w:rsidTr="00077199">
        <w:tc>
          <w:tcPr>
            <w:tcW w:w="4395" w:type="dxa"/>
            <w:tcBorders>
              <w:top w:val="single" w:sz="8" w:space="0" w:color="D5D5D5"/>
              <w:left w:val="single" w:sz="8" w:space="0" w:color="D5D5D5"/>
              <w:bottom w:val="single" w:sz="8" w:space="0" w:color="D5D5D5"/>
              <w:right w:val="single" w:sz="8" w:space="0" w:color="D5D5D5"/>
            </w:tcBorders>
            <w:tcMar>
              <w:top w:w="400" w:type="nil"/>
              <w:left w:w="100" w:type="nil"/>
              <w:bottom w:w="100" w:type="nil"/>
              <w:right w:w="100" w:type="nil"/>
            </w:tcMar>
            <w:vAlign w:val="center"/>
          </w:tcPr>
          <w:p w14:paraId="10242A78"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Traditional (Aboriginal) Spirituality</w:t>
            </w:r>
          </w:p>
        </w:tc>
        <w:tc>
          <w:tcPr>
            <w:tcW w:w="2125" w:type="dxa"/>
            <w:tcBorders>
              <w:top w:val="single" w:sz="8" w:space="0" w:color="D5D5D5"/>
              <w:left w:val="single" w:sz="8" w:space="0" w:color="D5D5D5"/>
              <w:bottom w:val="single" w:sz="8" w:space="0" w:color="D5D5D5"/>
              <w:right w:val="single" w:sz="8" w:space="0" w:color="D5D5D5"/>
            </w:tcBorders>
            <w:tcMar>
              <w:top w:w="100" w:type="nil"/>
              <w:left w:w="100" w:type="nil"/>
              <w:bottom w:w="100" w:type="nil"/>
              <w:right w:w="100" w:type="nil"/>
            </w:tcMar>
            <w:vAlign w:val="center"/>
          </w:tcPr>
          <w:p w14:paraId="567DF590"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100</w:t>
            </w:r>
          </w:p>
        </w:tc>
      </w:tr>
      <w:tr w:rsidR="00743A43" w:rsidRPr="00743A43" w14:paraId="5216D688" w14:textId="77777777" w:rsidTr="00077199">
        <w:tc>
          <w:tcPr>
            <w:tcW w:w="4395" w:type="dxa"/>
            <w:tcBorders>
              <w:top w:val="single" w:sz="8" w:space="0" w:color="D5D5D5"/>
              <w:left w:val="single" w:sz="8" w:space="0" w:color="D5D5D5"/>
              <w:bottom w:val="single" w:sz="8" w:space="0" w:color="D5D5D5"/>
              <w:right w:val="single" w:sz="8" w:space="0" w:color="D5D5D5"/>
            </w:tcBorders>
            <w:tcMar>
              <w:top w:w="400" w:type="nil"/>
              <w:left w:w="100" w:type="nil"/>
              <w:bottom w:w="100" w:type="nil"/>
              <w:right w:w="100" w:type="nil"/>
            </w:tcMar>
            <w:vAlign w:val="center"/>
          </w:tcPr>
          <w:p w14:paraId="489FEF72"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Other religions</w:t>
            </w:r>
          </w:p>
        </w:tc>
        <w:tc>
          <w:tcPr>
            <w:tcW w:w="2125" w:type="dxa"/>
            <w:tcBorders>
              <w:top w:val="single" w:sz="8" w:space="0" w:color="D5D5D5"/>
              <w:left w:val="single" w:sz="8" w:space="0" w:color="D5D5D5"/>
              <w:bottom w:val="single" w:sz="8" w:space="0" w:color="D5D5D5"/>
              <w:right w:val="single" w:sz="8" w:space="0" w:color="D5D5D5"/>
            </w:tcBorders>
            <w:tcMar>
              <w:top w:w="100" w:type="nil"/>
              <w:left w:w="100" w:type="nil"/>
              <w:bottom w:w="100" w:type="nil"/>
              <w:right w:w="100" w:type="nil"/>
            </w:tcMar>
            <w:vAlign w:val="center"/>
          </w:tcPr>
          <w:p w14:paraId="3AB1CD1E"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270</w:t>
            </w:r>
          </w:p>
        </w:tc>
      </w:tr>
      <w:tr w:rsidR="00743A43" w:rsidRPr="00743A43" w14:paraId="52560945" w14:textId="77777777" w:rsidTr="00077199">
        <w:tblPrEx>
          <w:tblBorders>
            <w:top w:val="nil"/>
          </w:tblBorders>
        </w:tblPrEx>
        <w:tc>
          <w:tcPr>
            <w:tcW w:w="4395" w:type="dxa"/>
            <w:tcBorders>
              <w:top w:val="single" w:sz="8" w:space="0" w:color="D5D5D5"/>
              <w:left w:val="single" w:sz="8" w:space="0" w:color="D5D5D5"/>
              <w:bottom w:val="single" w:sz="8" w:space="0" w:color="D5D5D5"/>
              <w:right w:val="single" w:sz="8" w:space="0" w:color="D5D5D5"/>
            </w:tcBorders>
            <w:tcMar>
              <w:top w:w="400" w:type="nil"/>
              <w:left w:w="100" w:type="nil"/>
              <w:bottom w:w="100" w:type="nil"/>
              <w:right w:w="100" w:type="nil"/>
            </w:tcMar>
            <w:vAlign w:val="center"/>
          </w:tcPr>
          <w:p w14:paraId="5131090E"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No religious affiliation</w:t>
            </w:r>
          </w:p>
        </w:tc>
        <w:tc>
          <w:tcPr>
            <w:tcW w:w="2125" w:type="dxa"/>
            <w:tcBorders>
              <w:top w:val="single" w:sz="8" w:space="0" w:color="D5D5D5"/>
              <w:left w:val="single" w:sz="8" w:space="0" w:color="D5D5D5"/>
              <w:bottom w:val="single" w:sz="8" w:space="0" w:color="D5D5D5"/>
              <w:right w:val="single" w:sz="8" w:space="0" w:color="D5D5D5"/>
            </w:tcBorders>
            <w:tcMar>
              <w:top w:w="100" w:type="nil"/>
              <w:left w:w="100" w:type="nil"/>
              <w:bottom w:w="100" w:type="nil"/>
              <w:right w:w="100" w:type="nil"/>
            </w:tcMar>
            <w:vAlign w:val="center"/>
          </w:tcPr>
          <w:p w14:paraId="61353C45" w14:textId="77777777" w:rsidR="00743A43" w:rsidRPr="00743A43" w:rsidRDefault="00743A43" w:rsidP="00077199">
            <w:pPr>
              <w:widowControl w:val="0"/>
              <w:autoSpaceDE w:val="0"/>
              <w:autoSpaceDN w:val="0"/>
              <w:adjustRightInd w:val="0"/>
              <w:rPr>
                <w:rFonts w:asciiTheme="majorHAnsi" w:hAnsiTheme="majorHAnsi" w:cs="Helvetica"/>
                <w:color w:val="262626"/>
                <w:u w:color="1E314F"/>
              </w:rPr>
            </w:pPr>
            <w:r w:rsidRPr="00743A43">
              <w:rPr>
                <w:rFonts w:asciiTheme="majorHAnsi" w:hAnsiTheme="majorHAnsi" w:cs="Helvetica"/>
                <w:color w:val="262626"/>
                <w:u w:color="1E314F"/>
              </w:rPr>
              <w:t>15,340</w:t>
            </w:r>
          </w:p>
        </w:tc>
      </w:tr>
    </w:tbl>
    <w:p w14:paraId="0F579C6F" w14:textId="77777777" w:rsidR="00140F0D" w:rsidRDefault="00140F0D" w:rsidP="00077199">
      <w:pPr>
        <w:pStyle w:val="Default"/>
        <w:ind w:left="2052"/>
        <w:rPr>
          <w:rFonts w:asciiTheme="majorHAnsi" w:hAnsiTheme="majorHAnsi"/>
        </w:rPr>
      </w:pPr>
    </w:p>
    <w:p w14:paraId="2F1911C3" w14:textId="77777777" w:rsidR="00140F0D" w:rsidRDefault="00140F0D" w:rsidP="00B663DC">
      <w:pPr>
        <w:pStyle w:val="Default"/>
        <w:rPr>
          <w:rFonts w:asciiTheme="majorHAnsi" w:hAnsiTheme="majorHAnsi"/>
        </w:rPr>
      </w:pPr>
    </w:p>
    <w:p w14:paraId="5DED00FD" w14:textId="77777777" w:rsidR="00140F0D" w:rsidRDefault="00140F0D" w:rsidP="00B663DC">
      <w:pPr>
        <w:pStyle w:val="Default"/>
        <w:rPr>
          <w:rFonts w:asciiTheme="majorHAnsi" w:hAnsiTheme="majorHAnsi"/>
        </w:rPr>
      </w:pPr>
    </w:p>
    <w:p w14:paraId="684BDF8C" w14:textId="77777777" w:rsidR="00140F0D" w:rsidRDefault="00140F0D" w:rsidP="00B663DC">
      <w:pPr>
        <w:pStyle w:val="Default"/>
        <w:rPr>
          <w:rFonts w:asciiTheme="majorHAnsi" w:hAnsiTheme="majorHAnsi"/>
        </w:rPr>
      </w:pPr>
    </w:p>
    <w:p w14:paraId="41CBDE71" w14:textId="77777777" w:rsidR="00140F0D" w:rsidRDefault="00140F0D" w:rsidP="00B663DC">
      <w:pPr>
        <w:pStyle w:val="Default"/>
        <w:rPr>
          <w:rFonts w:asciiTheme="majorHAnsi" w:hAnsiTheme="majorHAnsi"/>
        </w:rPr>
      </w:pPr>
      <w:r>
        <w:rPr>
          <w:rFonts w:asciiTheme="majorHAnsi" w:hAnsiTheme="majorHAnsi"/>
        </w:rPr>
        <w:t>OARH COMMITTEE MEMBERS</w:t>
      </w:r>
    </w:p>
    <w:p w14:paraId="4521740F" w14:textId="77777777" w:rsidR="00B663DC" w:rsidRDefault="00140F0D" w:rsidP="00B663DC">
      <w:pPr>
        <w:pStyle w:val="Default"/>
        <w:rPr>
          <w:rFonts w:asciiTheme="majorHAnsi" w:hAnsiTheme="majorHAnsi"/>
        </w:rPr>
      </w:pPr>
      <w:r>
        <w:rPr>
          <w:rFonts w:asciiTheme="majorHAnsi" w:hAnsiTheme="majorHAnsi"/>
        </w:rPr>
        <w:t>2017.03.21</w:t>
      </w:r>
      <w:r w:rsidR="00B663DC">
        <w:rPr>
          <w:rFonts w:asciiTheme="majorHAnsi" w:hAnsiTheme="majorHAnsi"/>
        </w:rPr>
        <w:t xml:space="preserve">.       </w:t>
      </w:r>
    </w:p>
    <w:p w14:paraId="2F6E4994" w14:textId="77777777" w:rsidR="00CD2513" w:rsidRPr="003A5B7E" w:rsidRDefault="00B663DC" w:rsidP="003A5B7E">
      <w:pPr>
        <w:pStyle w:val="Default"/>
        <w:rPr>
          <w:rFonts w:asciiTheme="majorHAnsi" w:hAnsiTheme="majorHAnsi"/>
          <w:b/>
          <w:i/>
        </w:rPr>
      </w:pPr>
      <w:r w:rsidRPr="00CD52EE">
        <w:rPr>
          <w:rFonts w:asciiTheme="majorHAnsi" w:hAnsiTheme="majorHAnsi"/>
          <w:b/>
          <w:i/>
        </w:rPr>
        <w:t>Sunshine Coast</w:t>
      </w:r>
    </w:p>
    <w:p w14:paraId="35097C59" w14:textId="77777777" w:rsidR="00CD2513" w:rsidRDefault="00CD2513" w:rsidP="00CD2513">
      <w:pPr>
        <w:pStyle w:val="Default"/>
        <w:ind w:left="360"/>
        <w:rPr>
          <w:rFonts w:asciiTheme="majorHAnsi" w:hAnsiTheme="majorHAnsi"/>
        </w:rPr>
      </w:pPr>
    </w:p>
    <w:p w14:paraId="47F4240B" w14:textId="77777777" w:rsidR="00CD2513" w:rsidRDefault="00CD2513" w:rsidP="00CD2513">
      <w:pPr>
        <w:pStyle w:val="Default"/>
        <w:ind w:left="360"/>
        <w:rPr>
          <w:rFonts w:asciiTheme="majorHAnsi" w:hAnsiTheme="majorHAnsi"/>
        </w:rPr>
      </w:pPr>
    </w:p>
    <w:p w14:paraId="7C179F4C" w14:textId="77777777" w:rsidR="00B663DC" w:rsidRDefault="00B663DC" w:rsidP="00B663DC">
      <w:pPr>
        <w:pStyle w:val="Default"/>
        <w:numPr>
          <w:ilvl w:val="0"/>
          <w:numId w:val="10"/>
        </w:numPr>
        <w:rPr>
          <w:rFonts w:asciiTheme="majorHAnsi" w:hAnsiTheme="majorHAnsi"/>
        </w:rPr>
      </w:pPr>
      <w:r>
        <w:rPr>
          <w:rFonts w:asciiTheme="majorHAnsi" w:hAnsiTheme="majorHAnsi"/>
        </w:rPr>
        <w:t xml:space="preserve">Main Contact: </w:t>
      </w:r>
    </w:p>
    <w:p w14:paraId="314716A1" w14:textId="77777777" w:rsidR="00B663DC" w:rsidRDefault="00B663DC" w:rsidP="00B663DC">
      <w:pPr>
        <w:pStyle w:val="Default"/>
        <w:ind w:left="360" w:firstLine="360"/>
        <w:rPr>
          <w:rFonts w:asciiTheme="majorHAnsi" w:hAnsiTheme="majorHAnsi"/>
        </w:rPr>
      </w:pPr>
      <w:r>
        <w:rPr>
          <w:rFonts w:asciiTheme="majorHAnsi" w:hAnsiTheme="majorHAnsi"/>
        </w:rPr>
        <w:t>April Struthers, Consultant</w:t>
      </w:r>
    </w:p>
    <w:p w14:paraId="0F3BE73F" w14:textId="77777777" w:rsidR="00B663DC" w:rsidRDefault="00B663DC" w:rsidP="00B663DC">
      <w:pPr>
        <w:pStyle w:val="Default"/>
        <w:ind w:left="360" w:firstLine="360"/>
        <w:rPr>
          <w:rFonts w:asciiTheme="majorHAnsi" w:hAnsiTheme="majorHAnsi"/>
        </w:rPr>
      </w:pPr>
      <w:r>
        <w:rPr>
          <w:rFonts w:asciiTheme="majorHAnsi" w:hAnsiTheme="majorHAnsi"/>
        </w:rPr>
        <w:t>Wit Works Ltd.</w:t>
      </w:r>
    </w:p>
    <w:p w14:paraId="08231DAD" w14:textId="77777777" w:rsidR="00B663DC" w:rsidRDefault="00B663DC" w:rsidP="00B663DC">
      <w:pPr>
        <w:pStyle w:val="Default"/>
        <w:ind w:left="360" w:firstLine="360"/>
        <w:rPr>
          <w:rFonts w:asciiTheme="majorHAnsi" w:hAnsiTheme="majorHAnsi"/>
        </w:rPr>
      </w:pPr>
      <w:r>
        <w:rPr>
          <w:rFonts w:asciiTheme="majorHAnsi" w:hAnsiTheme="majorHAnsi"/>
        </w:rPr>
        <w:t>c/o Box 1381 Sechelt, BC V0N 3A0</w:t>
      </w:r>
    </w:p>
    <w:p w14:paraId="46363BC1" w14:textId="77777777" w:rsidR="00B663DC" w:rsidRDefault="00B663DC" w:rsidP="00B663DC">
      <w:pPr>
        <w:pStyle w:val="Default"/>
        <w:ind w:left="360" w:firstLine="360"/>
        <w:rPr>
          <w:rFonts w:asciiTheme="majorHAnsi" w:hAnsiTheme="majorHAnsi"/>
        </w:rPr>
      </w:pPr>
      <w:r>
        <w:rPr>
          <w:rFonts w:asciiTheme="majorHAnsi" w:hAnsiTheme="majorHAnsi"/>
        </w:rPr>
        <w:t xml:space="preserve">604-885-0651, </w:t>
      </w:r>
    </w:p>
    <w:p w14:paraId="299F4703" w14:textId="77777777" w:rsidR="00B663DC" w:rsidRPr="00EC40D4" w:rsidRDefault="00B663DC" w:rsidP="00B663DC">
      <w:pPr>
        <w:pStyle w:val="Default"/>
        <w:ind w:left="360" w:firstLine="360"/>
        <w:rPr>
          <w:rFonts w:asciiTheme="majorHAnsi" w:hAnsiTheme="majorHAnsi"/>
        </w:rPr>
      </w:pPr>
      <w:r>
        <w:rPr>
          <w:rFonts w:asciiTheme="majorHAnsi" w:hAnsiTheme="majorHAnsi"/>
        </w:rPr>
        <w:t>witworks@dccnet.com</w:t>
      </w:r>
    </w:p>
    <w:p w14:paraId="5E740725" w14:textId="77777777" w:rsidR="00B663DC" w:rsidRDefault="00B663DC" w:rsidP="00B663DC">
      <w:pPr>
        <w:pStyle w:val="Default"/>
        <w:rPr>
          <w:rFonts w:asciiTheme="majorHAnsi" w:hAnsiTheme="majorHAnsi"/>
          <w:b/>
          <w:i/>
        </w:rPr>
      </w:pPr>
    </w:p>
    <w:p w14:paraId="063B4A0A" w14:textId="77777777" w:rsidR="008009ED" w:rsidRDefault="008009ED" w:rsidP="00B663DC">
      <w:pPr>
        <w:pStyle w:val="Default"/>
        <w:rPr>
          <w:rFonts w:asciiTheme="majorHAnsi" w:hAnsiTheme="majorHAnsi"/>
          <w:b/>
          <w:i/>
        </w:rPr>
      </w:pPr>
    </w:p>
    <w:p w14:paraId="2B941D21" w14:textId="77777777" w:rsidR="008009ED" w:rsidRDefault="008009ED" w:rsidP="00B663DC">
      <w:pPr>
        <w:pStyle w:val="Default"/>
        <w:rPr>
          <w:rFonts w:asciiTheme="majorHAnsi" w:hAnsiTheme="majorHAnsi"/>
          <w:b/>
          <w:i/>
        </w:rPr>
      </w:pPr>
    </w:p>
    <w:p w14:paraId="379B653C" w14:textId="77777777" w:rsidR="00B663DC" w:rsidRPr="00CD52EE" w:rsidRDefault="00B663DC" w:rsidP="00B663DC">
      <w:pPr>
        <w:pStyle w:val="Default"/>
        <w:rPr>
          <w:rFonts w:asciiTheme="majorHAnsi" w:hAnsiTheme="majorHAnsi"/>
          <w:b/>
          <w:i/>
        </w:rPr>
      </w:pPr>
    </w:p>
    <w:p w14:paraId="5F8775D4" w14:textId="77777777" w:rsidR="00B663DC" w:rsidRPr="00CD52EE" w:rsidRDefault="00B663DC" w:rsidP="00B663DC">
      <w:pPr>
        <w:pStyle w:val="Default"/>
        <w:jc w:val="center"/>
        <w:rPr>
          <w:rFonts w:asciiTheme="majorHAnsi" w:hAnsiTheme="majorHAnsi"/>
          <w:b/>
          <w:sz w:val="28"/>
          <w:szCs w:val="28"/>
        </w:rPr>
      </w:pPr>
      <w:r w:rsidRPr="00CD52EE">
        <w:rPr>
          <w:rFonts w:asciiTheme="majorHAnsi" w:hAnsiTheme="majorHAnsi"/>
          <w:b/>
          <w:sz w:val="28"/>
          <w:szCs w:val="28"/>
        </w:rPr>
        <w:t>Contact List of Community Partners that are part of the local OARH community.</w:t>
      </w:r>
    </w:p>
    <w:p w14:paraId="68B2594C" w14:textId="6F9F2C80" w:rsidR="00B663DC" w:rsidRPr="00CD52EE" w:rsidRDefault="00B663DC" w:rsidP="00B663DC">
      <w:pPr>
        <w:pStyle w:val="Default"/>
        <w:rPr>
          <w:rFonts w:asciiTheme="majorHAnsi" w:hAnsiTheme="majorHAnsi"/>
          <w:sz w:val="22"/>
          <w:szCs w:val="22"/>
        </w:rPr>
      </w:pPr>
    </w:p>
    <w:p w14:paraId="1D189BE4" w14:textId="77777777" w:rsidR="00B663DC" w:rsidRDefault="00B663DC" w:rsidP="00B663DC"/>
    <w:tbl>
      <w:tblPr>
        <w:tblStyle w:val="TableGrid"/>
        <w:tblW w:w="0" w:type="auto"/>
        <w:tblLook w:val="04A0" w:firstRow="1" w:lastRow="0" w:firstColumn="1" w:lastColumn="0" w:noHBand="0" w:noVBand="1"/>
      </w:tblPr>
      <w:tblGrid>
        <w:gridCol w:w="2156"/>
        <w:gridCol w:w="1542"/>
        <w:gridCol w:w="153"/>
        <w:gridCol w:w="1377"/>
        <w:gridCol w:w="57"/>
        <w:gridCol w:w="2823"/>
        <w:gridCol w:w="39"/>
        <w:gridCol w:w="1518"/>
        <w:gridCol w:w="30"/>
      </w:tblGrid>
      <w:tr w:rsidR="00B663DC" w:rsidRPr="00E377B9" w14:paraId="58C2DCF2" w14:textId="77777777" w:rsidTr="00B34E04">
        <w:trPr>
          <w:gridAfter w:val="1"/>
          <w:wAfter w:w="30" w:type="dxa"/>
        </w:trPr>
        <w:tc>
          <w:tcPr>
            <w:tcW w:w="2156" w:type="dxa"/>
          </w:tcPr>
          <w:p w14:paraId="54214727" w14:textId="77777777" w:rsidR="00B663DC" w:rsidRPr="00E377B9" w:rsidRDefault="00B663DC" w:rsidP="00DB7BC2">
            <w:pPr>
              <w:pStyle w:val="Default"/>
              <w:rPr>
                <w:rFonts w:asciiTheme="majorHAnsi" w:hAnsiTheme="majorHAnsi"/>
                <w:b/>
                <w:i/>
                <w:sz w:val="28"/>
                <w:szCs w:val="28"/>
              </w:rPr>
            </w:pPr>
            <w:r w:rsidRPr="00E377B9">
              <w:rPr>
                <w:rFonts w:asciiTheme="majorHAnsi" w:hAnsiTheme="majorHAnsi"/>
                <w:b/>
                <w:i/>
                <w:sz w:val="28"/>
                <w:szCs w:val="28"/>
              </w:rPr>
              <w:t xml:space="preserve">1. Name or Name of Organization </w:t>
            </w:r>
          </w:p>
          <w:p w14:paraId="1BB38E65" w14:textId="77777777" w:rsidR="00B663DC" w:rsidRPr="00E377B9" w:rsidRDefault="00B663DC" w:rsidP="00DB7BC2">
            <w:pPr>
              <w:rPr>
                <w:rFonts w:asciiTheme="majorHAnsi" w:hAnsiTheme="majorHAnsi"/>
                <w:b/>
                <w:i/>
                <w:sz w:val="28"/>
                <w:szCs w:val="28"/>
              </w:rPr>
            </w:pPr>
          </w:p>
        </w:tc>
        <w:tc>
          <w:tcPr>
            <w:tcW w:w="1695" w:type="dxa"/>
            <w:gridSpan w:val="2"/>
          </w:tcPr>
          <w:p w14:paraId="526A6965" w14:textId="77777777" w:rsidR="00B663DC" w:rsidRPr="00E377B9" w:rsidRDefault="00B663DC" w:rsidP="00DB7BC2">
            <w:pPr>
              <w:pStyle w:val="Default"/>
              <w:rPr>
                <w:rFonts w:asciiTheme="majorHAnsi" w:hAnsiTheme="majorHAnsi"/>
                <w:b/>
                <w:i/>
                <w:sz w:val="28"/>
                <w:szCs w:val="28"/>
              </w:rPr>
            </w:pPr>
            <w:r w:rsidRPr="00E377B9">
              <w:rPr>
                <w:rFonts w:asciiTheme="majorHAnsi" w:hAnsiTheme="majorHAnsi"/>
                <w:b/>
                <w:i/>
                <w:sz w:val="28"/>
                <w:szCs w:val="28"/>
              </w:rPr>
              <w:t xml:space="preserve">2. Contact person for organization </w:t>
            </w:r>
          </w:p>
          <w:p w14:paraId="575A2414" w14:textId="77777777" w:rsidR="00B663DC" w:rsidRPr="00E377B9" w:rsidRDefault="00B663DC" w:rsidP="00DB7BC2">
            <w:pPr>
              <w:rPr>
                <w:rFonts w:asciiTheme="majorHAnsi" w:hAnsiTheme="majorHAnsi"/>
                <w:b/>
                <w:i/>
                <w:sz w:val="28"/>
                <w:szCs w:val="28"/>
              </w:rPr>
            </w:pPr>
          </w:p>
        </w:tc>
        <w:tc>
          <w:tcPr>
            <w:tcW w:w="1434" w:type="dxa"/>
            <w:gridSpan w:val="2"/>
          </w:tcPr>
          <w:p w14:paraId="3826EBAF" w14:textId="77777777" w:rsidR="00B663DC" w:rsidRPr="00E377B9" w:rsidRDefault="00B663DC" w:rsidP="00DB7BC2">
            <w:pPr>
              <w:pStyle w:val="Default"/>
              <w:rPr>
                <w:rFonts w:asciiTheme="majorHAnsi" w:hAnsiTheme="majorHAnsi"/>
                <w:b/>
                <w:i/>
                <w:sz w:val="28"/>
                <w:szCs w:val="28"/>
              </w:rPr>
            </w:pPr>
            <w:r w:rsidRPr="00E377B9">
              <w:rPr>
                <w:rFonts w:asciiTheme="majorHAnsi" w:hAnsiTheme="majorHAnsi"/>
                <w:b/>
                <w:i/>
                <w:sz w:val="28"/>
                <w:szCs w:val="28"/>
              </w:rPr>
              <w:t xml:space="preserve">3. Telephone number </w:t>
            </w:r>
          </w:p>
          <w:p w14:paraId="482C58F0" w14:textId="77777777" w:rsidR="00B663DC" w:rsidRPr="00E377B9" w:rsidRDefault="00B663DC" w:rsidP="00DB7BC2">
            <w:pPr>
              <w:rPr>
                <w:rFonts w:asciiTheme="majorHAnsi" w:hAnsiTheme="majorHAnsi"/>
                <w:b/>
                <w:i/>
                <w:sz w:val="28"/>
                <w:szCs w:val="28"/>
              </w:rPr>
            </w:pPr>
          </w:p>
        </w:tc>
        <w:tc>
          <w:tcPr>
            <w:tcW w:w="2823" w:type="dxa"/>
          </w:tcPr>
          <w:p w14:paraId="685CCA26" w14:textId="77777777" w:rsidR="00B663DC" w:rsidRPr="00E377B9" w:rsidRDefault="00B663DC" w:rsidP="00DB7BC2">
            <w:pPr>
              <w:pStyle w:val="Default"/>
              <w:rPr>
                <w:rFonts w:asciiTheme="majorHAnsi" w:hAnsiTheme="majorHAnsi"/>
                <w:b/>
                <w:i/>
                <w:sz w:val="28"/>
                <w:szCs w:val="28"/>
              </w:rPr>
            </w:pPr>
            <w:r w:rsidRPr="00E377B9">
              <w:rPr>
                <w:rFonts w:asciiTheme="majorHAnsi" w:hAnsiTheme="majorHAnsi"/>
                <w:b/>
                <w:i/>
                <w:sz w:val="28"/>
                <w:szCs w:val="28"/>
              </w:rPr>
              <w:t xml:space="preserve">4. Email address </w:t>
            </w:r>
          </w:p>
          <w:p w14:paraId="4AC40146" w14:textId="77777777" w:rsidR="00B663DC" w:rsidRPr="00E377B9" w:rsidRDefault="00B663DC" w:rsidP="00DB7BC2">
            <w:pPr>
              <w:rPr>
                <w:rFonts w:asciiTheme="majorHAnsi" w:hAnsiTheme="majorHAnsi"/>
                <w:b/>
                <w:i/>
                <w:sz w:val="28"/>
                <w:szCs w:val="28"/>
              </w:rPr>
            </w:pPr>
          </w:p>
        </w:tc>
        <w:tc>
          <w:tcPr>
            <w:tcW w:w="1557" w:type="dxa"/>
            <w:gridSpan w:val="2"/>
          </w:tcPr>
          <w:p w14:paraId="5C71C2BA" w14:textId="77777777" w:rsidR="00B663DC" w:rsidRPr="00E377B9" w:rsidRDefault="00B663DC" w:rsidP="00DB7BC2">
            <w:pPr>
              <w:pStyle w:val="Default"/>
              <w:rPr>
                <w:rFonts w:asciiTheme="majorHAnsi" w:hAnsiTheme="majorHAnsi"/>
                <w:b/>
                <w:i/>
                <w:sz w:val="28"/>
                <w:szCs w:val="28"/>
              </w:rPr>
            </w:pPr>
            <w:r w:rsidRPr="00E377B9">
              <w:rPr>
                <w:rFonts w:asciiTheme="majorHAnsi" w:hAnsiTheme="majorHAnsi"/>
                <w:b/>
                <w:i/>
                <w:sz w:val="28"/>
                <w:szCs w:val="28"/>
              </w:rPr>
              <w:t xml:space="preserve">5. Calendar year they became a Community Partner </w:t>
            </w:r>
          </w:p>
          <w:p w14:paraId="134853C8" w14:textId="77777777" w:rsidR="00B663DC" w:rsidRPr="00E377B9" w:rsidRDefault="00B663DC" w:rsidP="00DB7BC2">
            <w:pPr>
              <w:rPr>
                <w:rFonts w:asciiTheme="majorHAnsi" w:hAnsiTheme="majorHAnsi"/>
                <w:b/>
                <w:i/>
                <w:sz w:val="28"/>
                <w:szCs w:val="28"/>
              </w:rPr>
            </w:pPr>
          </w:p>
        </w:tc>
      </w:tr>
      <w:tr w:rsidR="00B663DC" w:rsidRPr="00CD52EE" w14:paraId="25B2ABB2" w14:textId="77777777" w:rsidTr="00B34E04">
        <w:trPr>
          <w:gridAfter w:val="1"/>
          <w:wAfter w:w="30" w:type="dxa"/>
        </w:trPr>
        <w:tc>
          <w:tcPr>
            <w:tcW w:w="2156" w:type="dxa"/>
          </w:tcPr>
          <w:p w14:paraId="46A32015" w14:textId="77777777" w:rsidR="00B663DC" w:rsidRPr="00CD52EE" w:rsidRDefault="00B663DC" w:rsidP="00DB7BC2">
            <w:pPr>
              <w:rPr>
                <w:rFonts w:asciiTheme="majorHAnsi" w:hAnsiTheme="majorHAnsi"/>
              </w:rPr>
            </w:pPr>
            <w:r w:rsidRPr="00CD52EE">
              <w:rPr>
                <w:rFonts w:asciiTheme="majorHAnsi" w:hAnsiTheme="majorHAnsi"/>
              </w:rPr>
              <w:t>RCMP</w:t>
            </w:r>
          </w:p>
        </w:tc>
        <w:tc>
          <w:tcPr>
            <w:tcW w:w="1695" w:type="dxa"/>
            <w:gridSpan w:val="2"/>
          </w:tcPr>
          <w:p w14:paraId="7B129C3E" w14:textId="4747C3B9" w:rsidR="00B663DC" w:rsidRDefault="00E377B9" w:rsidP="00DB7BC2">
            <w:pPr>
              <w:rPr>
                <w:rFonts w:asciiTheme="majorHAnsi" w:hAnsiTheme="majorHAnsi"/>
              </w:rPr>
            </w:pPr>
            <w:r>
              <w:rPr>
                <w:rFonts w:asciiTheme="majorHAnsi" w:hAnsiTheme="majorHAnsi"/>
              </w:rPr>
              <w:t>Cpl. K</w:t>
            </w:r>
            <w:r w:rsidR="00B663DC">
              <w:rPr>
                <w:rFonts w:asciiTheme="majorHAnsi" w:hAnsiTheme="majorHAnsi"/>
              </w:rPr>
              <w:t>ris Josephson</w:t>
            </w:r>
          </w:p>
          <w:p w14:paraId="1400F5D4" w14:textId="77777777" w:rsidR="00B663DC" w:rsidRPr="00CD52EE" w:rsidRDefault="00B663DC" w:rsidP="00DB7BC2">
            <w:pPr>
              <w:rPr>
                <w:rFonts w:asciiTheme="majorHAnsi" w:hAnsiTheme="majorHAnsi"/>
              </w:rPr>
            </w:pPr>
            <w:r>
              <w:rPr>
                <w:rFonts w:asciiTheme="majorHAnsi" w:hAnsiTheme="majorHAnsi"/>
              </w:rPr>
              <w:t>Community Officer</w:t>
            </w:r>
          </w:p>
        </w:tc>
        <w:tc>
          <w:tcPr>
            <w:tcW w:w="1434" w:type="dxa"/>
            <w:gridSpan w:val="2"/>
          </w:tcPr>
          <w:p w14:paraId="03E390DF" w14:textId="77777777" w:rsidR="00B663DC" w:rsidRDefault="00B663DC" w:rsidP="00DB7BC2">
            <w:pPr>
              <w:rPr>
                <w:rFonts w:asciiTheme="majorHAnsi" w:hAnsiTheme="majorHAnsi"/>
              </w:rPr>
            </w:pPr>
            <w:r>
              <w:rPr>
                <w:rFonts w:asciiTheme="majorHAnsi" w:hAnsiTheme="majorHAnsi"/>
              </w:rPr>
              <w:t>604-885-2266</w:t>
            </w:r>
          </w:p>
          <w:p w14:paraId="4C398018" w14:textId="77777777" w:rsidR="00B663DC" w:rsidRPr="00CD52EE" w:rsidRDefault="00B663DC" w:rsidP="00DB7BC2">
            <w:pPr>
              <w:rPr>
                <w:rFonts w:asciiTheme="majorHAnsi" w:hAnsiTheme="majorHAnsi"/>
              </w:rPr>
            </w:pPr>
            <w:r>
              <w:rPr>
                <w:rFonts w:asciiTheme="majorHAnsi" w:hAnsiTheme="majorHAnsi"/>
              </w:rPr>
              <w:t>Non-emergency #</w:t>
            </w:r>
          </w:p>
        </w:tc>
        <w:tc>
          <w:tcPr>
            <w:tcW w:w="2823" w:type="dxa"/>
          </w:tcPr>
          <w:p w14:paraId="54F404B1" w14:textId="77777777" w:rsidR="00B663DC" w:rsidRPr="00ED614E" w:rsidRDefault="00B663DC" w:rsidP="00DB7BC2">
            <w:pPr>
              <w:rPr>
                <w:rFonts w:asciiTheme="majorHAnsi" w:hAnsiTheme="majorHAnsi"/>
              </w:rPr>
            </w:pPr>
            <w:r w:rsidRPr="00ED614E">
              <w:rPr>
                <w:rFonts w:asciiTheme="majorHAnsi" w:hAnsiTheme="majorHAnsi" w:cs="Helvetica Neue"/>
                <w:color w:val="204163"/>
                <w:u w:val="single" w:color="204163"/>
              </w:rPr>
              <w:t>sunshinecoast.rcmp.ca</w:t>
            </w:r>
          </w:p>
        </w:tc>
        <w:tc>
          <w:tcPr>
            <w:tcW w:w="1557" w:type="dxa"/>
            <w:gridSpan w:val="2"/>
          </w:tcPr>
          <w:p w14:paraId="3064CA53" w14:textId="77777777" w:rsidR="00B663DC" w:rsidRPr="00CD52EE" w:rsidRDefault="00B663DC" w:rsidP="00DB7BC2">
            <w:pPr>
              <w:rPr>
                <w:rFonts w:asciiTheme="majorHAnsi" w:hAnsiTheme="majorHAnsi"/>
              </w:rPr>
            </w:pPr>
            <w:r>
              <w:rPr>
                <w:rFonts w:asciiTheme="majorHAnsi" w:hAnsiTheme="majorHAnsi"/>
              </w:rPr>
              <w:t>2015</w:t>
            </w:r>
          </w:p>
        </w:tc>
      </w:tr>
      <w:tr w:rsidR="00B663DC" w:rsidRPr="00CD52EE" w14:paraId="1572B74B" w14:textId="77777777" w:rsidTr="00B34E04">
        <w:trPr>
          <w:gridAfter w:val="1"/>
          <w:wAfter w:w="30" w:type="dxa"/>
        </w:trPr>
        <w:tc>
          <w:tcPr>
            <w:tcW w:w="2156" w:type="dxa"/>
          </w:tcPr>
          <w:p w14:paraId="52718176" w14:textId="77777777" w:rsidR="004B47D0" w:rsidRDefault="004B47D0" w:rsidP="00DB7BC2">
            <w:pPr>
              <w:rPr>
                <w:rFonts w:asciiTheme="majorHAnsi" w:hAnsiTheme="majorHAnsi"/>
              </w:rPr>
            </w:pPr>
            <w:r>
              <w:rPr>
                <w:rFonts w:asciiTheme="majorHAnsi" w:hAnsiTheme="majorHAnsi"/>
              </w:rPr>
              <w:t>Volunteer</w:t>
            </w:r>
          </w:p>
          <w:p w14:paraId="678075BD" w14:textId="36CBFC74" w:rsidR="00B663DC" w:rsidRPr="00CD52EE" w:rsidRDefault="004B47D0" w:rsidP="00DB7BC2">
            <w:pPr>
              <w:rPr>
                <w:rFonts w:asciiTheme="majorHAnsi" w:hAnsiTheme="majorHAnsi"/>
              </w:rPr>
            </w:pPr>
            <w:r>
              <w:rPr>
                <w:rFonts w:asciiTheme="majorHAnsi" w:hAnsiTheme="majorHAnsi"/>
              </w:rPr>
              <w:t xml:space="preserve">Ex-Town of </w:t>
            </w:r>
            <w:r w:rsidR="00E377B9">
              <w:rPr>
                <w:rFonts w:asciiTheme="majorHAnsi" w:hAnsiTheme="majorHAnsi"/>
              </w:rPr>
              <w:t>Gibsons Council</w:t>
            </w:r>
            <w:r w:rsidRPr="004B47D0">
              <w:rPr>
                <w:rFonts w:asciiTheme="majorHAnsi" w:hAnsiTheme="majorHAnsi"/>
              </w:rPr>
              <w:t>or, Gibsons Seniors Society Director, Social Housing Consultant</w:t>
            </w:r>
          </w:p>
        </w:tc>
        <w:tc>
          <w:tcPr>
            <w:tcW w:w="1695" w:type="dxa"/>
            <w:gridSpan w:val="2"/>
          </w:tcPr>
          <w:p w14:paraId="4631C6C0" w14:textId="272C755D" w:rsidR="00B663DC" w:rsidRDefault="00B663DC" w:rsidP="00DB7BC2">
            <w:pPr>
              <w:rPr>
                <w:rFonts w:asciiTheme="majorHAnsi" w:hAnsiTheme="majorHAnsi"/>
              </w:rPr>
            </w:pPr>
            <w:r>
              <w:rPr>
                <w:rFonts w:asciiTheme="majorHAnsi" w:hAnsiTheme="majorHAnsi"/>
              </w:rPr>
              <w:t>Lee</w:t>
            </w:r>
            <w:r w:rsidR="00E377B9">
              <w:rPr>
                <w:rFonts w:asciiTheme="majorHAnsi" w:hAnsiTheme="majorHAnsi"/>
              </w:rPr>
              <w:t xml:space="preserve"> </w:t>
            </w:r>
            <w:r>
              <w:rPr>
                <w:rFonts w:asciiTheme="majorHAnsi" w:hAnsiTheme="majorHAnsi"/>
              </w:rPr>
              <w:t>Ann Johnson</w:t>
            </w:r>
          </w:p>
        </w:tc>
        <w:tc>
          <w:tcPr>
            <w:tcW w:w="1434" w:type="dxa"/>
            <w:gridSpan w:val="2"/>
          </w:tcPr>
          <w:p w14:paraId="7EA28D96" w14:textId="77777777" w:rsidR="00B663DC" w:rsidRDefault="00B663DC" w:rsidP="00DB7BC2">
            <w:pPr>
              <w:rPr>
                <w:rFonts w:asciiTheme="majorHAnsi" w:hAnsiTheme="majorHAnsi"/>
              </w:rPr>
            </w:pPr>
            <w:r>
              <w:rPr>
                <w:rFonts w:asciiTheme="majorHAnsi" w:hAnsiTheme="majorHAnsi"/>
              </w:rPr>
              <w:t>604-886-0434</w:t>
            </w:r>
          </w:p>
        </w:tc>
        <w:tc>
          <w:tcPr>
            <w:tcW w:w="2823" w:type="dxa"/>
          </w:tcPr>
          <w:p w14:paraId="3D1EAB87" w14:textId="77777777" w:rsidR="00B663DC" w:rsidRPr="00ED614E" w:rsidRDefault="00B663DC" w:rsidP="00DB7BC2">
            <w:pPr>
              <w:rPr>
                <w:rFonts w:asciiTheme="majorHAnsi" w:hAnsiTheme="majorHAnsi" w:cs="Helvetica Neue"/>
                <w:color w:val="204163"/>
                <w:u w:val="single" w:color="204163"/>
              </w:rPr>
            </w:pPr>
            <w:r>
              <w:rPr>
                <w:rFonts w:asciiTheme="majorHAnsi" w:hAnsiTheme="majorHAnsi" w:cs="Helvetica Neue"/>
                <w:color w:val="204163"/>
                <w:u w:val="single" w:color="204163"/>
              </w:rPr>
              <w:t>leeannj@uniserve.com</w:t>
            </w:r>
          </w:p>
        </w:tc>
        <w:tc>
          <w:tcPr>
            <w:tcW w:w="1557" w:type="dxa"/>
            <w:gridSpan w:val="2"/>
          </w:tcPr>
          <w:p w14:paraId="5CA73395" w14:textId="77777777" w:rsidR="00B663DC" w:rsidRDefault="00B663DC" w:rsidP="00DB7BC2">
            <w:pPr>
              <w:rPr>
                <w:rFonts w:asciiTheme="majorHAnsi" w:hAnsiTheme="majorHAnsi"/>
              </w:rPr>
            </w:pPr>
            <w:r>
              <w:rPr>
                <w:rFonts w:asciiTheme="majorHAnsi" w:hAnsiTheme="majorHAnsi"/>
              </w:rPr>
              <w:t>2015</w:t>
            </w:r>
          </w:p>
        </w:tc>
      </w:tr>
      <w:tr w:rsidR="00B663DC" w:rsidRPr="00CD52EE" w14:paraId="562604B6" w14:textId="77777777" w:rsidTr="00B34E04">
        <w:trPr>
          <w:gridAfter w:val="1"/>
          <w:wAfter w:w="30" w:type="dxa"/>
          <w:trHeight w:val="1867"/>
        </w:trPr>
        <w:tc>
          <w:tcPr>
            <w:tcW w:w="2156" w:type="dxa"/>
          </w:tcPr>
          <w:p w14:paraId="6CEE7BC1" w14:textId="77777777" w:rsidR="00B663DC" w:rsidRDefault="00B663DC" w:rsidP="00DB7BC2">
            <w:pPr>
              <w:rPr>
                <w:rFonts w:asciiTheme="majorHAnsi" w:hAnsiTheme="majorHAnsi"/>
              </w:rPr>
            </w:pPr>
            <w:r>
              <w:rPr>
                <w:rFonts w:asciiTheme="majorHAnsi" w:hAnsiTheme="majorHAnsi"/>
              </w:rPr>
              <w:t>Volunteer</w:t>
            </w:r>
          </w:p>
          <w:p w14:paraId="140E8E35" w14:textId="77777777" w:rsidR="00B663DC" w:rsidRDefault="00B663DC" w:rsidP="00DB7BC2">
            <w:pPr>
              <w:rPr>
                <w:rFonts w:asciiTheme="majorHAnsi" w:hAnsiTheme="majorHAnsi"/>
              </w:rPr>
            </w:pPr>
            <w:r>
              <w:rPr>
                <w:rFonts w:asciiTheme="majorHAnsi" w:hAnsiTheme="majorHAnsi"/>
              </w:rPr>
              <w:t>Ex –ED,</w:t>
            </w:r>
          </w:p>
          <w:p w14:paraId="0D723ABC" w14:textId="77777777" w:rsidR="00B663DC" w:rsidRDefault="00B663DC" w:rsidP="00DB7BC2">
            <w:pPr>
              <w:rPr>
                <w:rFonts w:asciiTheme="majorHAnsi" w:hAnsiTheme="majorHAnsi"/>
              </w:rPr>
            </w:pPr>
            <w:r>
              <w:rPr>
                <w:rFonts w:asciiTheme="majorHAnsi" w:hAnsiTheme="majorHAnsi"/>
              </w:rPr>
              <w:t>Sunshine Coast Community Services</w:t>
            </w:r>
          </w:p>
          <w:p w14:paraId="7243E99A" w14:textId="77777777" w:rsidR="00B663DC" w:rsidRPr="00CD52EE" w:rsidRDefault="00B663DC" w:rsidP="00DB7BC2">
            <w:pPr>
              <w:rPr>
                <w:rFonts w:asciiTheme="majorHAnsi" w:hAnsiTheme="majorHAnsi"/>
              </w:rPr>
            </w:pPr>
            <w:r>
              <w:rPr>
                <w:rFonts w:asciiTheme="majorHAnsi" w:hAnsiTheme="majorHAnsi"/>
              </w:rPr>
              <w:t>Human Resources Consultant</w:t>
            </w:r>
          </w:p>
        </w:tc>
        <w:tc>
          <w:tcPr>
            <w:tcW w:w="1695" w:type="dxa"/>
            <w:gridSpan w:val="2"/>
          </w:tcPr>
          <w:p w14:paraId="3265B8B3" w14:textId="77777777" w:rsidR="00B663DC" w:rsidRDefault="00B663DC" w:rsidP="00DB7BC2">
            <w:pPr>
              <w:rPr>
                <w:rFonts w:asciiTheme="majorHAnsi" w:hAnsiTheme="majorHAnsi"/>
              </w:rPr>
            </w:pPr>
            <w:r>
              <w:rPr>
                <w:rFonts w:asciiTheme="majorHAnsi" w:hAnsiTheme="majorHAnsi"/>
              </w:rPr>
              <w:t>Lucie McKiernan</w:t>
            </w:r>
          </w:p>
        </w:tc>
        <w:tc>
          <w:tcPr>
            <w:tcW w:w="1434" w:type="dxa"/>
            <w:gridSpan w:val="2"/>
          </w:tcPr>
          <w:p w14:paraId="036B7955" w14:textId="77777777" w:rsidR="00B663DC" w:rsidRDefault="00B663DC" w:rsidP="00DB7BC2">
            <w:pPr>
              <w:rPr>
                <w:rFonts w:asciiTheme="majorHAnsi" w:hAnsiTheme="majorHAnsi"/>
              </w:rPr>
            </w:pPr>
            <w:r>
              <w:rPr>
                <w:rFonts w:asciiTheme="majorHAnsi" w:hAnsiTheme="majorHAnsi"/>
              </w:rPr>
              <w:t>604-886-8326</w:t>
            </w:r>
          </w:p>
        </w:tc>
        <w:tc>
          <w:tcPr>
            <w:tcW w:w="2823" w:type="dxa"/>
          </w:tcPr>
          <w:p w14:paraId="4D1A5E3C" w14:textId="77777777" w:rsidR="00B663DC" w:rsidRPr="00ED614E" w:rsidRDefault="00B663DC" w:rsidP="00DB7BC2">
            <w:pPr>
              <w:rPr>
                <w:rFonts w:asciiTheme="majorHAnsi" w:hAnsiTheme="majorHAnsi" w:cs="Helvetica Neue"/>
                <w:color w:val="204163"/>
                <w:u w:val="single" w:color="204163"/>
              </w:rPr>
            </w:pPr>
            <w:r>
              <w:rPr>
                <w:rFonts w:asciiTheme="majorHAnsi" w:hAnsiTheme="majorHAnsi" w:cs="Helvetica Neue"/>
                <w:color w:val="204163"/>
                <w:u w:val="single" w:color="204163"/>
              </w:rPr>
              <w:t>lmckiernan@telus.net</w:t>
            </w:r>
          </w:p>
        </w:tc>
        <w:tc>
          <w:tcPr>
            <w:tcW w:w="1557" w:type="dxa"/>
            <w:gridSpan w:val="2"/>
          </w:tcPr>
          <w:p w14:paraId="079E1205" w14:textId="77777777" w:rsidR="00B663DC" w:rsidRDefault="00B663DC" w:rsidP="00DB7BC2">
            <w:pPr>
              <w:rPr>
                <w:rFonts w:asciiTheme="majorHAnsi" w:hAnsiTheme="majorHAnsi"/>
              </w:rPr>
            </w:pPr>
            <w:r>
              <w:rPr>
                <w:rFonts w:asciiTheme="majorHAnsi" w:hAnsiTheme="majorHAnsi"/>
              </w:rPr>
              <w:t>2015</w:t>
            </w:r>
          </w:p>
        </w:tc>
      </w:tr>
      <w:tr w:rsidR="00B663DC" w:rsidRPr="00B352B0" w14:paraId="65A1E3AB" w14:textId="77777777" w:rsidTr="00B34E04">
        <w:tc>
          <w:tcPr>
            <w:tcW w:w="2156" w:type="dxa"/>
          </w:tcPr>
          <w:p w14:paraId="53C7F8F2" w14:textId="77777777" w:rsidR="00B663DC" w:rsidRPr="00B352B0" w:rsidRDefault="00B663DC" w:rsidP="00DB7BC2">
            <w:pPr>
              <w:rPr>
                <w:rFonts w:asciiTheme="majorHAnsi" w:hAnsiTheme="majorHAnsi"/>
              </w:rPr>
            </w:pPr>
            <w:r w:rsidRPr="00B352B0">
              <w:rPr>
                <w:rFonts w:asciiTheme="majorHAnsi" w:hAnsiTheme="majorHAnsi"/>
              </w:rPr>
              <w:t>Volunteer</w:t>
            </w:r>
          </w:p>
          <w:p w14:paraId="39A63694" w14:textId="77777777" w:rsidR="00B663DC" w:rsidRPr="00B352B0" w:rsidRDefault="00B663DC" w:rsidP="00DB7BC2">
            <w:pPr>
              <w:rPr>
                <w:rFonts w:asciiTheme="majorHAnsi" w:hAnsiTheme="majorHAnsi"/>
              </w:rPr>
            </w:pPr>
            <w:r w:rsidRPr="00B352B0">
              <w:rPr>
                <w:rFonts w:asciiTheme="majorHAnsi" w:hAnsiTheme="majorHAnsi"/>
              </w:rPr>
              <w:t>Consultant, Director</w:t>
            </w:r>
          </w:p>
          <w:p w14:paraId="38889D5D" w14:textId="77777777" w:rsidR="00B663DC" w:rsidRPr="00B352B0" w:rsidRDefault="00B663DC" w:rsidP="00DB7BC2">
            <w:pPr>
              <w:rPr>
                <w:rFonts w:asciiTheme="majorHAnsi" w:hAnsiTheme="majorHAnsi"/>
              </w:rPr>
            </w:pPr>
            <w:r w:rsidRPr="00B352B0">
              <w:rPr>
                <w:rFonts w:asciiTheme="majorHAnsi" w:hAnsiTheme="majorHAnsi"/>
              </w:rPr>
              <w:t>Marketing and Communications</w:t>
            </w:r>
          </w:p>
          <w:p w14:paraId="17EED87A" w14:textId="77777777" w:rsidR="00B663DC" w:rsidRDefault="00B663DC" w:rsidP="00DB7BC2">
            <w:pPr>
              <w:rPr>
                <w:rFonts w:asciiTheme="majorHAnsi" w:hAnsiTheme="majorHAnsi"/>
              </w:rPr>
            </w:pPr>
            <w:r w:rsidRPr="00B352B0">
              <w:rPr>
                <w:rFonts w:asciiTheme="majorHAnsi" w:hAnsiTheme="majorHAnsi"/>
              </w:rPr>
              <w:t>VAKA Marketing Inc.</w:t>
            </w:r>
          </w:p>
          <w:p w14:paraId="6C09CB34" w14:textId="4AA0BF36" w:rsidR="00E377B9" w:rsidRPr="00B352B0" w:rsidRDefault="00E377B9" w:rsidP="00DB7BC2">
            <w:pPr>
              <w:rPr>
                <w:rFonts w:asciiTheme="majorHAnsi" w:hAnsiTheme="majorHAnsi"/>
              </w:rPr>
            </w:pPr>
          </w:p>
        </w:tc>
        <w:tc>
          <w:tcPr>
            <w:tcW w:w="1542" w:type="dxa"/>
          </w:tcPr>
          <w:p w14:paraId="4EC58299" w14:textId="77777777" w:rsidR="00B663DC" w:rsidRPr="00B352B0" w:rsidRDefault="00B663DC" w:rsidP="00DB7BC2">
            <w:pPr>
              <w:rPr>
                <w:rFonts w:asciiTheme="majorHAnsi" w:hAnsiTheme="majorHAnsi"/>
              </w:rPr>
            </w:pPr>
            <w:r w:rsidRPr="00B352B0">
              <w:rPr>
                <w:rFonts w:asciiTheme="majorHAnsi" w:hAnsiTheme="majorHAnsi"/>
              </w:rPr>
              <w:t>Ian McDonald</w:t>
            </w:r>
          </w:p>
        </w:tc>
        <w:tc>
          <w:tcPr>
            <w:tcW w:w="1530" w:type="dxa"/>
            <w:gridSpan w:val="2"/>
          </w:tcPr>
          <w:p w14:paraId="0A301967" w14:textId="77777777" w:rsidR="00B663DC" w:rsidRPr="00B352B0" w:rsidRDefault="00B663DC" w:rsidP="00DB7BC2">
            <w:pPr>
              <w:rPr>
                <w:rFonts w:asciiTheme="majorHAnsi" w:hAnsiTheme="majorHAnsi"/>
              </w:rPr>
            </w:pPr>
            <w:r w:rsidRPr="00B352B0">
              <w:rPr>
                <w:rFonts w:asciiTheme="majorHAnsi" w:hAnsiTheme="majorHAnsi"/>
              </w:rPr>
              <w:t>604-885-3851</w:t>
            </w:r>
          </w:p>
        </w:tc>
        <w:tc>
          <w:tcPr>
            <w:tcW w:w="2919" w:type="dxa"/>
            <w:gridSpan w:val="3"/>
          </w:tcPr>
          <w:p w14:paraId="724B3485" w14:textId="77777777" w:rsidR="00B663DC" w:rsidRPr="005F7AFF" w:rsidRDefault="00C1586C" w:rsidP="00DB7BC2">
            <w:pPr>
              <w:rPr>
                <w:rFonts w:asciiTheme="majorHAnsi" w:hAnsiTheme="majorHAnsi" w:cs="Helvetica Neue"/>
                <w:color w:val="204163"/>
                <w:u w:val="single" w:color="204163"/>
              </w:rPr>
            </w:pPr>
            <w:hyperlink r:id="rId14" w:history="1">
              <w:r w:rsidR="00B663DC" w:rsidRPr="005F7AFF">
                <w:rPr>
                  <w:rFonts w:ascii="Calibri" w:hAnsi="Calibri" w:cs="Calibri"/>
                  <w:color w:val="0000E9"/>
                  <w:u w:val="single" w:color="0000E9"/>
                </w:rPr>
                <w:t>imac@vakamarketing.com</w:t>
              </w:r>
            </w:hyperlink>
          </w:p>
        </w:tc>
        <w:tc>
          <w:tcPr>
            <w:tcW w:w="1548" w:type="dxa"/>
            <w:gridSpan w:val="2"/>
          </w:tcPr>
          <w:p w14:paraId="4A2AC3AF" w14:textId="77777777" w:rsidR="00B663DC" w:rsidRPr="00B352B0" w:rsidRDefault="00B663DC" w:rsidP="00DB7BC2">
            <w:pPr>
              <w:rPr>
                <w:rFonts w:asciiTheme="majorHAnsi" w:hAnsiTheme="majorHAnsi"/>
              </w:rPr>
            </w:pPr>
            <w:r w:rsidRPr="00B352B0">
              <w:rPr>
                <w:rFonts w:asciiTheme="majorHAnsi" w:hAnsiTheme="majorHAnsi"/>
              </w:rPr>
              <w:t>2016</w:t>
            </w:r>
          </w:p>
        </w:tc>
      </w:tr>
      <w:tr w:rsidR="00B663DC" w:rsidRPr="00B352B0" w14:paraId="3AD9D749" w14:textId="77777777" w:rsidTr="00B34E04">
        <w:tc>
          <w:tcPr>
            <w:tcW w:w="2156" w:type="dxa"/>
          </w:tcPr>
          <w:p w14:paraId="0EA801D3" w14:textId="77777777" w:rsidR="00B663DC" w:rsidRPr="00B352B0" w:rsidRDefault="00B663DC" w:rsidP="00DB7BC2">
            <w:pPr>
              <w:rPr>
                <w:rFonts w:asciiTheme="majorHAnsi" w:hAnsiTheme="majorHAnsi"/>
              </w:rPr>
            </w:pPr>
            <w:r w:rsidRPr="00B352B0">
              <w:rPr>
                <w:rFonts w:asciiTheme="majorHAnsi" w:hAnsiTheme="majorHAnsi"/>
              </w:rPr>
              <w:t>Volunteer</w:t>
            </w:r>
          </w:p>
          <w:p w14:paraId="5E5AA1F0" w14:textId="77777777" w:rsidR="00B663DC" w:rsidRPr="00B352B0" w:rsidRDefault="00B663DC" w:rsidP="00DB7BC2">
            <w:pPr>
              <w:rPr>
                <w:rFonts w:asciiTheme="majorHAnsi" w:hAnsiTheme="majorHAnsi"/>
              </w:rPr>
            </w:pPr>
            <w:r w:rsidRPr="00B352B0">
              <w:rPr>
                <w:rFonts w:asciiTheme="majorHAnsi" w:hAnsiTheme="majorHAnsi"/>
              </w:rPr>
              <w:t>Consultant , Director</w:t>
            </w:r>
          </w:p>
          <w:p w14:paraId="40F36D6D" w14:textId="77777777" w:rsidR="00B663DC" w:rsidRDefault="00B663DC" w:rsidP="00DB7BC2">
            <w:pPr>
              <w:rPr>
                <w:rFonts w:asciiTheme="majorHAnsi" w:hAnsiTheme="majorHAnsi"/>
              </w:rPr>
            </w:pPr>
            <w:r w:rsidRPr="00B352B0">
              <w:rPr>
                <w:rFonts w:asciiTheme="majorHAnsi" w:hAnsiTheme="majorHAnsi"/>
              </w:rPr>
              <w:t>VAKA Marketing Inc.</w:t>
            </w:r>
          </w:p>
          <w:p w14:paraId="56036D6C" w14:textId="77777777" w:rsidR="00E377B9" w:rsidRPr="00B352B0" w:rsidRDefault="00E377B9" w:rsidP="00DB7BC2">
            <w:pPr>
              <w:rPr>
                <w:rFonts w:asciiTheme="majorHAnsi" w:hAnsiTheme="majorHAnsi"/>
              </w:rPr>
            </w:pPr>
          </w:p>
        </w:tc>
        <w:tc>
          <w:tcPr>
            <w:tcW w:w="1542" w:type="dxa"/>
          </w:tcPr>
          <w:p w14:paraId="5C899E07" w14:textId="77777777" w:rsidR="00B663DC" w:rsidRPr="00B352B0" w:rsidRDefault="00B663DC" w:rsidP="00DB7BC2">
            <w:pPr>
              <w:rPr>
                <w:rFonts w:asciiTheme="majorHAnsi" w:hAnsiTheme="majorHAnsi"/>
              </w:rPr>
            </w:pPr>
            <w:r w:rsidRPr="00B352B0">
              <w:rPr>
                <w:rFonts w:asciiTheme="majorHAnsi" w:hAnsiTheme="majorHAnsi"/>
              </w:rPr>
              <w:t>Jane McDonald</w:t>
            </w:r>
          </w:p>
        </w:tc>
        <w:tc>
          <w:tcPr>
            <w:tcW w:w="1530" w:type="dxa"/>
            <w:gridSpan w:val="2"/>
          </w:tcPr>
          <w:p w14:paraId="26804B8F" w14:textId="77777777" w:rsidR="00B663DC" w:rsidRPr="00B352B0" w:rsidRDefault="00B663DC" w:rsidP="00DB7BC2">
            <w:pPr>
              <w:rPr>
                <w:rFonts w:asciiTheme="majorHAnsi" w:hAnsiTheme="majorHAnsi"/>
              </w:rPr>
            </w:pPr>
            <w:r w:rsidRPr="00B352B0">
              <w:rPr>
                <w:rFonts w:asciiTheme="majorHAnsi" w:hAnsiTheme="majorHAnsi"/>
              </w:rPr>
              <w:t>604-885-3851</w:t>
            </w:r>
          </w:p>
        </w:tc>
        <w:tc>
          <w:tcPr>
            <w:tcW w:w="2919" w:type="dxa"/>
            <w:gridSpan w:val="3"/>
          </w:tcPr>
          <w:p w14:paraId="22DF7EB3" w14:textId="77777777" w:rsidR="00B663DC" w:rsidRPr="00A10AFA" w:rsidRDefault="00C1586C" w:rsidP="00DB7BC2">
            <w:pPr>
              <w:rPr>
                <w:rFonts w:asciiTheme="majorHAnsi" w:hAnsiTheme="majorHAnsi" w:cs="Helvetica Neue"/>
                <w:color w:val="204163"/>
                <w:u w:val="single" w:color="204163"/>
              </w:rPr>
            </w:pPr>
            <w:hyperlink r:id="rId15" w:history="1">
              <w:r w:rsidR="00B663DC" w:rsidRPr="00A10AFA">
                <w:rPr>
                  <w:rFonts w:asciiTheme="majorHAnsi" w:hAnsiTheme="majorHAnsi" w:cs="Calibri"/>
                  <w:color w:val="0000FF"/>
                  <w:u w:val="single" w:color="0000FF"/>
                </w:rPr>
                <w:t>jsmacdonald10@gmail.com</w:t>
              </w:r>
            </w:hyperlink>
          </w:p>
        </w:tc>
        <w:tc>
          <w:tcPr>
            <w:tcW w:w="1548" w:type="dxa"/>
            <w:gridSpan w:val="2"/>
          </w:tcPr>
          <w:p w14:paraId="730C5305" w14:textId="77777777" w:rsidR="00B663DC" w:rsidRPr="00B352B0" w:rsidRDefault="00B663DC" w:rsidP="00DB7BC2">
            <w:pPr>
              <w:rPr>
                <w:rFonts w:asciiTheme="majorHAnsi" w:hAnsiTheme="majorHAnsi"/>
              </w:rPr>
            </w:pPr>
            <w:r w:rsidRPr="00B352B0">
              <w:rPr>
                <w:rFonts w:asciiTheme="majorHAnsi" w:hAnsiTheme="majorHAnsi"/>
              </w:rPr>
              <w:t>2016</w:t>
            </w:r>
          </w:p>
        </w:tc>
      </w:tr>
    </w:tbl>
    <w:p w14:paraId="554AEB57" w14:textId="77777777" w:rsidR="00E377B9" w:rsidRDefault="00E377B9"/>
    <w:p w14:paraId="36333D5A" w14:textId="77777777" w:rsidR="00E377B9" w:rsidRDefault="00E377B9"/>
    <w:p w14:paraId="66C569E1" w14:textId="77777777" w:rsidR="00E377B9" w:rsidRDefault="00E377B9"/>
    <w:p w14:paraId="3E7BC1D1" w14:textId="77777777" w:rsidR="00E377B9" w:rsidRDefault="00E377B9"/>
    <w:p w14:paraId="2CC74A0A" w14:textId="77777777" w:rsidR="00E377B9" w:rsidRDefault="00E377B9"/>
    <w:p w14:paraId="747036AC" w14:textId="77777777" w:rsidR="00E377B9" w:rsidRDefault="00E377B9"/>
    <w:p w14:paraId="0FEE6AE9" w14:textId="77777777" w:rsidR="00E377B9" w:rsidRDefault="00E377B9"/>
    <w:tbl>
      <w:tblPr>
        <w:tblStyle w:val="TableGrid"/>
        <w:tblW w:w="0" w:type="auto"/>
        <w:tblLook w:val="04A0" w:firstRow="1" w:lastRow="0" w:firstColumn="1" w:lastColumn="0" w:noHBand="0" w:noVBand="1"/>
      </w:tblPr>
      <w:tblGrid>
        <w:gridCol w:w="2281"/>
        <w:gridCol w:w="1542"/>
        <w:gridCol w:w="1299"/>
        <w:gridCol w:w="2919"/>
        <w:gridCol w:w="1266"/>
      </w:tblGrid>
      <w:tr w:rsidR="00B663DC" w:rsidRPr="00B352B0" w14:paraId="23D3921F" w14:textId="77777777" w:rsidTr="00E377B9">
        <w:tc>
          <w:tcPr>
            <w:tcW w:w="2281" w:type="dxa"/>
          </w:tcPr>
          <w:p w14:paraId="55B9D5C6" w14:textId="77777777" w:rsidR="00B663DC" w:rsidRDefault="004C0126" w:rsidP="004C0126">
            <w:pPr>
              <w:rPr>
                <w:rFonts w:asciiTheme="majorHAnsi" w:hAnsiTheme="majorHAnsi"/>
              </w:rPr>
            </w:pPr>
            <w:r>
              <w:rPr>
                <w:rFonts w:asciiTheme="majorHAnsi" w:hAnsiTheme="majorHAnsi"/>
              </w:rPr>
              <w:t xml:space="preserve">Restorative Justice Program of the Sunshine Coast </w:t>
            </w:r>
            <w:r w:rsidR="00B663DC" w:rsidRPr="00B352B0">
              <w:rPr>
                <w:rFonts w:asciiTheme="majorHAnsi" w:hAnsiTheme="majorHAnsi"/>
              </w:rPr>
              <w:t xml:space="preserve"> </w:t>
            </w:r>
          </w:p>
          <w:p w14:paraId="5224D7B9" w14:textId="4F1F1A8A" w:rsidR="00E377B9" w:rsidRPr="00B352B0" w:rsidRDefault="00E377B9" w:rsidP="004C0126">
            <w:pPr>
              <w:rPr>
                <w:rFonts w:asciiTheme="majorHAnsi" w:hAnsiTheme="majorHAnsi"/>
              </w:rPr>
            </w:pPr>
          </w:p>
        </w:tc>
        <w:tc>
          <w:tcPr>
            <w:tcW w:w="1542" w:type="dxa"/>
          </w:tcPr>
          <w:p w14:paraId="6A74A3A1" w14:textId="77777777" w:rsidR="00B663DC" w:rsidRPr="00B352B0" w:rsidRDefault="00B663DC" w:rsidP="00B663DC">
            <w:pPr>
              <w:rPr>
                <w:rFonts w:asciiTheme="majorHAnsi" w:hAnsiTheme="majorHAnsi"/>
              </w:rPr>
            </w:pPr>
            <w:r w:rsidRPr="00B352B0">
              <w:rPr>
                <w:rFonts w:asciiTheme="majorHAnsi" w:hAnsiTheme="majorHAnsi"/>
              </w:rPr>
              <w:t>John Denham</w:t>
            </w:r>
          </w:p>
        </w:tc>
        <w:tc>
          <w:tcPr>
            <w:tcW w:w="1299" w:type="dxa"/>
          </w:tcPr>
          <w:p w14:paraId="17B64603" w14:textId="77777777" w:rsidR="00B663DC" w:rsidRPr="00B352B0" w:rsidRDefault="00B663DC" w:rsidP="00B663DC">
            <w:pPr>
              <w:rPr>
                <w:rFonts w:asciiTheme="majorHAnsi" w:hAnsiTheme="majorHAnsi"/>
              </w:rPr>
            </w:pPr>
            <w:r>
              <w:rPr>
                <w:rFonts w:asciiTheme="majorHAnsi" w:hAnsiTheme="majorHAnsi"/>
              </w:rPr>
              <w:t>604-885-7373</w:t>
            </w:r>
          </w:p>
        </w:tc>
        <w:tc>
          <w:tcPr>
            <w:tcW w:w="2919" w:type="dxa"/>
          </w:tcPr>
          <w:p w14:paraId="46A8917E" w14:textId="77777777" w:rsidR="00B663DC" w:rsidRPr="00A10AFA" w:rsidRDefault="00C1586C" w:rsidP="00B663DC">
            <w:pPr>
              <w:rPr>
                <w:rFonts w:asciiTheme="majorHAnsi" w:hAnsiTheme="majorHAnsi"/>
              </w:rPr>
            </w:pPr>
            <w:hyperlink r:id="rId16" w:history="1">
              <w:r w:rsidR="00B663DC" w:rsidRPr="00A10AFA">
                <w:rPr>
                  <w:rStyle w:val="Hyperlink"/>
                  <w:rFonts w:asciiTheme="majorHAnsi" w:hAnsiTheme="majorHAnsi"/>
                </w:rPr>
                <w:t>http://www.rjpsc.ca</w:t>
              </w:r>
            </w:hyperlink>
          </w:p>
          <w:p w14:paraId="4BE275A6" w14:textId="77777777" w:rsidR="00B663DC" w:rsidRPr="00637364" w:rsidRDefault="00B663DC" w:rsidP="00B663DC">
            <w:pPr>
              <w:rPr>
                <w:rFonts w:asciiTheme="majorHAnsi" w:hAnsiTheme="majorHAnsi"/>
                <w:color w:val="000000" w:themeColor="text1"/>
              </w:rPr>
            </w:pPr>
            <w:r w:rsidRPr="00637364">
              <w:rPr>
                <w:rFonts w:asciiTheme="majorHAnsi" w:hAnsiTheme="majorHAnsi" w:cs="Times"/>
                <w:color w:val="000000" w:themeColor="text1"/>
              </w:rPr>
              <w:t>rjpsc@eastlink.ca</w:t>
            </w:r>
          </w:p>
        </w:tc>
        <w:tc>
          <w:tcPr>
            <w:tcW w:w="1266" w:type="dxa"/>
          </w:tcPr>
          <w:p w14:paraId="49C84A34" w14:textId="77777777" w:rsidR="00B663DC" w:rsidRPr="00B352B0" w:rsidRDefault="00B663DC" w:rsidP="00B663DC">
            <w:pPr>
              <w:rPr>
                <w:rFonts w:asciiTheme="majorHAnsi" w:hAnsiTheme="majorHAnsi"/>
              </w:rPr>
            </w:pPr>
            <w:r>
              <w:rPr>
                <w:rFonts w:asciiTheme="majorHAnsi" w:hAnsiTheme="majorHAnsi"/>
              </w:rPr>
              <w:t>2016</w:t>
            </w:r>
          </w:p>
        </w:tc>
      </w:tr>
      <w:tr w:rsidR="00B663DC" w:rsidRPr="00B352B0" w14:paraId="72AC9C0E" w14:textId="77777777" w:rsidTr="00E377B9">
        <w:tc>
          <w:tcPr>
            <w:tcW w:w="2281" w:type="dxa"/>
          </w:tcPr>
          <w:p w14:paraId="48881B06" w14:textId="77777777" w:rsidR="00B663DC" w:rsidRDefault="004C0126" w:rsidP="004C0126">
            <w:pPr>
              <w:rPr>
                <w:rFonts w:asciiTheme="majorHAnsi" w:hAnsiTheme="majorHAnsi"/>
              </w:rPr>
            </w:pPr>
            <w:r>
              <w:rPr>
                <w:rFonts w:asciiTheme="majorHAnsi" w:hAnsiTheme="majorHAnsi"/>
              </w:rPr>
              <w:t xml:space="preserve">Restorative Justice Program of the Sunshine Coast </w:t>
            </w:r>
            <w:r w:rsidR="00B663DC" w:rsidRPr="00B352B0">
              <w:rPr>
                <w:rFonts w:asciiTheme="majorHAnsi" w:hAnsiTheme="majorHAnsi"/>
              </w:rPr>
              <w:t xml:space="preserve">  </w:t>
            </w:r>
          </w:p>
          <w:p w14:paraId="069971F4" w14:textId="7749F506" w:rsidR="00E377B9" w:rsidRPr="00B352B0" w:rsidRDefault="00E377B9" w:rsidP="004C0126">
            <w:pPr>
              <w:rPr>
                <w:rFonts w:asciiTheme="majorHAnsi" w:hAnsiTheme="majorHAnsi"/>
              </w:rPr>
            </w:pPr>
          </w:p>
        </w:tc>
        <w:tc>
          <w:tcPr>
            <w:tcW w:w="1542" w:type="dxa"/>
          </w:tcPr>
          <w:p w14:paraId="47B54414" w14:textId="77777777" w:rsidR="00B663DC" w:rsidRPr="00B352B0" w:rsidRDefault="00B663DC" w:rsidP="00B663DC">
            <w:pPr>
              <w:rPr>
                <w:rFonts w:asciiTheme="majorHAnsi" w:hAnsiTheme="majorHAnsi"/>
              </w:rPr>
            </w:pPr>
            <w:r w:rsidRPr="00B352B0">
              <w:rPr>
                <w:rFonts w:asciiTheme="majorHAnsi" w:hAnsiTheme="majorHAnsi"/>
              </w:rPr>
              <w:t>Nancy Denham</w:t>
            </w:r>
          </w:p>
        </w:tc>
        <w:tc>
          <w:tcPr>
            <w:tcW w:w="1299" w:type="dxa"/>
          </w:tcPr>
          <w:p w14:paraId="10019414" w14:textId="77777777" w:rsidR="00B663DC" w:rsidRPr="00B352B0" w:rsidRDefault="00B663DC" w:rsidP="00B663DC">
            <w:pPr>
              <w:rPr>
                <w:rFonts w:asciiTheme="majorHAnsi" w:hAnsiTheme="majorHAnsi"/>
              </w:rPr>
            </w:pPr>
            <w:r>
              <w:rPr>
                <w:rFonts w:asciiTheme="majorHAnsi" w:hAnsiTheme="majorHAnsi"/>
              </w:rPr>
              <w:t>604-885-7373</w:t>
            </w:r>
          </w:p>
        </w:tc>
        <w:tc>
          <w:tcPr>
            <w:tcW w:w="2919" w:type="dxa"/>
          </w:tcPr>
          <w:p w14:paraId="279A6A74" w14:textId="77777777" w:rsidR="00B663DC" w:rsidRPr="00A10AFA" w:rsidRDefault="00C1586C" w:rsidP="00B663DC">
            <w:pPr>
              <w:rPr>
                <w:rFonts w:asciiTheme="majorHAnsi" w:hAnsiTheme="majorHAnsi"/>
              </w:rPr>
            </w:pPr>
            <w:hyperlink r:id="rId17" w:history="1">
              <w:r w:rsidR="00B663DC" w:rsidRPr="00A10AFA">
                <w:rPr>
                  <w:rStyle w:val="Hyperlink"/>
                  <w:rFonts w:asciiTheme="majorHAnsi" w:hAnsiTheme="majorHAnsi"/>
                </w:rPr>
                <w:t>http://www.rjpsc.ca</w:t>
              </w:r>
            </w:hyperlink>
          </w:p>
          <w:p w14:paraId="69F2BDE7" w14:textId="77777777" w:rsidR="00B663DC" w:rsidRPr="00637364" w:rsidRDefault="00B663DC" w:rsidP="00B663DC">
            <w:pPr>
              <w:rPr>
                <w:rFonts w:asciiTheme="majorHAnsi" w:hAnsiTheme="majorHAnsi"/>
                <w:color w:val="000000" w:themeColor="text1"/>
              </w:rPr>
            </w:pPr>
            <w:r w:rsidRPr="00637364">
              <w:rPr>
                <w:rFonts w:asciiTheme="majorHAnsi" w:hAnsiTheme="majorHAnsi" w:cs="Times"/>
                <w:color w:val="000000" w:themeColor="text1"/>
              </w:rPr>
              <w:t>rjpsc@eastlink.ca</w:t>
            </w:r>
          </w:p>
        </w:tc>
        <w:tc>
          <w:tcPr>
            <w:tcW w:w="1266" w:type="dxa"/>
          </w:tcPr>
          <w:p w14:paraId="206C37FD" w14:textId="77777777" w:rsidR="00B663DC" w:rsidRPr="00B352B0" w:rsidRDefault="00B663DC" w:rsidP="00B663DC">
            <w:pPr>
              <w:rPr>
                <w:rFonts w:asciiTheme="majorHAnsi" w:hAnsiTheme="majorHAnsi"/>
              </w:rPr>
            </w:pPr>
            <w:r>
              <w:rPr>
                <w:rFonts w:asciiTheme="majorHAnsi" w:hAnsiTheme="majorHAnsi"/>
              </w:rPr>
              <w:t>2016</w:t>
            </w:r>
          </w:p>
        </w:tc>
      </w:tr>
      <w:tr w:rsidR="00CA4036" w:rsidRPr="00B352B0" w14:paraId="69509FAE" w14:textId="77777777" w:rsidTr="00E377B9">
        <w:tc>
          <w:tcPr>
            <w:tcW w:w="2281" w:type="dxa"/>
          </w:tcPr>
          <w:p w14:paraId="62EBB94C" w14:textId="77777777" w:rsidR="00CA4036" w:rsidRDefault="00CA4036" w:rsidP="00B663DC">
            <w:pPr>
              <w:rPr>
                <w:rFonts w:asciiTheme="majorHAnsi" w:hAnsiTheme="majorHAnsi"/>
              </w:rPr>
            </w:pPr>
            <w:r>
              <w:rPr>
                <w:rFonts w:asciiTheme="majorHAnsi" w:hAnsiTheme="majorHAnsi"/>
              </w:rPr>
              <w:t>Capilano University</w:t>
            </w:r>
          </w:p>
          <w:p w14:paraId="08308E53" w14:textId="77777777" w:rsidR="001D6CD6" w:rsidRPr="00637364" w:rsidRDefault="001D6CD6" w:rsidP="001D6CD6">
            <w:pPr>
              <w:widowControl w:val="0"/>
              <w:autoSpaceDE w:val="0"/>
              <w:autoSpaceDN w:val="0"/>
              <w:adjustRightInd w:val="0"/>
              <w:rPr>
                <w:rFonts w:asciiTheme="majorHAnsi" w:hAnsiTheme="majorHAnsi" w:cs="Times New Roman"/>
              </w:rPr>
            </w:pPr>
            <w:r w:rsidRPr="00637364">
              <w:rPr>
                <w:rFonts w:asciiTheme="majorHAnsi" w:hAnsiTheme="majorHAnsi" w:cs="Calibri"/>
              </w:rPr>
              <w:t>Literacy Outreach Coordinator</w:t>
            </w:r>
          </w:p>
          <w:p w14:paraId="49D0C757" w14:textId="77777777" w:rsidR="001D6CD6" w:rsidRPr="00637364" w:rsidRDefault="001D6CD6" w:rsidP="001D6CD6">
            <w:pPr>
              <w:widowControl w:val="0"/>
              <w:autoSpaceDE w:val="0"/>
              <w:autoSpaceDN w:val="0"/>
              <w:adjustRightInd w:val="0"/>
              <w:rPr>
                <w:rFonts w:asciiTheme="majorHAnsi" w:hAnsiTheme="majorHAnsi" w:cs="Times New Roman"/>
              </w:rPr>
            </w:pPr>
            <w:r w:rsidRPr="00637364">
              <w:rPr>
                <w:rFonts w:asciiTheme="majorHAnsi" w:hAnsiTheme="majorHAnsi" w:cs="Calibri"/>
              </w:rPr>
              <w:t>Program Manager, Sunshine Coast Welcoming Communities</w:t>
            </w:r>
          </w:p>
          <w:p w14:paraId="697C2F7E" w14:textId="77777777" w:rsidR="001D6CD6" w:rsidRPr="00637364" w:rsidRDefault="001D6CD6" w:rsidP="001D6CD6">
            <w:pPr>
              <w:widowControl w:val="0"/>
              <w:autoSpaceDE w:val="0"/>
              <w:autoSpaceDN w:val="0"/>
              <w:adjustRightInd w:val="0"/>
              <w:rPr>
                <w:rFonts w:asciiTheme="majorHAnsi" w:hAnsiTheme="majorHAnsi" w:cs="Times New Roman"/>
              </w:rPr>
            </w:pPr>
            <w:r w:rsidRPr="00637364">
              <w:rPr>
                <w:rFonts w:asciiTheme="majorHAnsi" w:hAnsiTheme="majorHAnsi" w:cs="Calibri"/>
              </w:rPr>
              <w:t xml:space="preserve">Coordinator, </w:t>
            </w:r>
          </w:p>
          <w:p w14:paraId="28819FBB" w14:textId="77777777" w:rsidR="001D6CD6" w:rsidRDefault="001D6CD6" w:rsidP="001D6CD6">
            <w:pPr>
              <w:rPr>
                <w:rFonts w:asciiTheme="majorHAnsi" w:hAnsiTheme="majorHAnsi" w:cs="Calibri"/>
              </w:rPr>
            </w:pPr>
            <w:r w:rsidRPr="00637364">
              <w:rPr>
                <w:rFonts w:asciiTheme="majorHAnsi" w:hAnsiTheme="majorHAnsi" w:cs="Calibri"/>
              </w:rPr>
              <w:t>Community Development</w:t>
            </w:r>
            <w:r w:rsidRPr="00637364">
              <w:rPr>
                <w:rFonts w:ascii="Calibri" w:hAnsi="Calibri" w:cs="Calibri"/>
                <w:sz w:val="30"/>
                <w:szCs w:val="30"/>
              </w:rPr>
              <w:t xml:space="preserve"> </w:t>
            </w:r>
            <w:r w:rsidRPr="00637364">
              <w:rPr>
                <w:rFonts w:asciiTheme="majorHAnsi" w:hAnsiTheme="majorHAnsi" w:cs="Calibri"/>
              </w:rPr>
              <w:t>and Outreach</w:t>
            </w:r>
          </w:p>
          <w:p w14:paraId="5C36DB46" w14:textId="77777777" w:rsidR="00E377B9" w:rsidRDefault="00E377B9" w:rsidP="001D6CD6">
            <w:pPr>
              <w:rPr>
                <w:rFonts w:asciiTheme="majorHAnsi" w:hAnsiTheme="majorHAnsi"/>
              </w:rPr>
            </w:pPr>
          </w:p>
        </w:tc>
        <w:tc>
          <w:tcPr>
            <w:tcW w:w="1542" w:type="dxa"/>
          </w:tcPr>
          <w:p w14:paraId="3F86F8DA" w14:textId="77777777" w:rsidR="00CA4036" w:rsidRPr="00B352B0" w:rsidRDefault="00CA4036" w:rsidP="00B663DC">
            <w:pPr>
              <w:rPr>
                <w:rFonts w:asciiTheme="majorHAnsi" w:hAnsiTheme="majorHAnsi"/>
              </w:rPr>
            </w:pPr>
            <w:r>
              <w:rPr>
                <w:rFonts w:asciiTheme="majorHAnsi" w:hAnsiTheme="majorHAnsi"/>
              </w:rPr>
              <w:t>Sandy Middleton</w:t>
            </w:r>
          </w:p>
        </w:tc>
        <w:tc>
          <w:tcPr>
            <w:tcW w:w="1299" w:type="dxa"/>
          </w:tcPr>
          <w:p w14:paraId="380596AB" w14:textId="77777777" w:rsidR="00CA4036" w:rsidRDefault="001D6CD6" w:rsidP="00B663DC">
            <w:pPr>
              <w:rPr>
                <w:rFonts w:asciiTheme="majorHAnsi" w:hAnsiTheme="majorHAnsi"/>
              </w:rPr>
            </w:pPr>
            <w:r>
              <w:rPr>
                <w:rFonts w:asciiTheme="majorHAnsi" w:hAnsiTheme="majorHAnsi"/>
              </w:rPr>
              <w:t>604-885-9310</w:t>
            </w:r>
          </w:p>
          <w:p w14:paraId="4971DEEF" w14:textId="77777777" w:rsidR="00637364" w:rsidRPr="00637364" w:rsidRDefault="00637364" w:rsidP="00B663DC">
            <w:pPr>
              <w:rPr>
                <w:rFonts w:asciiTheme="majorHAnsi" w:hAnsiTheme="majorHAnsi"/>
              </w:rPr>
            </w:pPr>
            <w:r w:rsidRPr="00637364">
              <w:rPr>
                <w:rFonts w:asciiTheme="majorHAnsi" w:hAnsiTheme="majorHAnsi" w:cs="Calibri"/>
                <w:color w:val="18376A"/>
              </w:rPr>
              <w:t>604-989-4273 (cell)</w:t>
            </w:r>
          </w:p>
        </w:tc>
        <w:tc>
          <w:tcPr>
            <w:tcW w:w="2919" w:type="dxa"/>
          </w:tcPr>
          <w:p w14:paraId="3082553C" w14:textId="77777777" w:rsidR="00CA4036" w:rsidRPr="00637364" w:rsidRDefault="001D6CD6" w:rsidP="00B663DC">
            <w:pPr>
              <w:rPr>
                <w:rFonts w:asciiTheme="majorHAnsi" w:hAnsiTheme="majorHAnsi"/>
              </w:rPr>
            </w:pPr>
            <w:r w:rsidRPr="00637364">
              <w:rPr>
                <w:rFonts w:asciiTheme="majorHAnsi" w:hAnsiTheme="majorHAnsi"/>
              </w:rPr>
              <w:t>smiddle@cap</w:t>
            </w:r>
            <w:r w:rsidR="00637364" w:rsidRPr="00637364">
              <w:rPr>
                <w:rFonts w:asciiTheme="majorHAnsi" w:hAnsiTheme="majorHAnsi"/>
              </w:rPr>
              <w:t>ilanou.ca</w:t>
            </w:r>
          </w:p>
        </w:tc>
        <w:tc>
          <w:tcPr>
            <w:tcW w:w="1266" w:type="dxa"/>
          </w:tcPr>
          <w:p w14:paraId="130CB38B" w14:textId="77777777" w:rsidR="00CA4036" w:rsidRDefault="00CA4036" w:rsidP="00B663DC">
            <w:pPr>
              <w:rPr>
                <w:rFonts w:asciiTheme="majorHAnsi" w:hAnsiTheme="majorHAnsi"/>
              </w:rPr>
            </w:pPr>
            <w:r>
              <w:rPr>
                <w:rFonts w:asciiTheme="majorHAnsi" w:hAnsiTheme="majorHAnsi"/>
              </w:rPr>
              <w:t>2017</w:t>
            </w:r>
          </w:p>
        </w:tc>
      </w:tr>
      <w:tr w:rsidR="00CA4036" w:rsidRPr="00B352B0" w14:paraId="251D3DB3" w14:textId="77777777" w:rsidTr="00E377B9">
        <w:tc>
          <w:tcPr>
            <w:tcW w:w="2281" w:type="dxa"/>
          </w:tcPr>
          <w:p w14:paraId="550ABB4A" w14:textId="77777777" w:rsidR="00CA4036" w:rsidRDefault="00CA4036" w:rsidP="00B663DC">
            <w:pPr>
              <w:rPr>
                <w:rFonts w:asciiTheme="majorHAnsi" w:hAnsiTheme="majorHAnsi"/>
              </w:rPr>
            </w:pPr>
            <w:r>
              <w:rPr>
                <w:rFonts w:asciiTheme="majorHAnsi" w:hAnsiTheme="majorHAnsi"/>
              </w:rPr>
              <w:t>Sunshine Coast Community Services</w:t>
            </w:r>
          </w:p>
          <w:p w14:paraId="17BFE100" w14:textId="77777777" w:rsidR="00637364" w:rsidRPr="00637364" w:rsidRDefault="00637364" w:rsidP="00637364">
            <w:pPr>
              <w:widowControl w:val="0"/>
              <w:autoSpaceDE w:val="0"/>
              <w:autoSpaceDN w:val="0"/>
              <w:adjustRightInd w:val="0"/>
              <w:rPr>
                <w:rFonts w:ascii="Calibri" w:hAnsi="Calibri" w:cs="Calibri"/>
              </w:rPr>
            </w:pPr>
            <w:r w:rsidRPr="00637364">
              <w:rPr>
                <w:rFonts w:ascii="Calibri" w:hAnsi="Calibri" w:cs="Calibri"/>
              </w:rPr>
              <w:t>Settlement &amp; Outreach Coordinator</w:t>
            </w:r>
          </w:p>
          <w:p w14:paraId="0FD987A7" w14:textId="77777777" w:rsidR="00637364" w:rsidRDefault="00637364" w:rsidP="00637364">
            <w:pPr>
              <w:rPr>
                <w:rFonts w:asciiTheme="majorHAnsi" w:hAnsiTheme="majorHAnsi" w:cs="Calibri"/>
              </w:rPr>
            </w:pPr>
            <w:r w:rsidRPr="00637364">
              <w:rPr>
                <w:rFonts w:ascii="Calibri" w:hAnsi="Calibri" w:cs="Calibri"/>
              </w:rPr>
              <w:t>Welcoming</w:t>
            </w:r>
            <w:r>
              <w:rPr>
                <w:rFonts w:ascii="Calibri" w:hAnsi="Calibri" w:cs="Calibri"/>
                <w:sz w:val="34"/>
                <w:szCs w:val="34"/>
              </w:rPr>
              <w:t xml:space="preserve"> </w:t>
            </w:r>
            <w:r w:rsidRPr="00637364">
              <w:rPr>
                <w:rFonts w:ascii="Calibri" w:hAnsi="Calibri" w:cs="Calibri"/>
              </w:rPr>
              <w:t>C</w:t>
            </w:r>
            <w:r w:rsidRPr="00637364">
              <w:rPr>
                <w:rFonts w:asciiTheme="majorHAnsi" w:hAnsiTheme="majorHAnsi" w:cs="Calibri"/>
              </w:rPr>
              <w:t>ommunities</w:t>
            </w:r>
          </w:p>
          <w:p w14:paraId="37276BAE" w14:textId="77777777" w:rsidR="00E377B9" w:rsidRDefault="00E377B9" w:rsidP="00637364">
            <w:pPr>
              <w:rPr>
                <w:rFonts w:asciiTheme="majorHAnsi" w:hAnsiTheme="majorHAnsi"/>
              </w:rPr>
            </w:pPr>
          </w:p>
        </w:tc>
        <w:tc>
          <w:tcPr>
            <w:tcW w:w="1542" w:type="dxa"/>
          </w:tcPr>
          <w:p w14:paraId="7E5AD244" w14:textId="77777777" w:rsidR="00CA4036" w:rsidRPr="00B352B0" w:rsidRDefault="00CA4036" w:rsidP="00B663DC">
            <w:pPr>
              <w:rPr>
                <w:rFonts w:asciiTheme="majorHAnsi" w:hAnsiTheme="majorHAnsi"/>
              </w:rPr>
            </w:pPr>
            <w:r>
              <w:rPr>
                <w:rFonts w:asciiTheme="majorHAnsi" w:hAnsiTheme="majorHAnsi"/>
              </w:rPr>
              <w:t>Maria Gi</w:t>
            </w:r>
            <w:r w:rsidR="001D6CD6">
              <w:rPr>
                <w:rFonts w:asciiTheme="majorHAnsi" w:hAnsiTheme="majorHAnsi"/>
              </w:rPr>
              <w:t>l</w:t>
            </w:r>
            <w:r>
              <w:rPr>
                <w:rFonts w:asciiTheme="majorHAnsi" w:hAnsiTheme="majorHAnsi"/>
              </w:rPr>
              <w:t>trow</w:t>
            </w:r>
          </w:p>
        </w:tc>
        <w:tc>
          <w:tcPr>
            <w:tcW w:w="1299" w:type="dxa"/>
          </w:tcPr>
          <w:p w14:paraId="7D4175A8" w14:textId="77777777" w:rsidR="00CA4036" w:rsidRDefault="00637364" w:rsidP="00B663DC">
            <w:pPr>
              <w:rPr>
                <w:rFonts w:asciiTheme="majorHAnsi" w:hAnsiTheme="majorHAnsi"/>
              </w:rPr>
            </w:pPr>
            <w:r>
              <w:rPr>
                <w:rFonts w:asciiTheme="majorHAnsi" w:hAnsiTheme="majorHAnsi"/>
              </w:rPr>
              <w:t>604-885-5881</w:t>
            </w:r>
          </w:p>
        </w:tc>
        <w:tc>
          <w:tcPr>
            <w:tcW w:w="2919" w:type="dxa"/>
          </w:tcPr>
          <w:p w14:paraId="534BB114" w14:textId="77777777" w:rsidR="00CA4036" w:rsidRPr="00637364" w:rsidRDefault="00637364" w:rsidP="00B663DC">
            <w:pPr>
              <w:rPr>
                <w:rFonts w:asciiTheme="majorHAnsi" w:hAnsiTheme="majorHAnsi"/>
              </w:rPr>
            </w:pPr>
            <w:r w:rsidRPr="00637364">
              <w:rPr>
                <w:rFonts w:asciiTheme="majorHAnsi" w:hAnsiTheme="majorHAnsi"/>
              </w:rPr>
              <w:t>welcome@sccss.ca</w:t>
            </w:r>
          </w:p>
        </w:tc>
        <w:tc>
          <w:tcPr>
            <w:tcW w:w="1266" w:type="dxa"/>
          </w:tcPr>
          <w:p w14:paraId="19D540A2" w14:textId="77777777" w:rsidR="00CA4036" w:rsidRDefault="00CA4036" w:rsidP="00B663DC">
            <w:pPr>
              <w:rPr>
                <w:rFonts w:asciiTheme="majorHAnsi" w:hAnsiTheme="majorHAnsi"/>
              </w:rPr>
            </w:pPr>
            <w:r>
              <w:rPr>
                <w:rFonts w:asciiTheme="majorHAnsi" w:hAnsiTheme="majorHAnsi"/>
              </w:rPr>
              <w:t>2017</w:t>
            </w:r>
          </w:p>
        </w:tc>
      </w:tr>
    </w:tbl>
    <w:p w14:paraId="6DD4D45E" w14:textId="77777777" w:rsidR="004B5369" w:rsidRDefault="004B5369" w:rsidP="009D1095">
      <w:pPr>
        <w:widowControl w:val="0"/>
        <w:autoSpaceDE w:val="0"/>
        <w:autoSpaceDN w:val="0"/>
        <w:adjustRightInd w:val="0"/>
        <w:jc w:val="center"/>
        <w:rPr>
          <w:rFonts w:asciiTheme="majorHAnsi" w:hAnsiTheme="majorHAnsi" w:cs="Cooper Black"/>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18E3F9E9" w14:textId="77777777" w:rsidR="008676AD" w:rsidRDefault="008676AD" w:rsidP="009D1095">
      <w:pPr>
        <w:widowControl w:val="0"/>
        <w:autoSpaceDE w:val="0"/>
        <w:autoSpaceDN w:val="0"/>
        <w:adjustRightInd w:val="0"/>
        <w:jc w:val="center"/>
        <w:rPr>
          <w:rFonts w:asciiTheme="majorHAnsi" w:hAnsiTheme="majorHAnsi" w:cs="Cooper Black"/>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7CF71883" w14:textId="77777777" w:rsidR="008676AD" w:rsidRDefault="008676AD" w:rsidP="009D1095">
      <w:pPr>
        <w:widowControl w:val="0"/>
        <w:autoSpaceDE w:val="0"/>
        <w:autoSpaceDN w:val="0"/>
        <w:adjustRightInd w:val="0"/>
        <w:jc w:val="center"/>
        <w:rPr>
          <w:rFonts w:asciiTheme="majorHAnsi" w:hAnsiTheme="majorHAnsi" w:cs="Cooper Black"/>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2E7454A0" w14:textId="77777777" w:rsidR="008676AD" w:rsidRDefault="008676AD" w:rsidP="009D1095">
      <w:pPr>
        <w:widowControl w:val="0"/>
        <w:autoSpaceDE w:val="0"/>
        <w:autoSpaceDN w:val="0"/>
        <w:adjustRightInd w:val="0"/>
        <w:jc w:val="center"/>
        <w:rPr>
          <w:rFonts w:asciiTheme="majorHAnsi" w:hAnsiTheme="majorHAnsi" w:cs="Cooper Black"/>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3FDF3B7E" w14:textId="77777777" w:rsidR="008676AD" w:rsidRDefault="008676AD" w:rsidP="009D1095">
      <w:pPr>
        <w:widowControl w:val="0"/>
        <w:autoSpaceDE w:val="0"/>
        <w:autoSpaceDN w:val="0"/>
        <w:adjustRightInd w:val="0"/>
        <w:jc w:val="center"/>
        <w:rPr>
          <w:rFonts w:asciiTheme="majorHAnsi" w:hAnsiTheme="majorHAnsi" w:cs="Cooper Black"/>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71FA218B" w14:textId="77777777" w:rsidR="008676AD" w:rsidRDefault="008676AD" w:rsidP="009D1095">
      <w:pPr>
        <w:widowControl w:val="0"/>
        <w:autoSpaceDE w:val="0"/>
        <w:autoSpaceDN w:val="0"/>
        <w:adjustRightInd w:val="0"/>
        <w:jc w:val="center"/>
        <w:rPr>
          <w:rFonts w:asciiTheme="majorHAnsi" w:hAnsiTheme="majorHAnsi" w:cs="Cooper Black"/>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6C2E3701" w14:textId="77777777" w:rsidR="008009ED" w:rsidRDefault="008009ED" w:rsidP="009D1095">
      <w:pPr>
        <w:widowControl w:val="0"/>
        <w:autoSpaceDE w:val="0"/>
        <w:autoSpaceDN w:val="0"/>
        <w:adjustRightInd w:val="0"/>
        <w:jc w:val="center"/>
        <w:rPr>
          <w:rFonts w:asciiTheme="majorHAnsi" w:hAnsiTheme="majorHAnsi" w:cs="Cooper Black"/>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4190DE73" w14:textId="77777777" w:rsidR="008676AD" w:rsidRDefault="008676AD" w:rsidP="0093661D">
      <w:pPr>
        <w:widowControl w:val="0"/>
        <w:autoSpaceDE w:val="0"/>
        <w:autoSpaceDN w:val="0"/>
        <w:adjustRightInd w:val="0"/>
        <w:rPr>
          <w:rFonts w:asciiTheme="majorHAnsi" w:hAnsiTheme="majorHAnsi" w:cs="Cooper Black"/>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7B16E21D" w14:textId="77777777" w:rsidR="008676AD" w:rsidRDefault="008676AD" w:rsidP="0093661D">
      <w:pPr>
        <w:widowControl w:val="0"/>
        <w:autoSpaceDE w:val="0"/>
        <w:autoSpaceDN w:val="0"/>
        <w:adjustRightInd w:val="0"/>
        <w:rPr>
          <w:rFonts w:asciiTheme="majorHAnsi" w:hAnsiTheme="majorHAnsi" w:cs="Cooper Black"/>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37ED64F4" w14:textId="77777777" w:rsidR="004B5369" w:rsidRPr="004B5369" w:rsidRDefault="008676AD" w:rsidP="004B5369">
      <w:pPr>
        <w:rPr>
          <w:rFonts w:asciiTheme="majorHAnsi" w:hAnsiTheme="majorHAnsi"/>
          <w:b/>
          <w:sz w:val="28"/>
          <w:szCs w:val="28"/>
        </w:rPr>
      </w:pPr>
      <w:r w:rsidRPr="004B5369">
        <w:rPr>
          <w:rFonts w:asciiTheme="majorHAnsi" w:hAnsiTheme="majorHAnsi"/>
          <w:b/>
          <w:sz w:val="28"/>
          <w:szCs w:val="28"/>
        </w:rPr>
        <w:t>APPENDIX A</w:t>
      </w:r>
    </w:p>
    <w:p w14:paraId="2946A634" w14:textId="77777777" w:rsidR="008676AD" w:rsidRDefault="008676AD" w:rsidP="009D1095">
      <w:pPr>
        <w:widowControl w:val="0"/>
        <w:autoSpaceDE w:val="0"/>
        <w:autoSpaceDN w:val="0"/>
        <w:adjustRightInd w:val="0"/>
        <w:jc w:val="center"/>
        <w:rPr>
          <w:rFonts w:asciiTheme="majorHAnsi" w:hAnsiTheme="majorHAnsi" w:cs="Cooper Black"/>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1662F043" w14:textId="77777777" w:rsidR="009D1095" w:rsidRPr="009D1095" w:rsidRDefault="009D1095" w:rsidP="009D1095">
      <w:pPr>
        <w:widowControl w:val="0"/>
        <w:autoSpaceDE w:val="0"/>
        <w:autoSpaceDN w:val="0"/>
        <w:adjustRightInd w:val="0"/>
        <w:jc w:val="center"/>
        <w:rPr>
          <w:rFonts w:asciiTheme="majorHAnsi" w:hAnsiTheme="majorHAnsi" w:cs="Cooper Black"/>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D1095">
        <w:rPr>
          <w:rFonts w:asciiTheme="majorHAnsi" w:hAnsiTheme="majorHAnsi" w:cs="Cooper Black"/>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Sunshine Coast</w:t>
      </w:r>
    </w:p>
    <w:p w14:paraId="6CA7E5DF" w14:textId="77777777" w:rsidR="009D1095" w:rsidRPr="00782550" w:rsidRDefault="009D1095" w:rsidP="009D1095">
      <w:pPr>
        <w:widowControl w:val="0"/>
        <w:autoSpaceDE w:val="0"/>
        <w:autoSpaceDN w:val="0"/>
        <w:adjustRightInd w:val="0"/>
        <w:jc w:val="center"/>
        <w:rPr>
          <w:rFonts w:asciiTheme="majorHAnsi" w:hAnsiTheme="majorHAnsi" w:cs="Cooper Black"/>
          <w:b/>
          <w:color w:val="EEECE1" w:themeColor="background2"/>
          <w:sz w:val="16"/>
          <w:szCs w:val="1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002A8A4F" w14:textId="77777777" w:rsidR="009D1095" w:rsidRPr="009D1095" w:rsidRDefault="009D1095" w:rsidP="009D1095">
      <w:pPr>
        <w:widowControl w:val="0"/>
        <w:autoSpaceDE w:val="0"/>
        <w:autoSpaceDN w:val="0"/>
        <w:adjustRightInd w:val="0"/>
        <w:jc w:val="center"/>
        <w:rPr>
          <w:rFonts w:asciiTheme="majorHAnsi" w:hAnsiTheme="majorHAnsi" w:cs="Cooper Black"/>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D1095">
        <w:rPr>
          <w:rFonts w:asciiTheme="majorHAnsi" w:hAnsiTheme="majorHAnsi" w:cs="Cooper Black"/>
          <w:b/>
          <w:color w:val="EEECE1" w:themeColor="background2"/>
          <w:sz w:val="36"/>
          <w:szCs w:val="3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Critical Incident Response Protocol</w:t>
      </w:r>
    </w:p>
    <w:p w14:paraId="7B08BA8F" w14:textId="77777777" w:rsidR="009D1095" w:rsidRPr="00782550" w:rsidRDefault="009D1095" w:rsidP="009D1095">
      <w:pPr>
        <w:widowControl w:val="0"/>
        <w:autoSpaceDE w:val="0"/>
        <w:autoSpaceDN w:val="0"/>
        <w:adjustRightInd w:val="0"/>
        <w:jc w:val="center"/>
        <w:rPr>
          <w:rFonts w:asciiTheme="majorHAnsi" w:hAnsiTheme="majorHAnsi" w:cs="Cooper Black"/>
          <w:b/>
          <w:color w:val="EEECE1" w:themeColor="background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18E9F331" w14:textId="77777777" w:rsidR="009D1095" w:rsidRDefault="009D1095" w:rsidP="009D1095">
      <w:pPr>
        <w:widowControl w:val="0"/>
        <w:autoSpaceDE w:val="0"/>
        <w:autoSpaceDN w:val="0"/>
        <w:adjustRightInd w:val="0"/>
        <w:rPr>
          <w:rFonts w:asciiTheme="majorHAnsi" w:hAnsiTheme="majorHAnsi" w:cs="Cooper Black"/>
          <w:b/>
          <w:color w:val="EEECE1" w:themeColor="background2"/>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D1095">
        <w:rPr>
          <w:rFonts w:asciiTheme="majorHAnsi" w:hAnsiTheme="majorHAnsi" w:cs="Cooper Black"/>
          <w:b/>
          <w:color w:val="EEECE1" w:themeColor="background2"/>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Whereas </w:t>
      </w:r>
    </w:p>
    <w:p w14:paraId="62236E99" w14:textId="77777777" w:rsidR="009D1095" w:rsidRPr="00782550" w:rsidRDefault="009D1095" w:rsidP="009D1095">
      <w:pPr>
        <w:widowControl w:val="0"/>
        <w:autoSpaceDE w:val="0"/>
        <w:autoSpaceDN w:val="0"/>
        <w:adjustRightInd w:val="0"/>
        <w:rPr>
          <w:rFonts w:asciiTheme="majorHAnsi" w:hAnsiTheme="majorHAnsi" w:cs="Cooper Black"/>
          <w:b/>
          <w:color w:val="EEECE1" w:themeColor="background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0456CE95" w14:textId="77777777" w:rsidR="009D1095" w:rsidRDefault="009D1095" w:rsidP="009D1095">
      <w:pPr>
        <w:widowControl w:val="0"/>
        <w:autoSpaceDE w:val="0"/>
        <w:autoSpaceDN w:val="0"/>
        <w:adjustRightInd w:val="0"/>
        <w:rPr>
          <w:rFonts w:asciiTheme="majorHAnsi" w:hAnsiTheme="majorHAnsi" w:cs="Arial"/>
          <w:color w:val="000000"/>
          <w:sz w:val="28"/>
          <w:szCs w:val="28"/>
        </w:rPr>
      </w:pPr>
      <w:r w:rsidRPr="009D1095">
        <w:rPr>
          <w:rFonts w:asciiTheme="majorHAnsi" w:hAnsiTheme="majorHAnsi" w:cs="Cooper Black"/>
          <w:color w:val="000000"/>
          <w:sz w:val="28"/>
          <w:szCs w:val="28"/>
        </w:rPr>
        <w:t xml:space="preserve">We believe </w:t>
      </w:r>
      <w:r w:rsidRPr="009D1095">
        <w:rPr>
          <w:rFonts w:asciiTheme="majorHAnsi" w:hAnsiTheme="majorHAnsi" w:cs="Arial"/>
          <w:color w:val="000000"/>
          <w:sz w:val="28"/>
          <w:szCs w:val="28"/>
        </w:rPr>
        <w:t xml:space="preserve">that it is desirable for all residents of the </w:t>
      </w:r>
      <w:r>
        <w:rPr>
          <w:rFonts w:asciiTheme="majorHAnsi" w:hAnsiTheme="majorHAnsi" w:cs="Arial"/>
          <w:color w:val="000000"/>
          <w:sz w:val="28"/>
          <w:szCs w:val="28"/>
        </w:rPr>
        <w:t>Sunshine Coast</w:t>
      </w:r>
      <w:r w:rsidRPr="009D1095">
        <w:rPr>
          <w:rFonts w:asciiTheme="majorHAnsi" w:hAnsiTheme="majorHAnsi" w:cs="Arial"/>
          <w:color w:val="000000"/>
          <w:sz w:val="28"/>
          <w:szCs w:val="28"/>
        </w:rPr>
        <w:t xml:space="preserve"> to enjoy the privileges of living within a free, welcoming, inclusive, and civil community; and </w:t>
      </w:r>
      <w:r w:rsidRPr="009D1095">
        <w:rPr>
          <w:rFonts w:asciiTheme="majorHAnsi" w:hAnsiTheme="majorHAnsi" w:cs="Cooper Black"/>
          <w:color w:val="000000"/>
          <w:sz w:val="28"/>
          <w:szCs w:val="28"/>
        </w:rPr>
        <w:t xml:space="preserve">We believe </w:t>
      </w:r>
      <w:r w:rsidRPr="009D1095">
        <w:rPr>
          <w:rFonts w:asciiTheme="majorHAnsi" w:hAnsiTheme="majorHAnsi" w:cs="Arial"/>
          <w:color w:val="000000"/>
          <w:sz w:val="28"/>
          <w:szCs w:val="28"/>
        </w:rPr>
        <w:t xml:space="preserve">that no resident or visitor to the </w:t>
      </w:r>
      <w:r>
        <w:rPr>
          <w:rFonts w:asciiTheme="majorHAnsi" w:hAnsiTheme="majorHAnsi" w:cs="Arial"/>
          <w:color w:val="000000"/>
          <w:sz w:val="28"/>
          <w:szCs w:val="28"/>
        </w:rPr>
        <w:t>Sunshine Coast</w:t>
      </w:r>
      <w:r w:rsidRPr="009D1095">
        <w:rPr>
          <w:rFonts w:asciiTheme="majorHAnsi" w:hAnsiTheme="majorHAnsi" w:cs="Arial"/>
          <w:color w:val="000000"/>
          <w:sz w:val="28"/>
          <w:szCs w:val="28"/>
        </w:rPr>
        <w:t xml:space="preserve"> ought to suffer from the effects of harassment, intimidation, threat, hateful actions, physical injury, damage to their property, or other forms of violence which are motivated by bias. This includes, but is not limited to, any bias based upon their race, religious belief or non-belief, cultural origin, ethnic origin, perceived or actual sexual orientation, gender or gender identity, economic status, disability status, or social status; and </w:t>
      </w:r>
      <w:r w:rsidRPr="009D1095">
        <w:rPr>
          <w:rFonts w:asciiTheme="majorHAnsi" w:hAnsiTheme="majorHAnsi" w:cs="Cooper Black"/>
          <w:color w:val="000000"/>
          <w:sz w:val="28"/>
          <w:szCs w:val="28"/>
        </w:rPr>
        <w:t xml:space="preserve">We believe </w:t>
      </w:r>
      <w:r w:rsidRPr="009D1095">
        <w:rPr>
          <w:rFonts w:asciiTheme="majorHAnsi" w:hAnsiTheme="majorHAnsi" w:cs="Arial"/>
          <w:color w:val="000000"/>
          <w:sz w:val="28"/>
          <w:szCs w:val="28"/>
        </w:rPr>
        <w:t xml:space="preserve">that it is the duty of all residents, acting individually and together, to strive for the achievement of a community in which we acknowledge our diversity by affirming our differences and welcoming the contributions that arise from each resident’s unique gifts; and </w:t>
      </w:r>
      <w:r w:rsidRPr="009D1095">
        <w:rPr>
          <w:rFonts w:asciiTheme="majorHAnsi" w:hAnsiTheme="majorHAnsi" w:cs="Cooper Black"/>
          <w:color w:val="000000"/>
          <w:sz w:val="28"/>
          <w:szCs w:val="28"/>
        </w:rPr>
        <w:t xml:space="preserve">We believe </w:t>
      </w:r>
      <w:r w:rsidRPr="009D1095">
        <w:rPr>
          <w:rFonts w:asciiTheme="majorHAnsi" w:hAnsiTheme="majorHAnsi" w:cs="Arial"/>
          <w:color w:val="000000"/>
          <w:sz w:val="28"/>
          <w:szCs w:val="28"/>
        </w:rPr>
        <w:t xml:space="preserve">that every resident has the right to experience the sense of belonging to this community that arises from our daily commitment to creating a better world. </w:t>
      </w:r>
    </w:p>
    <w:p w14:paraId="113FEC4B" w14:textId="77777777" w:rsidR="009D1095" w:rsidRPr="00782550" w:rsidRDefault="009D1095" w:rsidP="009D1095">
      <w:pPr>
        <w:widowControl w:val="0"/>
        <w:autoSpaceDE w:val="0"/>
        <w:autoSpaceDN w:val="0"/>
        <w:adjustRightInd w:val="0"/>
        <w:rPr>
          <w:rFonts w:asciiTheme="majorHAnsi" w:hAnsiTheme="majorHAnsi" w:cs="Cooper Black"/>
          <w:color w:val="000000"/>
        </w:rPr>
      </w:pPr>
    </w:p>
    <w:p w14:paraId="5C58BBA2" w14:textId="77777777" w:rsidR="009D1095" w:rsidRDefault="009D1095" w:rsidP="009D1095">
      <w:pPr>
        <w:widowControl w:val="0"/>
        <w:autoSpaceDE w:val="0"/>
        <w:autoSpaceDN w:val="0"/>
        <w:adjustRightInd w:val="0"/>
        <w:rPr>
          <w:rFonts w:asciiTheme="majorHAnsi" w:hAnsiTheme="majorHAnsi" w:cs="Cooper Black"/>
          <w:b/>
          <w:color w:val="EEECE1" w:themeColor="background2"/>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D1095">
        <w:rPr>
          <w:rFonts w:asciiTheme="majorHAnsi" w:hAnsiTheme="majorHAnsi" w:cs="Cooper Black"/>
          <w:b/>
          <w:color w:val="EEECE1" w:themeColor="background2"/>
          <w:sz w:val="32"/>
          <w:szCs w:val="3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Therefore </w:t>
      </w:r>
    </w:p>
    <w:p w14:paraId="53230D24" w14:textId="77777777" w:rsidR="009D1095" w:rsidRPr="00782550" w:rsidRDefault="009D1095" w:rsidP="009D1095">
      <w:pPr>
        <w:widowControl w:val="0"/>
        <w:autoSpaceDE w:val="0"/>
        <w:autoSpaceDN w:val="0"/>
        <w:adjustRightInd w:val="0"/>
        <w:rPr>
          <w:rFonts w:asciiTheme="majorHAnsi" w:hAnsiTheme="majorHAnsi" w:cs="Cooper Black"/>
          <w:b/>
          <w:color w:val="EEECE1" w:themeColor="background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14:paraId="02BC0F60" w14:textId="77777777" w:rsidR="00B663DC" w:rsidRPr="009D1095" w:rsidRDefault="009D1095" w:rsidP="009D1095">
      <w:pPr>
        <w:rPr>
          <w:rFonts w:asciiTheme="majorHAnsi" w:hAnsiTheme="majorHAnsi"/>
          <w:sz w:val="28"/>
          <w:szCs w:val="28"/>
        </w:rPr>
      </w:pPr>
      <w:r w:rsidRPr="009D1095">
        <w:rPr>
          <w:rFonts w:asciiTheme="majorHAnsi" w:hAnsiTheme="majorHAnsi" w:cs="Arial"/>
          <w:color w:val="000000"/>
          <w:sz w:val="28"/>
          <w:szCs w:val="28"/>
        </w:rPr>
        <w:t xml:space="preserve">As authorized representatives of the governments, agencies, and organizations named, we accept and agree to work towards the effective implementation of policies and practices within our respective governments, agencies, and organizations that recognize, affirm and encourage the inclusion of all; and we commit our governments, agencies and organizations to the implementation of the integrated responses to racist, homo/transphobic and hate-based critical incidents which are the subject of this Protocol; and we encourage all residents and visitors to the </w:t>
      </w:r>
      <w:r>
        <w:rPr>
          <w:rFonts w:asciiTheme="majorHAnsi" w:hAnsiTheme="majorHAnsi" w:cs="Arial"/>
          <w:color w:val="000000"/>
          <w:sz w:val="28"/>
          <w:szCs w:val="28"/>
        </w:rPr>
        <w:t>Sunshine Coast</w:t>
      </w:r>
      <w:r w:rsidRPr="009D1095">
        <w:rPr>
          <w:rFonts w:asciiTheme="majorHAnsi" w:hAnsiTheme="majorHAnsi" w:cs="Arial"/>
          <w:color w:val="000000"/>
          <w:sz w:val="28"/>
          <w:szCs w:val="28"/>
        </w:rPr>
        <w:t xml:space="preserve"> to welcome and engage with each other in ways that incorporate the principles of inclusion, affirmation of difference, and broadening our understanding of one another so that these principles shall be evident in the ways in which we live and work together</w:t>
      </w:r>
    </w:p>
    <w:p w14:paraId="1D99560B" w14:textId="77777777" w:rsidR="008676AD" w:rsidRDefault="008676AD" w:rsidP="002577FB">
      <w:pPr>
        <w:rPr>
          <w:rFonts w:ascii="Calibri" w:hAnsi="Calibri"/>
          <w:b/>
          <w:i/>
        </w:rPr>
      </w:pPr>
    </w:p>
    <w:p w14:paraId="1E86B7D8" w14:textId="77777777" w:rsidR="008676AD" w:rsidRDefault="008676AD" w:rsidP="002577FB">
      <w:pPr>
        <w:rPr>
          <w:rFonts w:ascii="Calibri" w:hAnsi="Calibri"/>
          <w:b/>
          <w:i/>
        </w:rPr>
      </w:pPr>
    </w:p>
    <w:p w14:paraId="314796C3" w14:textId="77777777" w:rsidR="008676AD" w:rsidRDefault="008676AD" w:rsidP="002577FB">
      <w:pPr>
        <w:rPr>
          <w:rFonts w:ascii="Calibri" w:hAnsi="Calibri"/>
          <w:b/>
          <w:i/>
        </w:rPr>
      </w:pPr>
    </w:p>
    <w:p w14:paraId="226F80A5" w14:textId="77777777" w:rsidR="008676AD" w:rsidRDefault="008676AD" w:rsidP="002577FB">
      <w:pPr>
        <w:rPr>
          <w:rFonts w:ascii="Calibri" w:hAnsi="Calibri"/>
          <w:b/>
          <w:i/>
        </w:rPr>
      </w:pPr>
    </w:p>
    <w:p w14:paraId="5101F39B" w14:textId="77777777" w:rsidR="001E3C1D" w:rsidRDefault="001E3C1D" w:rsidP="002577FB">
      <w:pPr>
        <w:rPr>
          <w:rFonts w:ascii="Calibri" w:hAnsi="Calibri"/>
          <w:b/>
          <w:i/>
        </w:rPr>
      </w:pPr>
    </w:p>
    <w:p w14:paraId="52EB65C9" w14:textId="77777777" w:rsidR="001E3C1D" w:rsidRDefault="008676AD" w:rsidP="002577FB">
      <w:pPr>
        <w:rPr>
          <w:rFonts w:ascii="Calibri" w:hAnsi="Calibri"/>
          <w:b/>
          <w:sz w:val="28"/>
          <w:szCs w:val="28"/>
        </w:rPr>
      </w:pPr>
      <w:r w:rsidRPr="002951EB">
        <w:rPr>
          <w:rFonts w:ascii="Calibri" w:hAnsi="Calibri"/>
          <w:b/>
          <w:sz w:val="28"/>
          <w:szCs w:val="28"/>
        </w:rPr>
        <w:t>APPENDIX B</w:t>
      </w:r>
    </w:p>
    <w:p w14:paraId="398D00FF" w14:textId="77777777" w:rsidR="0093661D" w:rsidRDefault="0093661D" w:rsidP="002577FB">
      <w:pPr>
        <w:rPr>
          <w:rFonts w:ascii="Calibri" w:hAnsi="Calibri"/>
          <w:b/>
          <w:sz w:val="28"/>
          <w:szCs w:val="28"/>
        </w:rPr>
      </w:pPr>
    </w:p>
    <w:p w14:paraId="716BFE7E" w14:textId="570F0907" w:rsidR="0093661D" w:rsidRPr="002951EB" w:rsidRDefault="0093661D" w:rsidP="002577FB">
      <w:pPr>
        <w:rPr>
          <w:rFonts w:ascii="Calibri" w:hAnsi="Calibri"/>
          <w:b/>
          <w:sz w:val="28"/>
          <w:szCs w:val="28"/>
        </w:rPr>
      </w:pPr>
      <w:r>
        <w:rPr>
          <w:rFonts w:ascii="Calibri" w:hAnsi="Calibri"/>
          <w:b/>
          <w:sz w:val="28"/>
          <w:szCs w:val="28"/>
        </w:rPr>
        <w:t>Signatories</w:t>
      </w:r>
    </w:p>
    <w:p w14:paraId="2BACC01D" w14:textId="77777777" w:rsidR="002951EB" w:rsidRPr="002951EB" w:rsidRDefault="002951EB" w:rsidP="002577FB">
      <w:pPr>
        <w:rPr>
          <w:rFonts w:ascii="Calibri" w:hAnsi="Calibri"/>
          <w:sz w:val="28"/>
          <w:szCs w:val="28"/>
        </w:rPr>
      </w:pPr>
    </w:p>
    <w:p w14:paraId="1D52E830" w14:textId="77777777" w:rsidR="002951EB" w:rsidRDefault="002951EB" w:rsidP="002577FB">
      <w:pPr>
        <w:rPr>
          <w:rFonts w:ascii="Calibri" w:hAnsi="Calibri"/>
          <w:sz w:val="28"/>
          <w:szCs w:val="28"/>
        </w:rPr>
      </w:pPr>
      <w:r w:rsidRPr="002951EB">
        <w:rPr>
          <w:rFonts w:ascii="Calibri" w:hAnsi="Calibri"/>
          <w:sz w:val="28"/>
          <w:szCs w:val="28"/>
        </w:rPr>
        <w:t xml:space="preserve">Governments, </w:t>
      </w:r>
      <w:r w:rsidR="00D639E3">
        <w:rPr>
          <w:rFonts w:ascii="Calibri" w:hAnsi="Calibri"/>
          <w:sz w:val="28"/>
          <w:szCs w:val="28"/>
        </w:rPr>
        <w:t>Boards, Agencies, Organizations</w:t>
      </w:r>
      <w:r w:rsidRPr="002951EB">
        <w:rPr>
          <w:rFonts w:ascii="Calibri" w:hAnsi="Calibri"/>
          <w:sz w:val="28"/>
          <w:szCs w:val="28"/>
        </w:rPr>
        <w:t>, groups and ind</w:t>
      </w:r>
      <w:r>
        <w:rPr>
          <w:rFonts w:ascii="Calibri" w:hAnsi="Calibri"/>
          <w:sz w:val="28"/>
          <w:szCs w:val="28"/>
        </w:rPr>
        <w:t>i</w:t>
      </w:r>
      <w:r w:rsidRPr="002951EB">
        <w:rPr>
          <w:rFonts w:ascii="Calibri" w:hAnsi="Calibri"/>
          <w:sz w:val="28"/>
          <w:szCs w:val="28"/>
        </w:rPr>
        <w:t>viduals that signed the protocol on March 21</w:t>
      </w:r>
      <w:r w:rsidRPr="002951EB">
        <w:rPr>
          <w:rFonts w:ascii="Calibri" w:hAnsi="Calibri"/>
          <w:sz w:val="28"/>
          <w:szCs w:val="28"/>
          <w:vertAlign w:val="superscript"/>
        </w:rPr>
        <w:t>st</w:t>
      </w:r>
      <w:r w:rsidRPr="002951EB">
        <w:rPr>
          <w:rFonts w:ascii="Calibri" w:hAnsi="Calibri"/>
          <w:sz w:val="28"/>
          <w:szCs w:val="28"/>
        </w:rPr>
        <w:t>, 2017 (The International Day for the Elimination</w:t>
      </w:r>
      <w:r>
        <w:rPr>
          <w:rFonts w:ascii="Calibri" w:hAnsi="Calibri"/>
          <w:sz w:val="28"/>
          <w:szCs w:val="28"/>
        </w:rPr>
        <w:t xml:space="preserve"> </w:t>
      </w:r>
      <w:r w:rsidRPr="002951EB">
        <w:rPr>
          <w:rFonts w:ascii="Calibri" w:hAnsi="Calibri"/>
          <w:sz w:val="28"/>
          <w:szCs w:val="28"/>
        </w:rPr>
        <w:t>of Racial Discrimination</w:t>
      </w:r>
      <w:r>
        <w:rPr>
          <w:rFonts w:ascii="Calibri" w:hAnsi="Calibri"/>
          <w:sz w:val="28"/>
          <w:szCs w:val="28"/>
        </w:rPr>
        <w:t>)</w:t>
      </w:r>
      <w:r w:rsidRPr="002951EB">
        <w:rPr>
          <w:rFonts w:ascii="Calibri" w:hAnsi="Calibri"/>
          <w:sz w:val="28"/>
          <w:szCs w:val="28"/>
        </w:rPr>
        <w:t>.</w:t>
      </w:r>
    </w:p>
    <w:p w14:paraId="10A23023" w14:textId="77777777" w:rsidR="002951EB" w:rsidRDefault="002951EB" w:rsidP="002577FB">
      <w:pPr>
        <w:rPr>
          <w:rFonts w:ascii="Calibri" w:hAnsi="Calibri"/>
          <w:sz w:val="28"/>
          <w:szCs w:val="28"/>
        </w:rPr>
      </w:pPr>
    </w:p>
    <w:p w14:paraId="391D791F" w14:textId="77777777" w:rsidR="002951EB" w:rsidRPr="002951EB" w:rsidRDefault="002951EB" w:rsidP="002577FB">
      <w:pPr>
        <w:rPr>
          <w:rFonts w:ascii="Calibri" w:hAnsi="Calibri"/>
          <w:sz w:val="28"/>
          <w:szCs w:val="28"/>
        </w:rPr>
      </w:pPr>
      <w:r>
        <w:rPr>
          <w:rFonts w:ascii="Calibri" w:hAnsi="Calibri"/>
          <w:sz w:val="28"/>
          <w:szCs w:val="28"/>
        </w:rPr>
        <w:t>OARH Committee</w:t>
      </w:r>
    </w:p>
    <w:p w14:paraId="3ABC5BE6" w14:textId="77777777" w:rsidR="002951EB" w:rsidRPr="00EB75EF" w:rsidRDefault="002951EB" w:rsidP="002951EB">
      <w:pPr>
        <w:pStyle w:val="Default"/>
        <w:rPr>
          <w:iCs/>
          <w:sz w:val="23"/>
          <w:szCs w:val="23"/>
        </w:rPr>
      </w:pPr>
    </w:p>
    <w:tbl>
      <w:tblPr>
        <w:tblStyle w:val="TableGrid"/>
        <w:tblW w:w="8647" w:type="dxa"/>
        <w:tblInd w:w="108" w:type="dxa"/>
        <w:tblLook w:val="04A0" w:firstRow="1" w:lastRow="0" w:firstColumn="1" w:lastColumn="0" w:noHBand="0" w:noVBand="1"/>
      </w:tblPr>
      <w:tblGrid>
        <w:gridCol w:w="8647"/>
      </w:tblGrid>
      <w:tr w:rsidR="002951EB" w:rsidRPr="00CD52EE" w14:paraId="76B49E9D" w14:textId="77777777" w:rsidTr="002951EB">
        <w:tc>
          <w:tcPr>
            <w:tcW w:w="8647" w:type="dxa"/>
          </w:tcPr>
          <w:p w14:paraId="671E64E3" w14:textId="77777777" w:rsidR="002951EB" w:rsidRDefault="002951EB" w:rsidP="00905493">
            <w:pPr>
              <w:rPr>
                <w:rFonts w:asciiTheme="majorHAnsi" w:hAnsiTheme="majorHAnsi"/>
              </w:rPr>
            </w:pPr>
            <w:r>
              <w:rPr>
                <w:rFonts w:asciiTheme="majorHAnsi" w:hAnsiTheme="majorHAnsi"/>
              </w:rPr>
              <w:t>Cpl. Kris Josephson, RCMP</w:t>
            </w:r>
          </w:p>
          <w:p w14:paraId="14114C9B" w14:textId="77777777" w:rsidR="002951EB" w:rsidRPr="00CD52EE" w:rsidRDefault="002951EB" w:rsidP="00905493">
            <w:pPr>
              <w:rPr>
                <w:rFonts w:asciiTheme="majorHAnsi" w:hAnsiTheme="majorHAnsi"/>
              </w:rPr>
            </w:pPr>
          </w:p>
        </w:tc>
      </w:tr>
      <w:tr w:rsidR="002951EB" w:rsidRPr="00CD52EE" w14:paraId="44E30CE5" w14:textId="77777777" w:rsidTr="002951EB">
        <w:tc>
          <w:tcPr>
            <w:tcW w:w="8647" w:type="dxa"/>
          </w:tcPr>
          <w:p w14:paraId="0A35D1BE" w14:textId="62DAC7B0" w:rsidR="002951EB" w:rsidRDefault="003909E5" w:rsidP="00905493">
            <w:pPr>
              <w:rPr>
                <w:rFonts w:asciiTheme="majorHAnsi" w:hAnsiTheme="majorHAnsi"/>
              </w:rPr>
            </w:pPr>
            <w:r>
              <w:rPr>
                <w:rFonts w:asciiTheme="majorHAnsi" w:hAnsiTheme="majorHAnsi"/>
              </w:rPr>
              <w:t>Lee Ann</w:t>
            </w:r>
            <w:r w:rsidR="002951EB">
              <w:rPr>
                <w:rFonts w:asciiTheme="majorHAnsi" w:hAnsiTheme="majorHAnsi"/>
              </w:rPr>
              <w:t xml:space="preserve"> Johnson</w:t>
            </w:r>
          </w:p>
          <w:p w14:paraId="4DBC1E4B" w14:textId="77777777" w:rsidR="002951EB" w:rsidRDefault="002951EB" w:rsidP="00905493">
            <w:pPr>
              <w:rPr>
                <w:rFonts w:asciiTheme="majorHAnsi" w:hAnsiTheme="majorHAnsi"/>
              </w:rPr>
            </w:pPr>
          </w:p>
        </w:tc>
      </w:tr>
      <w:tr w:rsidR="002951EB" w:rsidRPr="00CD52EE" w14:paraId="5D5D77D0" w14:textId="77777777" w:rsidTr="002951EB">
        <w:tc>
          <w:tcPr>
            <w:tcW w:w="8647" w:type="dxa"/>
          </w:tcPr>
          <w:p w14:paraId="55728B60" w14:textId="77777777" w:rsidR="002951EB" w:rsidRDefault="002951EB" w:rsidP="00905493">
            <w:pPr>
              <w:rPr>
                <w:rFonts w:asciiTheme="majorHAnsi" w:hAnsiTheme="majorHAnsi"/>
              </w:rPr>
            </w:pPr>
            <w:r>
              <w:rPr>
                <w:rFonts w:asciiTheme="majorHAnsi" w:hAnsiTheme="majorHAnsi"/>
              </w:rPr>
              <w:t>Lucie McKiernan</w:t>
            </w:r>
          </w:p>
          <w:p w14:paraId="2659C814" w14:textId="77777777" w:rsidR="002951EB" w:rsidRDefault="002951EB" w:rsidP="00905493">
            <w:pPr>
              <w:rPr>
                <w:rFonts w:asciiTheme="majorHAnsi" w:hAnsiTheme="majorHAnsi"/>
              </w:rPr>
            </w:pPr>
          </w:p>
        </w:tc>
      </w:tr>
      <w:tr w:rsidR="002951EB" w:rsidRPr="00CD52EE" w14:paraId="4A27FFFC" w14:textId="77777777" w:rsidTr="002951EB">
        <w:tc>
          <w:tcPr>
            <w:tcW w:w="8647" w:type="dxa"/>
          </w:tcPr>
          <w:p w14:paraId="65CA4A84" w14:textId="77777777" w:rsidR="002951EB" w:rsidRDefault="002951EB" w:rsidP="00905493">
            <w:pPr>
              <w:rPr>
                <w:rFonts w:asciiTheme="majorHAnsi" w:hAnsiTheme="majorHAnsi"/>
              </w:rPr>
            </w:pPr>
            <w:r w:rsidRPr="00B352B0">
              <w:rPr>
                <w:rFonts w:asciiTheme="majorHAnsi" w:hAnsiTheme="majorHAnsi"/>
              </w:rPr>
              <w:t>Ian McDonald</w:t>
            </w:r>
          </w:p>
          <w:p w14:paraId="1C998FA2" w14:textId="77777777" w:rsidR="002951EB" w:rsidRDefault="002951EB" w:rsidP="00905493">
            <w:pPr>
              <w:rPr>
                <w:rFonts w:asciiTheme="majorHAnsi" w:hAnsiTheme="majorHAnsi"/>
              </w:rPr>
            </w:pPr>
          </w:p>
        </w:tc>
      </w:tr>
      <w:tr w:rsidR="002951EB" w:rsidRPr="00CD52EE" w14:paraId="3BD480E1" w14:textId="77777777" w:rsidTr="002951EB">
        <w:tc>
          <w:tcPr>
            <w:tcW w:w="8647" w:type="dxa"/>
          </w:tcPr>
          <w:p w14:paraId="7B9440FB" w14:textId="77777777" w:rsidR="002951EB" w:rsidRDefault="002951EB" w:rsidP="00905493">
            <w:pPr>
              <w:rPr>
                <w:rFonts w:asciiTheme="majorHAnsi" w:hAnsiTheme="majorHAnsi"/>
              </w:rPr>
            </w:pPr>
            <w:r w:rsidRPr="00B352B0">
              <w:rPr>
                <w:rFonts w:asciiTheme="majorHAnsi" w:hAnsiTheme="majorHAnsi"/>
              </w:rPr>
              <w:t>Jane McDonald</w:t>
            </w:r>
          </w:p>
          <w:p w14:paraId="018DE69B" w14:textId="77777777" w:rsidR="002951EB" w:rsidRDefault="002951EB" w:rsidP="00905493">
            <w:pPr>
              <w:rPr>
                <w:rFonts w:asciiTheme="majorHAnsi" w:hAnsiTheme="majorHAnsi"/>
              </w:rPr>
            </w:pPr>
          </w:p>
        </w:tc>
      </w:tr>
      <w:tr w:rsidR="002951EB" w:rsidRPr="00CD52EE" w14:paraId="56B0C887" w14:textId="77777777" w:rsidTr="002951EB">
        <w:tc>
          <w:tcPr>
            <w:tcW w:w="8647" w:type="dxa"/>
          </w:tcPr>
          <w:p w14:paraId="626116E6" w14:textId="77777777" w:rsidR="002951EB" w:rsidRDefault="002951EB" w:rsidP="00905493">
            <w:pPr>
              <w:rPr>
                <w:rFonts w:asciiTheme="majorHAnsi" w:hAnsiTheme="majorHAnsi"/>
              </w:rPr>
            </w:pPr>
            <w:r w:rsidRPr="00B352B0">
              <w:rPr>
                <w:rFonts w:asciiTheme="majorHAnsi" w:hAnsiTheme="majorHAnsi"/>
              </w:rPr>
              <w:t>John Denham</w:t>
            </w:r>
          </w:p>
          <w:p w14:paraId="41B84EB8" w14:textId="77777777" w:rsidR="002951EB" w:rsidRDefault="002951EB" w:rsidP="00905493">
            <w:pPr>
              <w:rPr>
                <w:rFonts w:asciiTheme="majorHAnsi" w:hAnsiTheme="majorHAnsi"/>
              </w:rPr>
            </w:pPr>
          </w:p>
        </w:tc>
      </w:tr>
      <w:tr w:rsidR="002951EB" w:rsidRPr="00CD52EE" w14:paraId="4B3730D5" w14:textId="77777777" w:rsidTr="002951EB">
        <w:tc>
          <w:tcPr>
            <w:tcW w:w="8647" w:type="dxa"/>
          </w:tcPr>
          <w:p w14:paraId="5709BB28" w14:textId="77777777" w:rsidR="002951EB" w:rsidRDefault="002951EB" w:rsidP="00905493">
            <w:pPr>
              <w:rPr>
                <w:rFonts w:asciiTheme="majorHAnsi" w:hAnsiTheme="majorHAnsi"/>
              </w:rPr>
            </w:pPr>
            <w:r w:rsidRPr="00B352B0">
              <w:rPr>
                <w:rFonts w:asciiTheme="majorHAnsi" w:hAnsiTheme="majorHAnsi"/>
              </w:rPr>
              <w:t>Nancy Denham</w:t>
            </w:r>
          </w:p>
          <w:p w14:paraId="2B5DDEC0" w14:textId="77777777" w:rsidR="002951EB" w:rsidRDefault="002951EB" w:rsidP="00905493">
            <w:pPr>
              <w:rPr>
                <w:rFonts w:asciiTheme="majorHAnsi" w:hAnsiTheme="majorHAnsi"/>
              </w:rPr>
            </w:pPr>
          </w:p>
        </w:tc>
      </w:tr>
      <w:tr w:rsidR="002951EB" w:rsidRPr="00CD52EE" w14:paraId="5A81C762" w14:textId="77777777" w:rsidTr="002951EB">
        <w:tc>
          <w:tcPr>
            <w:tcW w:w="8647" w:type="dxa"/>
          </w:tcPr>
          <w:p w14:paraId="1F59475A" w14:textId="77777777" w:rsidR="002951EB" w:rsidRDefault="002951EB" w:rsidP="00905493">
            <w:pPr>
              <w:rPr>
                <w:rFonts w:asciiTheme="majorHAnsi" w:hAnsiTheme="majorHAnsi"/>
              </w:rPr>
            </w:pPr>
            <w:r>
              <w:rPr>
                <w:rFonts w:asciiTheme="majorHAnsi" w:hAnsiTheme="majorHAnsi"/>
              </w:rPr>
              <w:t>Sandy Middleton</w:t>
            </w:r>
          </w:p>
          <w:p w14:paraId="3F1317B8" w14:textId="77777777" w:rsidR="002951EB" w:rsidRDefault="002951EB" w:rsidP="00905493">
            <w:pPr>
              <w:rPr>
                <w:rFonts w:asciiTheme="majorHAnsi" w:hAnsiTheme="majorHAnsi"/>
              </w:rPr>
            </w:pPr>
          </w:p>
        </w:tc>
      </w:tr>
      <w:tr w:rsidR="002951EB" w:rsidRPr="00CD52EE" w14:paraId="3AC29935" w14:textId="77777777" w:rsidTr="002951EB">
        <w:tc>
          <w:tcPr>
            <w:tcW w:w="8647" w:type="dxa"/>
          </w:tcPr>
          <w:p w14:paraId="3FCAD6C4" w14:textId="77777777" w:rsidR="002951EB" w:rsidRDefault="002951EB" w:rsidP="00905493">
            <w:pPr>
              <w:rPr>
                <w:rFonts w:asciiTheme="majorHAnsi" w:hAnsiTheme="majorHAnsi"/>
              </w:rPr>
            </w:pPr>
            <w:r>
              <w:rPr>
                <w:rFonts w:asciiTheme="majorHAnsi" w:hAnsiTheme="majorHAnsi"/>
              </w:rPr>
              <w:t>Maria Giltrow</w:t>
            </w:r>
          </w:p>
          <w:p w14:paraId="639DE0B6" w14:textId="77777777" w:rsidR="002951EB" w:rsidRDefault="002951EB" w:rsidP="00905493">
            <w:pPr>
              <w:rPr>
                <w:rFonts w:asciiTheme="majorHAnsi" w:hAnsiTheme="majorHAnsi"/>
              </w:rPr>
            </w:pPr>
          </w:p>
        </w:tc>
      </w:tr>
    </w:tbl>
    <w:p w14:paraId="567C6018" w14:textId="77777777" w:rsidR="001E3C1D" w:rsidRDefault="001E3C1D" w:rsidP="002577FB">
      <w:pPr>
        <w:rPr>
          <w:rFonts w:ascii="Calibri" w:hAnsi="Calibri"/>
          <w:b/>
          <w:i/>
        </w:rPr>
      </w:pPr>
    </w:p>
    <w:p w14:paraId="7C7F4A63" w14:textId="77777777" w:rsidR="001E3C1D" w:rsidRDefault="001E3C1D" w:rsidP="002577FB">
      <w:pPr>
        <w:rPr>
          <w:rFonts w:ascii="Calibri" w:hAnsi="Calibri"/>
          <w:b/>
          <w:i/>
        </w:rPr>
      </w:pPr>
    </w:p>
    <w:p w14:paraId="3A55B7B8" w14:textId="77777777" w:rsidR="001E3C1D" w:rsidRDefault="001E3C1D" w:rsidP="002577FB">
      <w:pPr>
        <w:rPr>
          <w:rFonts w:ascii="Calibri" w:hAnsi="Calibri"/>
          <w:b/>
          <w:i/>
        </w:rPr>
      </w:pPr>
    </w:p>
    <w:p w14:paraId="0575DC26" w14:textId="77777777" w:rsidR="001E3C1D" w:rsidRDefault="001E3C1D" w:rsidP="002577FB">
      <w:pPr>
        <w:rPr>
          <w:rFonts w:ascii="Calibri" w:hAnsi="Calibri"/>
          <w:b/>
          <w:i/>
        </w:rPr>
      </w:pPr>
    </w:p>
    <w:p w14:paraId="158B4A2A" w14:textId="77777777" w:rsidR="001E3C1D" w:rsidRDefault="001E3C1D" w:rsidP="002577FB">
      <w:pPr>
        <w:rPr>
          <w:rFonts w:ascii="Calibri" w:hAnsi="Calibri"/>
          <w:b/>
          <w:i/>
        </w:rPr>
      </w:pPr>
    </w:p>
    <w:p w14:paraId="1BA8F51E" w14:textId="77777777" w:rsidR="008676AD" w:rsidRDefault="008676AD" w:rsidP="002577FB">
      <w:pPr>
        <w:rPr>
          <w:rFonts w:ascii="Calibri" w:hAnsi="Calibri"/>
          <w:b/>
          <w:i/>
        </w:rPr>
      </w:pPr>
    </w:p>
    <w:p w14:paraId="3BD03ACB" w14:textId="77777777" w:rsidR="008676AD" w:rsidRDefault="008676AD" w:rsidP="002577FB">
      <w:pPr>
        <w:rPr>
          <w:rFonts w:ascii="Calibri" w:hAnsi="Calibri"/>
          <w:b/>
          <w:i/>
        </w:rPr>
      </w:pPr>
    </w:p>
    <w:p w14:paraId="3E6C4EBE" w14:textId="77777777" w:rsidR="008676AD" w:rsidRDefault="008676AD" w:rsidP="002577FB">
      <w:pPr>
        <w:rPr>
          <w:rFonts w:ascii="Calibri" w:hAnsi="Calibri"/>
          <w:b/>
          <w:i/>
        </w:rPr>
      </w:pPr>
    </w:p>
    <w:p w14:paraId="5C15B66C" w14:textId="77777777" w:rsidR="008676AD" w:rsidRDefault="008676AD" w:rsidP="002577FB">
      <w:pPr>
        <w:rPr>
          <w:rFonts w:ascii="Calibri" w:hAnsi="Calibri"/>
          <w:b/>
          <w:i/>
        </w:rPr>
      </w:pPr>
    </w:p>
    <w:p w14:paraId="4804408D" w14:textId="77777777" w:rsidR="008676AD" w:rsidRDefault="008676AD" w:rsidP="002577FB">
      <w:pPr>
        <w:rPr>
          <w:rFonts w:ascii="Calibri" w:hAnsi="Calibri"/>
          <w:b/>
          <w:i/>
        </w:rPr>
      </w:pPr>
    </w:p>
    <w:p w14:paraId="662D299A" w14:textId="77777777" w:rsidR="001E3C1D" w:rsidRDefault="001E3C1D" w:rsidP="002577FB">
      <w:pPr>
        <w:rPr>
          <w:rFonts w:ascii="Calibri" w:hAnsi="Calibri"/>
          <w:b/>
          <w:i/>
        </w:rPr>
      </w:pPr>
    </w:p>
    <w:p w14:paraId="2CF8F9D5" w14:textId="77777777" w:rsidR="008676AD" w:rsidRDefault="008676AD" w:rsidP="002577FB">
      <w:pPr>
        <w:rPr>
          <w:rFonts w:ascii="Calibri" w:hAnsi="Calibri"/>
          <w:b/>
          <w:sz w:val="28"/>
          <w:szCs w:val="28"/>
        </w:rPr>
      </w:pPr>
    </w:p>
    <w:p w14:paraId="66953D83" w14:textId="77777777" w:rsidR="008676AD" w:rsidRDefault="008676AD" w:rsidP="002577FB">
      <w:pPr>
        <w:rPr>
          <w:rFonts w:ascii="Calibri" w:hAnsi="Calibri"/>
          <w:b/>
          <w:sz w:val="28"/>
          <w:szCs w:val="28"/>
        </w:rPr>
      </w:pPr>
    </w:p>
    <w:p w14:paraId="0665C254" w14:textId="77777777" w:rsidR="008676AD" w:rsidRDefault="008676AD" w:rsidP="002577FB">
      <w:pPr>
        <w:rPr>
          <w:rFonts w:ascii="Calibri" w:hAnsi="Calibri"/>
          <w:b/>
          <w:sz w:val="28"/>
          <w:szCs w:val="28"/>
        </w:rPr>
      </w:pPr>
    </w:p>
    <w:p w14:paraId="44FD8101" w14:textId="77777777" w:rsidR="00090ABA" w:rsidRDefault="00090ABA" w:rsidP="002577FB">
      <w:pPr>
        <w:rPr>
          <w:rFonts w:ascii="Calibri" w:hAnsi="Calibri"/>
          <w:b/>
          <w:sz w:val="28"/>
          <w:szCs w:val="28"/>
        </w:rPr>
      </w:pPr>
    </w:p>
    <w:p w14:paraId="4C4AEEBC" w14:textId="77777777" w:rsidR="00090ABA" w:rsidRDefault="00090ABA" w:rsidP="002577FB">
      <w:pPr>
        <w:rPr>
          <w:rFonts w:ascii="Calibri" w:hAnsi="Calibri"/>
          <w:b/>
          <w:sz w:val="28"/>
          <w:szCs w:val="28"/>
        </w:rPr>
      </w:pPr>
    </w:p>
    <w:p w14:paraId="08DCCE09" w14:textId="77777777" w:rsidR="001E3C1D" w:rsidRPr="004B5369" w:rsidRDefault="004B5369" w:rsidP="002577FB">
      <w:pPr>
        <w:rPr>
          <w:rFonts w:ascii="Calibri" w:hAnsi="Calibri"/>
          <w:b/>
          <w:sz w:val="28"/>
          <w:szCs w:val="28"/>
        </w:rPr>
      </w:pPr>
      <w:r w:rsidRPr="004B5369">
        <w:rPr>
          <w:rFonts w:ascii="Calibri" w:hAnsi="Calibri"/>
          <w:b/>
          <w:sz w:val="28"/>
          <w:szCs w:val="28"/>
        </w:rPr>
        <w:t>APPENDIX C</w:t>
      </w:r>
    </w:p>
    <w:p w14:paraId="19D8E79E" w14:textId="77777777" w:rsidR="001E3C1D" w:rsidRDefault="001E3C1D" w:rsidP="002577FB">
      <w:pPr>
        <w:rPr>
          <w:rFonts w:ascii="Calibri" w:hAnsi="Calibri"/>
          <w:b/>
          <w:i/>
        </w:rPr>
      </w:pPr>
    </w:p>
    <w:p w14:paraId="313A62A7" w14:textId="77777777" w:rsidR="001E3C1D" w:rsidRDefault="001E3C1D" w:rsidP="002577FB">
      <w:pPr>
        <w:rPr>
          <w:rFonts w:ascii="Calibri" w:hAnsi="Calibri"/>
          <w:b/>
          <w:i/>
        </w:rPr>
      </w:pPr>
    </w:p>
    <w:p w14:paraId="27E77ABC" w14:textId="77777777" w:rsidR="001E3C1D" w:rsidRDefault="001E3C1D" w:rsidP="002577FB">
      <w:pPr>
        <w:rPr>
          <w:rFonts w:ascii="Calibri" w:hAnsi="Calibri"/>
          <w:b/>
          <w:i/>
        </w:rPr>
      </w:pPr>
    </w:p>
    <w:p w14:paraId="765C3E82" w14:textId="738D342C" w:rsidR="001E3C1D" w:rsidRPr="00736231" w:rsidRDefault="00DF3FC4" w:rsidP="002577FB">
      <w:pPr>
        <w:rPr>
          <w:rFonts w:ascii="Calibri" w:hAnsi="Calibri"/>
          <w:b/>
          <w:i/>
          <w:sz w:val="32"/>
          <w:szCs w:val="32"/>
        </w:rPr>
      </w:pPr>
      <w:r>
        <w:rPr>
          <w:rFonts w:ascii="Calibri" w:hAnsi="Calibri"/>
          <w:b/>
          <w:i/>
          <w:sz w:val="32"/>
          <w:szCs w:val="32"/>
        </w:rPr>
        <w:t xml:space="preserve">District of Sechelt </w:t>
      </w:r>
      <w:r w:rsidR="00093FFD" w:rsidRPr="00736231">
        <w:rPr>
          <w:rFonts w:ascii="Calibri" w:hAnsi="Calibri"/>
          <w:b/>
          <w:i/>
          <w:sz w:val="32"/>
          <w:szCs w:val="32"/>
        </w:rPr>
        <w:t>Declaration</w:t>
      </w:r>
    </w:p>
    <w:p w14:paraId="4BD6F49E" w14:textId="77777777" w:rsidR="00093FFD" w:rsidRPr="00736231" w:rsidRDefault="00093FFD" w:rsidP="002577FB">
      <w:pPr>
        <w:rPr>
          <w:rFonts w:ascii="Calibri" w:hAnsi="Calibri"/>
          <w:b/>
          <w:i/>
          <w:sz w:val="32"/>
          <w:szCs w:val="32"/>
        </w:rPr>
      </w:pPr>
    </w:p>
    <w:p w14:paraId="107320C0" w14:textId="77777777" w:rsidR="00093FFD" w:rsidRPr="00736231" w:rsidRDefault="00736231" w:rsidP="002577FB">
      <w:pPr>
        <w:rPr>
          <w:rFonts w:ascii="Calibri" w:hAnsi="Calibri"/>
          <w:b/>
          <w:i/>
          <w:sz w:val="32"/>
          <w:szCs w:val="32"/>
        </w:rPr>
      </w:pPr>
      <w:r w:rsidRPr="00736231">
        <w:rPr>
          <w:rFonts w:ascii="Calibri" w:hAnsi="Calibri"/>
          <w:b/>
          <w:i/>
          <w:sz w:val="32"/>
          <w:szCs w:val="32"/>
        </w:rPr>
        <w:t>Vision</w:t>
      </w:r>
    </w:p>
    <w:p w14:paraId="2BBC26F0" w14:textId="77777777" w:rsidR="00093FFD" w:rsidRDefault="00093FFD" w:rsidP="002577FB">
      <w:pPr>
        <w:rPr>
          <w:rFonts w:ascii="Calibri" w:hAnsi="Calibri"/>
          <w:b/>
          <w:i/>
        </w:rPr>
      </w:pPr>
    </w:p>
    <w:p w14:paraId="6C2EA013" w14:textId="0958F666" w:rsidR="00093FFD" w:rsidRPr="00736231" w:rsidRDefault="00736231" w:rsidP="002577FB">
      <w:pPr>
        <w:rPr>
          <w:rFonts w:ascii="Calibri" w:hAnsi="Calibri"/>
          <w:i/>
        </w:rPr>
      </w:pPr>
      <w:r w:rsidRPr="00736231">
        <w:rPr>
          <w:rFonts w:ascii="Calibri" w:hAnsi="Calibri"/>
          <w:i/>
        </w:rPr>
        <w:t>The Dis</w:t>
      </w:r>
      <w:r>
        <w:rPr>
          <w:rFonts w:ascii="Calibri" w:hAnsi="Calibri"/>
          <w:i/>
        </w:rPr>
        <w:t>t</w:t>
      </w:r>
      <w:r w:rsidRPr="00736231">
        <w:rPr>
          <w:rFonts w:ascii="Calibri" w:hAnsi="Calibri"/>
          <w:i/>
        </w:rPr>
        <w:t>rict of Sechelt and</w:t>
      </w:r>
      <w:r>
        <w:rPr>
          <w:rFonts w:ascii="Calibri" w:hAnsi="Calibri"/>
          <w:i/>
        </w:rPr>
        <w:t xml:space="preserve"> </w:t>
      </w:r>
      <w:r w:rsidRPr="00736231">
        <w:rPr>
          <w:rFonts w:ascii="Calibri" w:hAnsi="Calibri"/>
          <w:i/>
        </w:rPr>
        <w:t xml:space="preserve">its citizens </w:t>
      </w:r>
      <w:r w:rsidRPr="00736231">
        <w:rPr>
          <w:rFonts w:ascii="Calibri" w:hAnsi="Calibri"/>
          <w:b/>
          <w:i/>
          <w:sz w:val="28"/>
          <w:szCs w:val="28"/>
        </w:rPr>
        <w:t>value</w:t>
      </w:r>
      <w:r w:rsidRPr="00736231">
        <w:rPr>
          <w:rFonts w:ascii="Calibri" w:hAnsi="Calibri"/>
          <w:i/>
        </w:rPr>
        <w:t xml:space="preserve"> and</w:t>
      </w:r>
      <w:r w:rsidRPr="00736231">
        <w:rPr>
          <w:rFonts w:ascii="Calibri" w:hAnsi="Calibri"/>
          <w:b/>
          <w:i/>
          <w:sz w:val="28"/>
          <w:szCs w:val="28"/>
        </w:rPr>
        <w:t xml:space="preserve"> respect</w:t>
      </w:r>
      <w:r w:rsidRPr="00736231">
        <w:rPr>
          <w:rFonts w:ascii="Calibri" w:hAnsi="Calibri"/>
          <w:i/>
        </w:rPr>
        <w:t xml:space="preserve"> individual </w:t>
      </w:r>
      <w:r w:rsidRPr="00736231">
        <w:rPr>
          <w:rFonts w:ascii="Calibri" w:hAnsi="Calibri"/>
          <w:b/>
          <w:i/>
          <w:sz w:val="28"/>
          <w:szCs w:val="28"/>
        </w:rPr>
        <w:t>differences</w:t>
      </w:r>
      <w:r w:rsidRPr="00736231">
        <w:rPr>
          <w:rFonts w:ascii="Calibri" w:hAnsi="Calibri"/>
          <w:i/>
        </w:rPr>
        <w:t xml:space="preserve"> and are </w:t>
      </w:r>
      <w:r w:rsidRPr="00736231">
        <w:rPr>
          <w:rFonts w:ascii="Calibri" w:hAnsi="Calibri"/>
          <w:b/>
          <w:i/>
          <w:sz w:val="28"/>
          <w:szCs w:val="28"/>
        </w:rPr>
        <w:t>welcoming</w:t>
      </w:r>
      <w:r w:rsidRPr="00736231">
        <w:rPr>
          <w:rFonts w:ascii="Calibri" w:hAnsi="Calibri"/>
          <w:i/>
        </w:rPr>
        <w:t xml:space="preserve"> and</w:t>
      </w:r>
      <w:r w:rsidRPr="00736231">
        <w:rPr>
          <w:rFonts w:ascii="Calibri" w:hAnsi="Calibri"/>
          <w:b/>
          <w:i/>
          <w:sz w:val="28"/>
          <w:szCs w:val="28"/>
        </w:rPr>
        <w:t xml:space="preserve"> inclusive</w:t>
      </w:r>
      <w:r w:rsidR="00DF3FC4">
        <w:rPr>
          <w:rFonts w:ascii="Calibri" w:hAnsi="Calibri"/>
          <w:i/>
        </w:rPr>
        <w:t xml:space="preserve"> to people of all ages, cultures</w:t>
      </w:r>
      <w:r w:rsidRPr="00736231">
        <w:rPr>
          <w:rFonts w:ascii="Calibri" w:hAnsi="Calibri"/>
          <w:i/>
        </w:rPr>
        <w:t>, economic levels and abilities</w:t>
      </w:r>
    </w:p>
    <w:p w14:paraId="53BFDF67" w14:textId="77777777" w:rsidR="00736231" w:rsidRPr="00736231" w:rsidRDefault="00736231" w:rsidP="002577FB">
      <w:pPr>
        <w:rPr>
          <w:rFonts w:ascii="Calibri" w:hAnsi="Calibri"/>
          <w:i/>
        </w:rPr>
      </w:pPr>
      <w:r w:rsidRPr="00736231">
        <w:rPr>
          <w:rFonts w:ascii="Calibri" w:hAnsi="Calibri"/>
          <w:i/>
        </w:rPr>
        <w:t>-outdoor spaces,</w:t>
      </w:r>
      <w:r>
        <w:rPr>
          <w:rFonts w:ascii="Calibri" w:hAnsi="Calibri"/>
          <w:i/>
        </w:rPr>
        <w:t xml:space="preserve"> </w:t>
      </w:r>
      <w:r w:rsidRPr="00736231">
        <w:rPr>
          <w:rFonts w:ascii="Calibri" w:hAnsi="Calibri"/>
          <w:i/>
        </w:rPr>
        <w:t>bui</w:t>
      </w:r>
      <w:r>
        <w:rPr>
          <w:rFonts w:ascii="Calibri" w:hAnsi="Calibri"/>
          <w:i/>
        </w:rPr>
        <w:t>l</w:t>
      </w:r>
      <w:r w:rsidRPr="00736231">
        <w:rPr>
          <w:rFonts w:ascii="Calibri" w:hAnsi="Calibri"/>
          <w:i/>
        </w:rPr>
        <w:t>dings and services are accessible:</w:t>
      </w:r>
    </w:p>
    <w:p w14:paraId="02EA5ED8" w14:textId="77777777" w:rsidR="00736231" w:rsidRPr="00736231" w:rsidRDefault="00736231" w:rsidP="002577FB">
      <w:pPr>
        <w:rPr>
          <w:rFonts w:ascii="Calibri" w:hAnsi="Calibri"/>
          <w:b/>
          <w:i/>
          <w:sz w:val="28"/>
          <w:szCs w:val="28"/>
        </w:rPr>
      </w:pPr>
      <w:r w:rsidRPr="00736231">
        <w:rPr>
          <w:rFonts w:ascii="Calibri" w:hAnsi="Calibri"/>
          <w:b/>
          <w:i/>
          <w:sz w:val="28"/>
          <w:szCs w:val="28"/>
        </w:rPr>
        <w:t>-people are informed, connected, included and integrated</w:t>
      </w:r>
    </w:p>
    <w:p w14:paraId="74453193" w14:textId="77777777" w:rsidR="00736231" w:rsidRDefault="00736231" w:rsidP="002577FB">
      <w:pPr>
        <w:rPr>
          <w:rFonts w:ascii="Calibri" w:hAnsi="Calibri"/>
          <w:i/>
        </w:rPr>
      </w:pPr>
      <w:r>
        <w:rPr>
          <w:rFonts w:ascii="Calibri" w:hAnsi="Calibri"/>
          <w:i/>
        </w:rPr>
        <w:t>-there is a full range of safe and accessible transportation options and</w:t>
      </w:r>
    </w:p>
    <w:p w14:paraId="1D8BBB95" w14:textId="77777777" w:rsidR="00736231" w:rsidRPr="00736231" w:rsidRDefault="00736231" w:rsidP="002577FB">
      <w:pPr>
        <w:rPr>
          <w:rFonts w:ascii="Calibri" w:hAnsi="Calibri"/>
          <w:i/>
        </w:rPr>
      </w:pPr>
      <w:r>
        <w:rPr>
          <w:rFonts w:ascii="Calibri" w:hAnsi="Calibri"/>
          <w:i/>
        </w:rPr>
        <w:t>-housing is adaptable, affordable, pleasing and close to amenities</w:t>
      </w:r>
    </w:p>
    <w:p w14:paraId="14A8122E" w14:textId="77777777" w:rsidR="00093FFD" w:rsidRDefault="00093FFD" w:rsidP="002577FB">
      <w:pPr>
        <w:rPr>
          <w:rFonts w:ascii="Calibri" w:hAnsi="Calibri"/>
          <w:b/>
          <w:i/>
        </w:rPr>
      </w:pPr>
    </w:p>
    <w:p w14:paraId="0ECE3A64" w14:textId="77777777" w:rsidR="00093FFD" w:rsidRDefault="00093FFD" w:rsidP="002577FB">
      <w:pPr>
        <w:rPr>
          <w:rFonts w:ascii="Calibri" w:hAnsi="Calibri"/>
          <w:b/>
          <w:i/>
        </w:rPr>
      </w:pPr>
    </w:p>
    <w:p w14:paraId="18A2D357" w14:textId="77777777" w:rsidR="00093FFD" w:rsidRDefault="00093FFD" w:rsidP="002577FB">
      <w:pPr>
        <w:rPr>
          <w:rFonts w:ascii="Calibri" w:hAnsi="Calibri"/>
          <w:b/>
          <w:i/>
        </w:rPr>
      </w:pPr>
    </w:p>
    <w:p w14:paraId="39926F3F" w14:textId="77777777" w:rsidR="00093FFD" w:rsidRDefault="00093FFD" w:rsidP="002577FB">
      <w:pPr>
        <w:rPr>
          <w:rFonts w:ascii="Calibri" w:hAnsi="Calibri"/>
          <w:b/>
          <w:i/>
        </w:rPr>
      </w:pPr>
    </w:p>
    <w:p w14:paraId="41C29808" w14:textId="77777777" w:rsidR="00093FFD" w:rsidRDefault="00093FFD" w:rsidP="002577FB">
      <w:pPr>
        <w:rPr>
          <w:rFonts w:ascii="Calibri" w:hAnsi="Calibri"/>
          <w:b/>
          <w:i/>
        </w:rPr>
      </w:pPr>
    </w:p>
    <w:p w14:paraId="614F4412" w14:textId="77777777" w:rsidR="00093FFD" w:rsidRDefault="00093FFD" w:rsidP="002577FB">
      <w:pPr>
        <w:rPr>
          <w:rFonts w:ascii="Calibri" w:hAnsi="Calibri"/>
          <w:b/>
          <w:i/>
        </w:rPr>
      </w:pPr>
    </w:p>
    <w:p w14:paraId="38F34639" w14:textId="77777777" w:rsidR="00093FFD" w:rsidRDefault="00093FFD" w:rsidP="002577FB">
      <w:pPr>
        <w:rPr>
          <w:rFonts w:ascii="Calibri" w:hAnsi="Calibri"/>
          <w:b/>
          <w:i/>
        </w:rPr>
      </w:pPr>
    </w:p>
    <w:p w14:paraId="67D9D0D2" w14:textId="77777777" w:rsidR="00093FFD" w:rsidRDefault="00093FFD" w:rsidP="002577FB">
      <w:pPr>
        <w:rPr>
          <w:rFonts w:ascii="Calibri" w:hAnsi="Calibri"/>
          <w:b/>
          <w:i/>
        </w:rPr>
      </w:pPr>
    </w:p>
    <w:p w14:paraId="2A2CF982" w14:textId="77777777" w:rsidR="00093FFD" w:rsidRDefault="00093FFD" w:rsidP="002577FB">
      <w:pPr>
        <w:rPr>
          <w:rFonts w:ascii="Calibri" w:hAnsi="Calibri"/>
          <w:b/>
          <w:i/>
        </w:rPr>
      </w:pPr>
    </w:p>
    <w:p w14:paraId="1A6CB550" w14:textId="77777777" w:rsidR="00093FFD" w:rsidRDefault="00093FFD" w:rsidP="002577FB">
      <w:pPr>
        <w:rPr>
          <w:rFonts w:ascii="Calibri" w:hAnsi="Calibri"/>
          <w:b/>
          <w:i/>
        </w:rPr>
      </w:pPr>
    </w:p>
    <w:p w14:paraId="577483AB" w14:textId="77777777" w:rsidR="00093FFD" w:rsidRDefault="00093FFD" w:rsidP="002577FB">
      <w:pPr>
        <w:rPr>
          <w:rFonts w:ascii="Calibri" w:hAnsi="Calibri"/>
          <w:b/>
          <w:i/>
        </w:rPr>
      </w:pPr>
    </w:p>
    <w:p w14:paraId="2BEC2D82" w14:textId="77777777" w:rsidR="00093FFD" w:rsidRDefault="00093FFD" w:rsidP="002577FB">
      <w:pPr>
        <w:rPr>
          <w:rFonts w:ascii="Calibri" w:hAnsi="Calibri"/>
          <w:b/>
          <w:i/>
        </w:rPr>
      </w:pPr>
    </w:p>
    <w:p w14:paraId="1E9AADC5" w14:textId="77777777" w:rsidR="00093FFD" w:rsidRDefault="00093FFD" w:rsidP="002577FB">
      <w:pPr>
        <w:rPr>
          <w:rFonts w:ascii="Calibri" w:hAnsi="Calibri"/>
          <w:b/>
          <w:i/>
        </w:rPr>
      </w:pPr>
    </w:p>
    <w:p w14:paraId="2F09145E" w14:textId="77777777" w:rsidR="00093FFD" w:rsidRDefault="00093FFD" w:rsidP="002577FB">
      <w:pPr>
        <w:rPr>
          <w:rFonts w:ascii="Calibri" w:hAnsi="Calibri"/>
          <w:b/>
          <w:i/>
        </w:rPr>
      </w:pPr>
    </w:p>
    <w:p w14:paraId="0A5F1DAA" w14:textId="77777777" w:rsidR="00093FFD" w:rsidRDefault="00093FFD" w:rsidP="002577FB">
      <w:pPr>
        <w:rPr>
          <w:rFonts w:ascii="Calibri" w:hAnsi="Calibri"/>
          <w:b/>
          <w:i/>
        </w:rPr>
      </w:pPr>
    </w:p>
    <w:p w14:paraId="7E01A91E" w14:textId="77777777" w:rsidR="00093FFD" w:rsidRDefault="00093FFD" w:rsidP="002577FB">
      <w:pPr>
        <w:rPr>
          <w:rFonts w:ascii="Calibri" w:hAnsi="Calibri"/>
          <w:b/>
          <w:i/>
        </w:rPr>
      </w:pPr>
    </w:p>
    <w:p w14:paraId="20C1E41A" w14:textId="77777777" w:rsidR="00093FFD" w:rsidRDefault="00093FFD" w:rsidP="002577FB">
      <w:pPr>
        <w:rPr>
          <w:rFonts w:ascii="Calibri" w:hAnsi="Calibri"/>
          <w:b/>
          <w:i/>
        </w:rPr>
      </w:pPr>
    </w:p>
    <w:p w14:paraId="49588B31" w14:textId="77777777" w:rsidR="00093FFD" w:rsidRDefault="00093FFD" w:rsidP="002577FB">
      <w:pPr>
        <w:rPr>
          <w:rFonts w:ascii="Calibri" w:hAnsi="Calibri"/>
          <w:b/>
          <w:i/>
        </w:rPr>
      </w:pPr>
    </w:p>
    <w:p w14:paraId="64E0B728" w14:textId="77777777" w:rsidR="00093FFD" w:rsidRDefault="00093FFD" w:rsidP="002577FB">
      <w:pPr>
        <w:rPr>
          <w:rFonts w:ascii="Calibri" w:hAnsi="Calibri"/>
          <w:b/>
          <w:i/>
        </w:rPr>
      </w:pPr>
    </w:p>
    <w:p w14:paraId="1BDF6A00" w14:textId="77777777" w:rsidR="00093FFD" w:rsidRDefault="00093FFD" w:rsidP="002577FB">
      <w:pPr>
        <w:rPr>
          <w:rFonts w:ascii="Calibri" w:hAnsi="Calibri"/>
          <w:b/>
          <w:i/>
        </w:rPr>
      </w:pPr>
    </w:p>
    <w:p w14:paraId="64F24E20" w14:textId="77777777" w:rsidR="00093FFD" w:rsidRDefault="00093FFD" w:rsidP="002577FB">
      <w:pPr>
        <w:rPr>
          <w:rFonts w:ascii="Calibri" w:hAnsi="Calibri"/>
          <w:b/>
          <w:i/>
        </w:rPr>
      </w:pPr>
    </w:p>
    <w:p w14:paraId="3EAC1072" w14:textId="77777777" w:rsidR="00093FFD" w:rsidRDefault="00093FFD" w:rsidP="002577FB">
      <w:pPr>
        <w:rPr>
          <w:rFonts w:ascii="Calibri" w:hAnsi="Calibri"/>
          <w:b/>
          <w:i/>
        </w:rPr>
      </w:pPr>
    </w:p>
    <w:p w14:paraId="69FFB1B0" w14:textId="77777777" w:rsidR="00093FFD" w:rsidRDefault="00093FFD" w:rsidP="002577FB">
      <w:pPr>
        <w:rPr>
          <w:rFonts w:ascii="Calibri" w:hAnsi="Calibri"/>
          <w:b/>
          <w:i/>
        </w:rPr>
      </w:pPr>
    </w:p>
    <w:p w14:paraId="1150A9B2" w14:textId="77777777" w:rsidR="00093FFD" w:rsidRDefault="00093FFD" w:rsidP="002577FB">
      <w:pPr>
        <w:rPr>
          <w:rFonts w:ascii="Calibri" w:hAnsi="Calibri"/>
          <w:b/>
          <w:i/>
        </w:rPr>
      </w:pPr>
    </w:p>
    <w:p w14:paraId="5E8AD5B3" w14:textId="77777777" w:rsidR="00093FFD" w:rsidRDefault="00093FFD" w:rsidP="002577FB">
      <w:pPr>
        <w:rPr>
          <w:rFonts w:ascii="Calibri" w:hAnsi="Calibri"/>
          <w:b/>
          <w:i/>
        </w:rPr>
      </w:pPr>
    </w:p>
    <w:p w14:paraId="0F350B2C" w14:textId="77777777" w:rsidR="00093FFD" w:rsidRDefault="00093FFD" w:rsidP="002577FB">
      <w:pPr>
        <w:rPr>
          <w:rFonts w:ascii="Calibri" w:hAnsi="Calibri"/>
          <w:b/>
          <w:i/>
        </w:rPr>
      </w:pPr>
    </w:p>
    <w:p w14:paraId="00FA53FB" w14:textId="77777777" w:rsidR="008676AD" w:rsidRDefault="008676AD" w:rsidP="002577FB">
      <w:pPr>
        <w:rPr>
          <w:rFonts w:ascii="Calibri" w:hAnsi="Calibri"/>
          <w:b/>
          <w:i/>
          <w:sz w:val="28"/>
          <w:szCs w:val="28"/>
        </w:rPr>
      </w:pPr>
    </w:p>
    <w:p w14:paraId="1E74721E" w14:textId="77777777" w:rsidR="008676AD" w:rsidRDefault="008676AD" w:rsidP="002577FB">
      <w:pPr>
        <w:rPr>
          <w:rFonts w:ascii="Calibri" w:hAnsi="Calibri"/>
          <w:b/>
          <w:i/>
          <w:sz w:val="28"/>
          <w:szCs w:val="28"/>
        </w:rPr>
      </w:pPr>
    </w:p>
    <w:p w14:paraId="744AA9A3" w14:textId="77777777" w:rsidR="008676AD" w:rsidRDefault="008676AD" w:rsidP="002577FB">
      <w:pPr>
        <w:rPr>
          <w:rFonts w:ascii="Calibri" w:hAnsi="Calibri"/>
          <w:b/>
          <w:i/>
          <w:sz w:val="28"/>
          <w:szCs w:val="28"/>
        </w:rPr>
      </w:pPr>
    </w:p>
    <w:p w14:paraId="6F5AB528" w14:textId="77777777" w:rsidR="008676AD" w:rsidRDefault="008676AD" w:rsidP="002577FB">
      <w:pPr>
        <w:rPr>
          <w:rFonts w:ascii="Calibri" w:hAnsi="Calibri"/>
          <w:b/>
          <w:i/>
          <w:sz w:val="28"/>
          <w:szCs w:val="28"/>
        </w:rPr>
      </w:pPr>
    </w:p>
    <w:p w14:paraId="05E4A729" w14:textId="77777777" w:rsidR="008676AD" w:rsidRDefault="008676AD" w:rsidP="002577FB">
      <w:pPr>
        <w:rPr>
          <w:rFonts w:ascii="Calibri" w:hAnsi="Calibri"/>
          <w:b/>
          <w:i/>
          <w:sz w:val="28"/>
          <w:szCs w:val="28"/>
        </w:rPr>
      </w:pPr>
    </w:p>
    <w:p w14:paraId="2FED8B77" w14:textId="77777777" w:rsidR="00093FFD" w:rsidRPr="004B5369" w:rsidRDefault="00093FFD" w:rsidP="002577FB">
      <w:pPr>
        <w:rPr>
          <w:rFonts w:ascii="Calibri" w:hAnsi="Calibri"/>
          <w:b/>
          <w:i/>
          <w:sz w:val="28"/>
          <w:szCs w:val="28"/>
        </w:rPr>
      </w:pPr>
      <w:r w:rsidRPr="004B5369">
        <w:rPr>
          <w:rFonts w:ascii="Calibri" w:hAnsi="Calibri"/>
          <w:b/>
          <w:i/>
          <w:sz w:val="28"/>
          <w:szCs w:val="28"/>
        </w:rPr>
        <w:t>Community Accord: Sunshine Coast</w:t>
      </w:r>
    </w:p>
    <w:p w14:paraId="470C1737" w14:textId="77777777" w:rsidR="00093FFD" w:rsidRDefault="00093FFD" w:rsidP="002577FB">
      <w:pPr>
        <w:rPr>
          <w:rFonts w:ascii="Calibri" w:hAnsi="Calibri"/>
          <w:b/>
          <w:i/>
        </w:rPr>
      </w:pPr>
    </w:p>
    <w:p w14:paraId="35E381A8" w14:textId="77777777" w:rsidR="00093FFD" w:rsidRDefault="00093FFD" w:rsidP="002577FB">
      <w:pPr>
        <w:rPr>
          <w:rFonts w:ascii="Calibri" w:hAnsi="Calibri"/>
          <w:b/>
          <w:i/>
        </w:rPr>
      </w:pPr>
    </w:p>
    <w:p w14:paraId="73F1DA5A" w14:textId="77777777" w:rsidR="00093FFD" w:rsidRDefault="00585323" w:rsidP="002577FB">
      <w:pPr>
        <w:rPr>
          <w:rFonts w:ascii="Calibri" w:hAnsi="Calibri"/>
          <w:b/>
          <w:i/>
        </w:rPr>
      </w:pPr>
      <w:r>
        <w:rPr>
          <w:rFonts w:ascii="Calibri" w:hAnsi="Calibri"/>
          <w:b/>
          <w:i/>
          <w:noProof/>
        </w:rPr>
        <w:drawing>
          <wp:inline distT="0" distB="0" distL="0" distR="0" wp14:anchorId="55CE0CA5" wp14:editId="5CC7E91C">
            <wp:extent cx="5486400" cy="533798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5337980"/>
                    </a:xfrm>
                    <a:prstGeom prst="rect">
                      <a:avLst/>
                    </a:prstGeom>
                    <a:noFill/>
                    <a:ln>
                      <a:noFill/>
                    </a:ln>
                  </pic:spPr>
                </pic:pic>
              </a:graphicData>
            </a:graphic>
          </wp:inline>
        </w:drawing>
      </w:r>
    </w:p>
    <w:p w14:paraId="2052A41C" w14:textId="77777777" w:rsidR="00093FFD" w:rsidRDefault="00093FFD" w:rsidP="002577FB">
      <w:pPr>
        <w:rPr>
          <w:rFonts w:ascii="Calibri" w:hAnsi="Calibri"/>
          <w:b/>
          <w:i/>
        </w:rPr>
      </w:pPr>
    </w:p>
    <w:p w14:paraId="1D6E91ED" w14:textId="77777777" w:rsidR="00093FFD" w:rsidRDefault="00093FFD" w:rsidP="002577FB">
      <w:pPr>
        <w:rPr>
          <w:rFonts w:ascii="Calibri" w:hAnsi="Calibri"/>
          <w:b/>
          <w:i/>
        </w:rPr>
      </w:pPr>
    </w:p>
    <w:p w14:paraId="35E0FD13" w14:textId="77777777" w:rsidR="00093FFD" w:rsidRDefault="00093FFD" w:rsidP="002577FB">
      <w:pPr>
        <w:rPr>
          <w:rFonts w:ascii="Calibri" w:hAnsi="Calibri"/>
          <w:b/>
          <w:i/>
        </w:rPr>
      </w:pPr>
    </w:p>
    <w:p w14:paraId="1359A2CA" w14:textId="77777777" w:rsidR="00093FFD" w:rsidRDefault="00093FFD" w:rsidP="002577FB">
      <w:pPr>
        <w:rPr>
          <w:rFonts w:ascii="Calibri" w:hAnsi="Calibri"/>
          <w:b/>
          <w:i/>
        </w:rPr>
      </w:pPr>
    </w:p>
    <w:p w14:paraId="70C6CD89" w14:textId="77777777" w:rsidR="00093FFD" w:rsidRDefault="00093FFD" w:rsidP="002577FB">
      <w:pPr>
        <w:rPr>
          <w:rFonts w:ascii="Calibri" w:hAnsi="Calibri"/>
          <w:b/>
          <w:i/>
        </w:rPr>
      </w:pPr>
    </w:p>
    <w:p w14:paraId="15C7FCC7" w14:textId="77777777" w:rsidR="00093FFD" w:rsidRDefault="00093FFD" w:rsidP="002577FB">
      <w:pPr>
        <w:rPr>
          <w:rFonts w:ascii="Calibri" w:hAnsi="Calibri"/>
          <w:b/>
          <w:i/>
        </w:rPr>
      </w:pPr>
    </w:p>
    <w:p w14:paraId="34392972" w14:textId="77777777" w:rsidR="00093FFD" w:rsidRDefault="00093FFD" w:rsidP="002577FB">
      <w:pPr>
        <w:rPr>
          <w:rFonts w:ascii="Calibri" w:hAnsi="Calibri"/>
          <w:b/>
          <w:i/>
        </w:rPr>
      </w:pPr>
    </w:p>
    <w:p w14:paraId="0FF7DB60" w14:textId="77777777" w:rsidR="00093FFD" w:rsidRDefault="00093FFD" w:rsidP="002577FB">
      <w:pPr>
        <w:rPr>
          <w:rFonts w:ascii="Calibri" w:hAnsi="Calibri"/>
          <w:b/>
          <w:i/>
        </w:rPr>
      </w:pPr>
    </w:p>
    <w:p w14:paraId="71B5874C" w14:textId="77777777" w:rsidR="00090ABA" w:rsidRDefault="00090ABA" w:rsidP="002577FB">
      <w:pPr>
        <w:rPr>
          <w:rFonts w:ascii="Calibri" w:hAnsi="Calibri"/>
          <w:b/>
          <w:i/>
        </w:rPr>
      </w:pPr>
    </w:p>
    <w:p w14:paraId="48CC0571" w14:textId="77777777" w:rsidR="00A76055" w:rsidRDefault="00A76055" w:rsidP="001E3C1D">
      <w:pPr>
        <w:widowControl w:val="0"/>
        <w:autoSpaceDE w:val="0"/>
        <w:autoSpaceDN w:val="0"/>
        <w:adjustRightInd w:val="0"/>
        <w:rPr>
          <w:rFonts w:asciiTheme="majorHAnsi" w:hAnsiTheme="majorHAnsi" w:cs="Arial"/>
          <w:b/>
          <w:bCs/>
          <w:color w:val="000000"/>
          <w:sz w:val="28"/>
          <w:szCs w:val="28"/>
        </w:rPr>
      </w:pPr>
    </w:p>
    <w:p w14:paraId="64A2A536" w14:textId="77777777" w:rsidR="00A76055" w:rsidRDefault="00A76055" w:rsidP="001E3C1D">
      <w:pPr>
        <w:widowControl w:val="0"/>
        <w:autoSpaceDE w:val="0"/>
        <w:autoSpaceDN w:val="0"/>
        <w:adjustRightInd w:val="0"/>
        <w:rPr>
          <w:rFonts w:asciiTheme="majorHAnsi" w:hAnsiTheme="majorHAnsi" w:cs="Arial"/>
          <w:b/>
          <w:bCs/>
          <w:color w:val="000000"/>
          <w:sz w:val="28"/>
          <w:szCs w:val="28"/>
        </w:rPr>
      </w:pPr>
    </w:p>
    <w:p w14:paraId="4EA90080" w14:textId="77777777" w:rsidR="00A76055" w:rsidRDefault="00A76055" w:rsidP="001E3C1D">
      <w:pPr>
        <w:widowControl w:val="0"/>
        <w:autoSpaceDE w:val="0"/>
        <w:autoSpaceDN w:val="0"/>
        <w:adjustRightInd w:val="0"/>
        <w:rPr>
          <w:rFonts w:asciiTheme="majorHAnsi" w:hAnsiTheme="majorHAnsi" w:cs="Arial"/>
          <w:b/>
          <w:bCs/>
          <w:color w:val="000000"/>
          <w:sz w:val="28"/>
          <w:szCs w:val="28"/>
        </w:rPr>
      </w:pPr>
    </w:p>
    <w:p w14:paraId="44852051" w14:textId="77777777" w:rsidR="00A76055" w:rsidRDefault="00A76055" w:rsidP="001E3C1D">
      <w:pPr>
        <w:widowControl w:val="0"/>
        <w:autoSpaceDE w:val="0"/>
        <w:autoSpaceDN w:val="0"/>
        <w:adjustRightInd w:val="0"/>
        <w:rPr>
          <w:rFonts w:asciiTheme="majorHAnsi" w:hAnsiTheme="majorHAnsi" w:cs="Arial"/>
          <w:b/>
          <w:bCs/>
          <w:color w:val="000000"/>
          <w:sz w:val="28"/>
          <w:szCs w:val="28"/>
        </w:rPr>
      </w:pPr>
    </w:p>
    <w:p w14:paraId="423599E5" w14:textId="77777777" w:rsidR="001E3C1D" w:rsidRPr="00140F0D" w:rsidRDefault="008676AD" w:rsidP="001E3C1D">
      <w:pPr>
        <w:widowControl w:val="0"/>
        <w:autoSpaceDE w:val="0"/>
        <w:autoSpaceDN w:val="0"/>
        <w:adjustRightInd w:val="0"/>
        <w:rPr>
          <w:rFonts w:asciiTheme="majorHAnsi" w:hAnsiTheme="majorHAnsi" w:cs="Arial"/>
          <w:b/>
          <w:bCs/>
          <w:color w:val="000000"/>
          <w:sz w:val="28"/>
          <w:szCs w:val="28"/>
        </w:rPr>
      </w:pPr>
      <w:r>
        <w:rPr>
          <w:rFonts w:asciiTheme="majorHAnsi" w:hAnsiTheme="majorHAnsi" w:cs="Arial"/>
          <w:b/>
          <w:bCs/>
          <w:color w:val="000000"/>
          <w:sz w:val="28"/>
          <w:szCs w:val="28"/>
        </w:rPr>
        <w:t xml:space="preserve">APPENDIX D  </w:t>
      </w:r>
      <w:r w:rsidRPr="00140F0D">
        <w:rPr>
          <w:rFonts w:asciiTheme="majorHAnsi" w:hAnsiTheme="majorHAnsi" w:cs="Arial"/>
          <w:b/>
          <w:bCs/>
          <w:color w:val="000000"/>
          <w:sz w:val="28"/>
          <w:szCs w:val="28"/>
        </w:rPr>
        <w:t xml:space="preserve"> </w:t>
      </w:r>
      <w:r w:rsidR="001E3C1D" w:rsidRPr="00140F0D">
        <w:rPr>
          <w:rFonts w:asciiTheme="majorHAnsi" w:hAnsiTheme="majorHAnsi" w:cs="Arial"/>
          <w:b/>
          <w:bCs/>
          <w:color w:val="000000"/>
          <w:sz w:val="28"/>
          <w:szCs w:val="28"/>
        </w:rPr>
        <w:t xml:space="preserve">Statutory Provisions </w:t>
      </w:r>
    </w:p>
    <w:p w14:paraId="1D5DB132" w14:textId="77777777" w:rsidR="00140F0D" w:rsidRPr="001E3C1D" w:rsidRDefault="00140F0D" w:rsidP="001E3C1D">
      <w:pPr>
        <w:widowControl w:val="0"/>
        <w:autoSpaceDE w:val="0"/>
        <w:autoSpaceDN w:val="0"/>
        <w:adjustRightInd w:val="0"/>
        <w:rPr>
          <w:rFonts w:asciiTheme="majorHAnsi" w:hAnsiTheme="majorHAnsi" w:cs="Arial"/>
          <w:color w:val="000000"/>
        </w:rPr>
      </w:pPr>
    </w:p>
    <w:p w14:paraId="2E639E30" w14:textId="77777777" w:rsidR="001E3C1D" w:rsidRDefault="001E3C1D" w:rsidP="001E3C1D">
      <w:pPr>
        <w:widowControl w:val="0"/>
        <w:autoSpaceDE w:val="0"/>
        <w:autoSpaceDN w:val="0"/>
        <w:adjustRightInd w:val="0"/>
        <w:rPr>
          <w:rFonts w:asciiTheme="majorHAnsi" w:hAnsiTheme="majorHAnsi" w:cs="Arial"/>
          <w:b/>
          <w:bCs/>
          <w:color w:val="000000"/>
        </w:rPr>
      </w:pPr>
      <w:r w:rsidRPr="001E3C1D">
        <w:rPr>
          <w:rFonts w:asciiTheme="majorHAnsi" w:hAnsiTheme="majorHAnsi" w:cs="Arial"/>
          <w:color w:val="000000"/>
        </w:rPr>
        <w:t xml:space="preserve">These documents are available at: </w:t>
      </w:r>
      <w:r w:rsidRPr="001E3C1D">
        <w:rPr>
          <w:rFonts w:asciiTheme="majorHAnsi" w:hAnsiTheme="majorHAnsi" w:cs="Arial"/>
          <w:b/>
          <w:bCs/>
          <w:color w:val="000000"/>
        </w:rPr>
        <w:t xml:space="preserve">Universal Declaration of Human Rights </w:t>
      </w:r>
      <w:hyperlink r:id="rId19" w:history="1">
        <w:r w:rsidRPr="001E3C1D">
          <w:rPr>
            <w:rStyle w:val="Hyperlink"/>
            <w:rFonts w:asciiTheme="majorHAnsi" w:hAnsiTheme="majorHAnsi" w:cs="Arial"/>
            <w:b/>
            <w:bCs/>
          </w:rPr>
          <w:t>http://www.un.org/en/universal-declaration-human-rights/</w:t>
        </w:r>
      </w:hyperlink>
    </w:p>
    <w:p w14:paraId="3EB854CE" w14:textId="77777777" w:rsidR="001E3C1D" w:rsidRPr="001E3C1D" w:rsidRDefault="001E3C1D" w:rsidP="001E3C1D">
      <w:pPr>
        <w:widowControl w:val="0"/>
        <w:autoSpaceDE w:val="0"/>
        <w:autoSpaceDN w:val="0"/>
        <w:adjustRightInd w:val="0"/>
        <w:rPr>
          <w:rFonts w:asciiTheme="majorHAnsi" w:hAnsiTheme="majorHAnsi" w:cs="Arial"/>
          <w:color w:val="000000"/>
        </w:rPr>
      </w:pPr>
    </w:p>
    <w:p w14:paraId="409A339C" w14:textId="77777777" w:rsidR="001E3C1D" w:rsidRDefault="001E3C1D" w:rsidP="001E3C1D">
      <w:pPr>
        <w:widowControl w:val="0"/>
        <w:autoSpaceDE w:val="0"/>
        <w:autoSpaceDN w:val="0"/>
        <w:adjustRightInd w:val="0"/>
        <w:rPr>
          <w:rFonts w:asciiTheme="majorHAnsi" w:hAnsiTheme="majorHAnsi" w:cs="Arial"/>
          <w:color w:val="000000"/>
        </w:rPr>
      </w:pPr>
      <w:r w:rsidRPr="001E3C1D">
        <w:rPr>
          <w:rFonts w:asciiTheme="majorHAnsi" w:hAnsiTheme="majorHAnsi" w:cs="Arial"/>
          <w:b/>
          <w:bCs/>
          <w:color w:val="000000"/>
        </w:rPr>
        <w:t xml:space="preserve">Part 1 of The Constitution Act, 1982 (Canadian charter of rights and freedoms) </w:t>
      </w:r>
      <w:hyperlink r:id="rId20" w:history="1">
        <w:r w:rsidRPr="00A148B6">
          <w:rPr>
            <w:rStyle w:val="Hyperlink"/>
            <w:rFonts w:asciiTheme="majorHAnsi" w:hAnsiTheme="majorHAnsi" w:cs="Arial"/>
          </w:rPr>
          <w:t>http://laws-lois.justice.gc.ca/eng/Const/page-15.html</w:t>
        </w:r>
      </w:hyperlink>
      <w:r w:rsidRPr="001E3C1D">
        <w:rPr>
          <w:rFonts w:asciiTheme="majorHAnsi" w:hAnsiTheme="majorHAnsi" w:cs="Arial"/>
          <w:color w:val="000000"/>
        </w:rPr>
        <w:t xml:space="preserve"> </w:t>
      </w:r>
    </w:p>
    <w:p w14:paraId="76BABA2A" w14:textId="77777777" w:rsidR="001E3C1D" w:rsidRPr="001E3C1D" w:rsidRDefault="001E3C1D" w:rsidP="001E3C1D">
      <w:pPr>
        <w:widowControl w:val="0"/>
        <w:autoSpaceDE w:val="0"/>
        <w:autoSpaceDN w:val="0"/>
        <w:adjustRightInd w:val="0"/>
        <w:rPr>
          <w:rFonts w:asciiTheme="majorHAnsi" w:hAnsiTheme="majorHAnsi" w:cs="Arial"/>
          <w:color w:val="000000"/>
        </w:rPr>
      </w:pPr>
    </w:p>
    <w:p w14:paraId="7484DCEF" w14:textId="77777777" w:rsidR="001E3C1D" w:rsidRPr="001E3C1D" w:rsidRDefault="001E3C1D" w:rsidP="001E3C1D">
      <w:pPr>
        <w:widowControl w:val="0"/>
        <w:autoSpaceDE w:val="0"/>
        <w:autoSpaceDN w:val="0"/>
        <w:adjustRightInd w:val="0"/>
        <w:rPr>
          <w:rFonts w:asciiTheme="majorHAnsi" w:hAnsiTheme="majorHAnsi" w:cs="Arial"/>
          <w:color w:val="000000"/>
        </w:rPr>
      </w:pPr>
      <w:r w:rsidRPr="001E3C1D">
        <w:rPr>
          <w:rFonts w:asciiTheme="majorHAnsi" w:hAnsiTheme="majorHAnsi" w:cs="Arial"/>
          <w:b/>
          <w:bCs/>
          <w:color w:val="000000"/>
        </w:rPr>
        <w:t xml:space="preserve">Canadian Human Rights Act </w:t>
      </w:r>
    </w:p>
    <w:p w14:paraId="281CAA72" w14:textId="77777777" w:rsidR="001E3C1D" w:rsidRDefault="00C1586C" w:rsidP="001E3C1D">
      <w:pPr>
        <w:widowControl w:val="0"/>
        <w:autoSpaceDE w:val="0"/>
        <w:autoSpaceDN w:val="0"/>
        <w:adjustRightInd w:val="0"/>
        <w:rPr>
          <w:rFonts w:asciiTheme="majorHAnsi" w:hAnsiTheme="majorHAnsi" w:cs="Arial"/>
          <w:color w:val="000000"/>
        </w:rPr>
      </w:pPr>
      <w:hyperlink r:id="rId21" w:history="1">
        <w:r w:rsidR="001E3C1D" w:rsidRPr="00A148B6">
          <w:rPr>
            <w:rStyle w:val="Hyperlink"/>
            <w:rFonts w:asciiTheme="majorHAnsi" w:hAnsiTheme="majorHAnsi" w:cs="Arial"/>
          </w:rPr>
          <w:t>http://laws-lois.justice.gc.ca/eng/acts/H-6/</w:t>
        </w:r>
      </w:hyperlink>
      <w:r w:rsidR="001E3C1D" w:rsidRPr="001E3C1D">
        <w:rPr>
          <w:rFonts w:asciiTheme="majorHAnsi" w:hAnsiTheme="majorHAnsi" w:cs="Arial"/>
          <w:color w:val="000000"/>
        </w:rPr>
        <w:t xml:space="preserve"> </w:t>
      </w:r>
    </w:p>
    <w:p w14:paraId="6EC3A75C" w14:textId="77777777" w:rsidR="001E3C1D" w:rsidRPr="001E3C1D" w:rsidRDefault="001E3C1D" w:rsidP="001E3C1D">
      <w:pPr>
        <w:widowControl w:val="0"/>
        <w:autoSpaceDE w:val="0"/>
        <w:autoSpaceDN w:val="0"/>
        <w:adjustRightInd w:val="0"/>
        <w:rPr>
          <w:rFonts w:asciiTheme="majorHAnsi" w:hAnsiTheme="majorHAnsi" w:cs="Arial"/>
          <w:color w:val="000000"/>
        </w:rPr>
      </w:pPr>
    </w:p>
    <w:p w14:paraId="62F86D5B" w14:textId="77777777" w:rsidR="001E3C1D" w:rsidRPr="001E3C1D" w:rsidRDefault="001E3C1D" w:rsidP="001E3C1D">
      <w:pPr>
        <w:widowControl w:val="0"/>
        <w:autoSpaceDE w:val="0"/>
        <w:autoSpaceDN w:val="0"/>
        <w:adjustRightInd w:val="0"/>
        <w:rPr>
          <w:rFonts w:asciiTheme="majorHAnsi" w:hAnsiTheme="majorHAnsi" w:cs="Arial"/>
          <w:color w:val="000000"/>
        </w:rPr>
      </w:pPr>
      <w:r w:rsidRPr="001E3C1D">
        <w:rPr>
          <w:rFonts w:asciiTheme="majorHAnsi" w:hAnsiTheme="majorHAnsi" w:cs="Arial"/>
          <w:b/>
          <w:bCs/>
          <w:color w:val="000000"/>
        </w:rPr>
        <w:t xml:space="preserve">British Columbia Human Rights Code </w:t>
      </w:r>
    </w:p>
    <w:p w14:paraId="6F881C7D" w14:textId="77777777" w:rsidR="001E3C1D" w:rsidRDefault="00C1586C" w:rsidP="001E3C1D">
      <w:pPr>
        <w:rPr>
          <w:rStyle w:val="Hyperlink"/>
          <w:rFonts w:asciiTheme="majorHAnsi" w:hAnsiTheme="majorHAnsi" w:cs="Arial"/>
        </w:rPr>
      </w:pPr>
      <w:hyperlink r:id="rId22" w:history="1">
        <w:r w:rsidR="001E3C1D" w:rsidRPr="001E3C1D">
          <w:rPr>
            <w:rStyle w:val="Hyperlink"/>
            <w:rFonts w:asciiTheme="majorHAnsi" w:hAnsiTheme="majorHAnsi" w:cs="Arial"/>
          </w:rPr>
          <w:t>http://www.bclaws.ca/Recon/document/ID/freeside/00_96210_01</w:t>
        </w:r>
      </w:hyperlink>
    </w:p>
    <w:p w14:paraId="53B9DED8" w14:textId="77777777" w:rsidR="004F1B48" w:rsidRDefault="004F1B48" w:rsidP="001E3C1D">
      <w:pPr>
        <w:rPr>
          <w:rStyle w:val="Hyperlink"/>
          <w:rFonts w:asciiTheme="majorHAnsi" w:hAnsiTheme="majorHAnsi" w:cs="Arial"/>
        </w:rPr>
      </w:pPr>
    </w:p>
    <w:p w14:paraId="1CA6F2FE" w14:textId="77777777" w:rsidR="003A2B28" w:rsidRDefault="003A2B28" w:rsidP="004F1B48">
      <w:pPr>
        <w:widowControl w:val="0"/>
        <w:autoSpaceDE w:val="0"/>
        <w:autoSpaceDN w:val="0"/>
        <w:adjustRightInd w:val="0"/>
        <w:rPr>
          <w:rFonts w:asciiTheme="majorHAnsi" w:hAnsiTheme="majorHAnsi" w:cs="Verdana"/>
        </w:rPr>
      </w:pPr>
    </w:p>
    <w:p w14:paraId="4BC4AAAD" w14:textId="77777777" w:rsidR="004F1B48" w:rsidRPr="009D01C7" w:rsidRDefault="004F1B48" w:rsidP="004F1B48">
      <w:pPr>
        <w:widowControl w:val="0"/>
        <w:autoSpaceDE w:val="0"/>
        <w:autoSpaceDN w:val="0"/>
        <w:adjustRightInd w:val="0"/>
        <w:rPr>
          <w:rFonts w:asciiTheme="majorHAnsi" w:hAnsiTheme="majorHAnsi" w:cs="Verdana"/>
        </w:rPr>
      </w:pPr>
      <w:r w:rsidRPr="009D01C7">
        <w:rPr>
          <w:rFonts w:asciiTheme="majorHAnsi" w:hAnsiTheme="majorHAnsi" w:cs="Verdana"/>
        </w:rPr>
        <w:t>In Canada and in each territory and province, there are Acts and Codes that govern and enforce the rights of Canadians under the law.</w:t>
      </w:r>
    </w:p>
    <w:p w14:paraId="52D495B9" w14:textId="77777777" w:rsidR="004F1B48" w:rsidRPr="009D01C7" w:rsidRDefault="004F1B48" w:rsidP="004F1B48">
      <w:pPr>
        <w:widowControl w:val="0"/>
        <w:autoSpaceDE w:val="0"/>
        <w:autoSpaceDN w:val="0"/>
        <w:adjustRightInd w:val="0"/>
        <w:rPr>
          <w:rFonts w:asciiTheme="majorHAnsi" w:hAnsiTheme="majorHAnsi" w:cs="Verdana"/>
        </w:rPr>
      </w:pPr>
    </w:p>
    <w:p w14:paraId="4080C31B" w14:textId="1207BB4E" w:rsidR="004F1B48" w:rsidRPr="009D01C7" w:rsidRDefault="004F1B48" w:rsidP="004F1B48">
      <w:pPr>
        <w:widowControl w:val="0"/>
        <w:autoSpaceDE w:val="0"/>
        <w:autoSpaceDN w:val="0"/>
        <w:adjustRightInd w:val="0"/>
        <w:rPr>
          <w:rFonts w:asciiTheme="majorHAnsi" w:hAnsiTheme="majorHAnsi" w:cs="Verdana"/>
        </w:rPr>
      </w:pPr>
      <w:r w:rsidRPr="009D01C7">
        <w:rPr>
          <w:rFonts w:asciiTheme="majorHAnsi" w:hAnsiTheme="majorHAnsi" w:cs="Verdana"/>
        </w:rPr>
        <w:t xml:space="preserve">Under </w:t>
      </w:r>
      <w:hyperlink r:id="rId23" w:history="1">
        <w:r w:rsidRPr="009D01C7">
          <w:rPr>
            <w:rFonts w:asciiTheme="majorHAnsi" w:hAnsiTheme="majorHAnsi" w:cs="Verdana"/>
            <w:u w:val="single"/>
          </w:rPr>
          <w:t>The Canadian Charter of Rights and Freedoms</w:t>
        </w:r>
      </w:hyperlink>
      <w:r w:rsidRPr="009D01C7">
        <w:rPr>
          <w:rFonts w:asciiTheme="majorHAnsi" w:hAnsiTheme="majorHAnsi" w:cs="Verdana"/>
        </w:rPr>
        <w:t xml:space="preserve"> and </w:t>
      </w:r>
      <w:hyperlink r:id="rId24" w:history="1">
        <w:r w:rsidRPr="009D01C7">
          <w:rPr>
            <w:rFonts w:asciiTheme="majorHAnsi" w:hAnsiTheme="majorHAnsi" w:cs="Verdana"/>
            <w:u w:val="single"/>
          </w:rPr>
          <w:t>The Canadian Human Rights Act</w:t>
        </w:r>
      </w:hyperlink>
      <w:r w:rsidR="003909E5" w:rsidRPr="009D01C7">
        <w:rPr>
          <w:rFonts w:asciiTheme="majorHAnsi" w:hAnsiTheme="majorHAnsi" w:cs="Verdana"/>
        </w:rPr>
        <w:t>, all</w:t>
      </w:r>
      <w:r w:rsidRPr="009D01C7">
        <w:rPr>
          <w:rFonts w:asciiTheme="majorHAnsi" w:hAnsiTheme="majorHAnsi" w:cs="Verdana"/>
        </w:rPr>
        <w:t xml:space="preserve"> Canadians are to be free of discrimination and have </w:t>
      </w:r>
      <w:r w:rsidR="003909E5" w:rsidRPr="009D01C7">
        <w:rPr>
          <w:rFonts w:asciiTheme="majorHAnsi" w:hAnsiTheme="majorHAnsi" w:cs="Verdana"/>
        </w:rPr>
        <w:t>rights to</w:t>
      </w:r>
      <w:r w:rsidRPr="009D01C7">
        <w:rPr>
          <w:rFonts w:asciiTheme="majorHAnsi" w:hAnsiTheme="majorHAnsi" w:cs="Verdana"/>
        </w:rPr>
        <w:t xml:space="preserve"> protection and benefits under the law regardless of race, national or ethnic origin, colour, religion, sex, age, or mental or physical disability.</w:t>
      </w:r>
    </w:p>
    <w:p w14:paraId="26C9C80A" w14:textId="77777777" w:rsidR="004F1B48" w:rsidRPr="009D01C7" w:rsidRDefault="004F1B48" w:rsidP="004F1B48">
      <w:pPr>
        <w:widowControl w:val="0"/>
        <w:autoSpaceDE w:val="0"/>
        <w:autoSpaceDN w:val="0"/>
        <w:adjustRightInd w:val="0"/>
        <w:rPr>
          <w:rFonts w:asciiTheme="majorHAnsi" w:hAnsiTheme="majorHAnsi" w:cs="Verdana"/>
        </w:rPr>
      </w:pPr>
    </w:p>
    <w:p w14:paraId="260BEA52" w14:textId="77777777" w:rsidR="004F1B48" w:rsidRPr="009D01C7" w:rsidRDefault="00C1586C" w:rsidP="004F1B48">
      <w:pPr>
        <w:widowControl w:val="0"/>
        <w:autoSpaceDE w:val="0"/>
        <w:autoSpaceDN w:val="0"/>
        <w:adjustRightInd w:val="0"/>
        <w:rPr>
          <w:rFonts w:asciiTheme="majorHAnsi" w:hAnsiTheme="majorHAnsi" w:cs="Verdana"/>
        </w:rPr>
      </w:pPr>
      <w:hyperlink r:id="rId25" w:history="1">
        <w:r w:rsidR="004F1B48" w:rsidRPr="009D01C7">
          <w:rPr>
            <w:rFonts w:asciiTheme="majorHAnsi" w:hAnsiTheme="majorHAnsi" w:cs="Verdana"/>
            <w:u w:val="single" w:color="271C7D"/>
          </w:rPr>
          <w:t>The Citizenship Act</w:t>
        </w:r>
      </w:hyperlink>
      <w:r w:rsidR="004F1B48" w:rsidRPr="009D01C7">
        <w:rPr>
          <w:rFonts w:asciiTheme="majorHAnsi" w:hAnsiTheme="majorHAnsi" w:cs="Verdana"/>
        </w:rPr>
        <w:t xml:space="preserve"> stipulates that all Canadians by birth or choice have equal status, rights, powers and privileges and the same obligations, duties, and liabilities.</w:t>
      </w:r>
    </w:p>
    <w:p w14:paraId="32291897" w14:textId="77777777" w:rsidR="004F1B48" w:rsidRPr="009D01C7" w:rsidRDefault="004F1B48" w:rsidP="004F1B48">
      <w:pPr>
        <w:widowControl w:val="0"/>
        <w:autoSpaceDE w:val="0"/>
        <w:autoSpaceDN w:val="0"/>
        <w:adjustRightInd w:val="0"/>
        <w:rPr>
          <w:rFonts w:asciiTheme="majorHAnsi" w:hAnsiTheme="majorHAnsi" w:cs="Verdana"/>
        </w:rPr>
      </w:pPr>
    </w:p>
    <w:p w14:paraId="6DA139A9" w14:textId="77777777" w:rsidR="004F1B48" w:rsidRPr="009D01C7" w:rsidRDefault="00C1586C" w:rsidP="004F1B48">
      <w:pPr>
        <w:widowControl w:val="0"/>
        <w:autoSpaceDE w:val="0"/>
        <w:autoSpaceDN w:val="0"/>
        <w:adjustRightInd w:val="0"/>
        <w:rPr>
          <w:rFonts w:asciiTheme="majorHAnsi" w:hAnsiTheme="majorHAnsi" w:cs="Verdana"/>
        </w:rPr>
      </w:pPr>
      <w:hyperlink r:id="rId26" w:history="1">
        <w:r w:rsidR="004F1B48" w:rsidRPr="009D01C7">
          <w:rPr>
            <w:rFonts w:asciiTheme="majorHAnsi" w:hAnsiTheme="majorHAnsi" w:cs="Verdana"/>
            <w:u w:val="single" w:color="271C7D"/>
          </w:rPr>
          <w:t>The Canadian Multiculturalism Act</w:t>
        </w:r>
      </w:hyperlink>
      <w:r w:rsidR="004F1B48" w:rsidRPr="009D01C7">
        <w:rPr>
          <w:rFonts w:asciiTheme="majorHAnsi" w:hAnsiTheme="majorHAnsi" w:cs="Verdana"/>
        </w:rPr>
        <w:t xml:space="preserve"> recognizes the diverse cultures that make up Canadian society and secures their rights to preserve and enhance this multicultural heritage while working to achieve economic, social, cultural, and political equality.</w:t>
      </w:r>
    </w:p>
    <w:p w14:paraId="5D2DFC4F" w14:textId="77777777" w:rsidR="004F1B48" w:rsidRPr="009D01C7" w:rsidRDefault="004F1B48" w:rsidP="004F1B48">
      <w:pPr>
        <w:widowControl w:val="0"/>
        <w:autoSpaceDE w:val="0"/>
        <w:autoSpaceDN w:val="0"/>
        <w:adjustRightInd w:val="0"/>
        <w:rPr>
          <w:rFonts w:asciiTheme="majorHAnsi" w:hAnsiTheme="majorHAnsi" w:cs="Verdana"/>
        </w:rPr>
      </w:pPr>
    </w:p>
    <w:p w14:paraId="48353C8A" w14:textId="77777777" w:rsidR="004F1B48" w:rsidRPr="009D01C7" w:rsidRDefault="004F1B48" w:rsidP="004F1B48">
      <w:pPr>
        <w:widowControl w:val="0"/>
        <w:autoSpaceDE w:val="0"/>
        <w:autoSpaceDN w:val="0"/>
        <w:adjustRightInd w:val="0"/>
        <w:rPr>
          <w:rFonts w:asciiTheme="majorHAnsi" w:hAnsiTheme="majorHAnsi" w:cs="Verdana"/>
        </w:rPr>
      </w:pPr>
      <w:r w:rsidRPr="009D01C7">
        <w:rPr>
          <w:rFonts w:asciiTheme="majorHAnsi" w:hAnsiTheme="majorHAnsi" w:cs="Verdana"/>
        </w:rPr>
        <w:t xml:space="preserve">In British Columbia, these rights are protected and enforced under the </w:t>
      </w:r>
      <w:hyperlink r:id="rId27" w:history="1">
        <w:r w:rsidRPr="009D01C7">
          <w:rPr>
            <w:rFonts w:asciiTheme="majorHAnsi" w:hAnsiTheme="majorHAnsi" w:cs="Verdana"/>
            <w:u w:val="single"/>
          </w:rPr>
          <w:t>BC Human Rights Code</w:t>
        </w:r>
      </w:hyperlink>
      <w:r w:rsidRPr="009D01C7">
        <w:rPr>
          <w:rFonts w:asciiTheme="majorHAnsi" w:hAnsiTheme="majorHAnsi" w:cs="Verdana"/>
        </w:rPr>
        <w:t xml:space="preserve"> through the </w:t>
      </w:r>
      <w:hyperlink r:id="rId28" w:history="1">
        <w:r w:rsidRPr="009D01C7">
          <w:rPr>
            <w:rFonts w:asciiTheme="majorHAnsi" w:hAnsiTheme="majorHAnsi" w:cs="Verdana"/>
            <w:u w:val="single"/>
          </w:rPr>
          <w:t>BC Human Rights Tribunal</w:t>
        </w:r>
      </w:hyperlink>
      <w:r w:rsidRPr="009D01C7">
        <w:rPr>
          <w:rFonts w:asciiTheme="majorHAnsi" w:hAnsiTheme="majorHAnsi" w:cs="Verdana"/>
        </w:rPr>
        <w:t xml:space="preserve">. These codes recognize that human being are equal in worth and dignity and have rights to the same freedoms, which includes freedom from discrimination on the grounds of race, colour, ancestry, sex, pregnancy, sexual orientation, civil, marital or family status, age, religion, political belief, language, ethnic or national origin, social condition, or disability. In BC, if a person has a complaint, the </w:t>
      </w:r>
      <w:hyperlink r:id="rId29" w:history="1">
        <w:r w:rsidRPr="009D01C7">
          <w:rPr>
            <w:rFonts w:asciiTheme="majorHAnsi" w:hAnsiTheme="majorHAnsi" w:cs="Verdana"/>
            <w:u w:val="single"/>
          </w:rPr>
          <w:t>BC Human Rights Clinic</w:t>
        </w:r>
      </w:hyperlink>
      <w:r w:rsidRPr="009D01C7">
        <w:rPr>
          <w:rFonts w:asciiTheme="majorHAnsi" w:hAnsiTheme="majorHAnsi" w:cs="Verdana"/>
        </w:rPr>
        <w:t xml:space="preserve"> can advise you. A complaint would be filed with the BC Human Right Tribunal.</w:t>
      </w:r>
    </w:p>
    <w:p w14:paraId="3D604BCE" w14:textId="77777777" w:rsidR="004F1B48" w:rsidRDefault="004F1B48" w:rsidP="004F1B48">
      <w:pPr>
        <w:widowControl w:val="0"/>
        <w:autoSpaceDE w:val="0"/>
        <w:autoSpaceDN w:val="0"/>
        <w:adjustRightInd w:val="0"/>
        <w:rPr>
          <w:rFonts w:asciiTheme="majorHAnsi" w:hAnsiTheme="majorHAnsi" w:cs="Verdana"/>
        </w:rPr>
      </w:pPr>
    </w:p>
    <w:p w14:paraId="3248F73A" w14:textId="77777777" w:rsidR="003A2B28" w:rsidRDefault="003A2B28" w:rsidP="004F1B48">
      <w:pPr>
        <w:widowControl w:val="0"/>
        <w:autoSpaceDE w:val="0"/>
        <w:autoSpaceDN w:val="0"/>
        <w:adjustRightInd w:val="0"/>
        <w:rPr>
          <w:rFonts w:asciiTheme="majorHAnsi" w:hAnsiTheme="majorHAnsi" w:cs="Verdana"/>
        </w:rPr>
      </w:pPr>
    </w:p>
    <w:p w14:paraId="34413A4C" w14:textId="77777777" w:rsidR="003A2B28" w:rsidRDefault="003A2B28" w:rsidP="004F1B48">
      <w:pPr>
        <w:widowControl w:val="0"/>
        <w:autoSpaceDE w:val="0"/>
        <w:autoSpaceDN w:val="0"/>
        <w:adjustRightInd w:val="0"/>
        <w:rPr>
          <w:rFonts w:asciiTheme="majorHAnsi" w:hAnsiTheme="majorHAnsi" w:cs="Verdana"/>
        </w:rPr>
      </w:pPr>
    </w:p>
    <w:p w14:paraId="4566415D" w14:textId="77777777" w:rsidR="003A2B28" w:rsidRDefault="003A2B28" w:rsidP="004F1B48">
      <w:pPr>
        <w:widowControl w:val="0"/>
        <w:autoSpaceDE w:val="0"/>
        <w:autoSpaceDN w:val="0"/>
        <w:adjustRightInd w:val="0"/>
        <w:rPr>
          <w:rFonts w:asciiTheme="majorHAnsi" w:hAnsiTheme="majorHAnsi" w:cs="Verdana"/>
        </w:rPr>
      </w:pPr>
    </w:p>
    <w:p w14:paraId="7EE658C2" w14:textId="77777777" w:rsidR="003A2B28" w:rsidRDefault="003A2B28" w:rsidP="004F1B48">
      <w:pPr>
        <w:widowControl w:val="0"/>
        <w:autoSpaceDE w:val="0"/>
        <w:autoSpaceDN w:val="0"/>
        <w:adjustRightInd w:val="0"/>
        <w:rPr>
          <w:rFonts w:asciiTheme="majorHAnsi" w:hAnsiTheme="majorHAnsi" w:cs="Verdana"/>
        </w:rPr>
      </w:pPr>
    </w:p>
    <w:p w14:paraId="12FCBACE" w14:textId="77777777" w:rsidR="003A2B28" w:rsidRPr="009D01C7" w:rsidRDefault="003A2B28" w:rsidP="004F1B48">
      <w:pPr>
        <w:widowControl w:val="0"/>
        <w:autoSpaceDE w:val="0"/>
        <w:autoSpaceDN w:val="0"/>
        <w:adjustRightInd w:val="0"/>
        <w:rPr>
          <w:rFonts w:asciiTheme="majorHAnsi" w:hAnsiTheme="majorHAnsi" w:cs="Verdana"/>
        </w:rPr>
      </w:pPr>
    </w:p>
    <w:p w14:paraId="04972717" w14:textId="77777777" w:rsidR="00A76055" w:rsidRDefault="00A76055" w:rsidP="004F1B48">
      <w:pPr>
        <w:widowControl w:val="0"/>
        <w:autoSpaceDE w:val="0"/>
        <w:autoSpaceDN w:val="0"/>
        <w:adjustRightInd w:val="0"/>
      </w:pPr>
    </w:p>
    <w:p w14:paraId="35C33DF3" w14:textId="77777777" w:rsidR="00A76055" w:rsidRDefault="00A76055" w:rsidP="004F1B48">
      <w:pPr>
        <w:widowControl w:val="0"/>
        <w:autoSpaceDE w:val="0"/>
        <w:autoSpaceDN w:val="0"/>
        <w:adjustRightInd w:val="0"/>
      </w:pPr>
    </w:p>
    <w:p w14:paraId="1E2C6DA5" w14:textId="77777777" w:rsidR="00A76055" w:rsidRDefault="00A76055" w:rsidP="004F1B48">
      <w:pPr>
        <w:widowControl w:val="0"/>
        <w:autoSpaceDE w:val="0"/>
        <w:autoSpaceDN w:val="0"/>
        <w:adjustRightInd w:val="0"/>
      </w:pPr>
    </w:p>
    <w:p w14:paraId="297708AB" w14:textId="77777777" w:rsidR="00A76055" w:rsidRDefault="00A76055" w:rsidP="004F1B48">
      <w:pPr>
        <w:widowControl w:val="0"/>
        <w:autoSpaceDE w:val="0"/>
        <w:autoSpaceDN w:val="0"/>
        <w:adjustRightInd w:val="0"/>
      </w:pPr>
    </w:p>
    <w:p w14:paraId="569444A9" w14:textId="77777777" w:rsidR="004F1B48" w:rsidRPr="009D01C7" w:rsidRDefault="00C1586C" w:rsidP="004F1B48">
      <w:pPr>
        <w:widowControl w:val="0"/>
        <w:autoSpaceDE w:val="0"/>
        <w:autoSpaceDN w:val="0"/>
        <w:adjustRightInd w:val="0"/>
        <w:rPr>
          <w:rFonts w:asciiTheme="majorHAnsi" w:hAnsiTheme="majorHAnsi" w:cs="Verdana"/>
        </w:rPr>
      </w:pPr>
      <w:hyperlink r:id="rId30" w:history="1">
        <w:r w:rsidR="004F1B48" w:rsidRPr="009D01C7">
          <w:rPr>
            <w:rFonts w:asciiTheme="majorHAnsi" w:hAnsiTheme="majorHAnsi" w:cs="Verdana"/>
            <w:u w:val="single" w:color="271C7D"/>
          </w:rPr>
          <w:t>Under the Criminal Code</w:t>
        </w:r>
      </w:hyperlink>
      <w:r w:rsidR="004F1B48" w:rsidRPr="009D01C7">
        <w:rPr>
          <w:rFonts w:asciiTheme="majorHAnsi" w:hAnsiTheme="majorHAnsi" w:cs="Verdana"/>
        </w:rPr>
        <w:t>, a hate-bias crime is a criminal offence committed against a person or property which is motivated by the suspect’s bias, prejudice or hate against an identifiable group based on race, national or ethnic origin, language, colour, religion, sex, age, mental or physical disability, sexual orientation or any other similar factor.</w:t>
      </w:r>
    </w:p>
    <w:p w14:paraId="111AFE9C" w14:textId="77777777" w:rsidR="003A2B28" w:rsidRDefault="003A2B28" w:rsidP="004F1B48">
      <w:pPr>
        <w:rPr>
          <w:rFonts w:asciiTheme="majorHAnsi" w:hAnsiTheme="majorHAnsi" w:cs="Verdana"/>
        </w:rPr>
      </w:pPr>
    </w:p>
    <w:p w14:paraId="53A659C6" w14:textId="77777777" w:rsidR="004F1B48" w:rsidRPr="009D01C7" w:rsidRDefault="004F1B48" w:rsidP="004F1B48">
      <w:pPr>
        <w:rPr>
          <w:rFonts w:asciiTheme="majorHAnsi" w:hAnsiTheme="majorHAnsi" w:cs="Verdana"/>
        </w:rPr>
      </w:pPr>
      <w:r w:rsidRPr="009D01C7">
        <w:rPr>
          <w:rFonts w:asciiTheme="majorHAnsi" w:hAnsiTheme="majorHAnsi" w:cs="Verdana"/>
        </w:rPr>
        <w:t xml:space="preserve">In British Columbia, the </w:t>
      </w:r>
      <w:hyperlink r:id="rId31" w:history="1">
        <w:r w:rsidRPr="009D01C7">
          <w:rPr>
            <w:rFonts w:asciiTheme="majorHAnsi" w:hAnsiTheme="majorHAnsi" w:cs="Verdana"/>
            <w:u w:val="single"/>
          </w:rPr>
          <w:t>BC Hate Crime Team</w:t>
        </w:r>
      </w:hyperlink>
      <w:r w:rsidRPr="009D01C7">
        <w:rPr>
          <w:rFonts w:asciiTheme="majorHAnsi" w:hAnsiTheme="majorHAnsi" w:cs="Verdana"/>
        </w:rPr>
        <w:t xml:space="preserve"> has a mandate to identify, investigate and prosecute hate-motivated crimes. Police and Crown Council work hand in hand to fulfill this mandate. In consultation with stakeholders and community groups, they developed a </w:t>
      </w:r>
      <w:hyperlink r:id="rId32" w:history="1">
        <w:r w:rsidRPr="009D01C7">
          <w:rPr>
            <w:rFonts w:asciiTheme="majorHAnsi" w:hAnsiTheme="majorHAnsi" w:cs="Verdana"/>
            <w:u w:val="single"/>
          </w:rPr>
          <w:t>policy guide</w:t>
        </w:r>
      </w:hyperlink>
      <w:r w:rsidRPr="009D01C7">
        <w:rPr>
          <w:rFonts w:asciiTheme="majorHAnsi" w:hAnsiTheme="majorHAnsi" w:cs="Verdana"/>
        </w:rPr>
        <w:t xml:space="preserve"> that outlines their roles and responsibilities.</w:t>
      </w:r>
    </w:p>
    <w:p w14:paraId="2FCED620" w14:textId="77777777" w:rsidR="004F1B48" w:rsidRPr="009D01C7" w:rsidRDefault="004F1B48" w:rsidP="004F1B48">
      <w:pPr>
        <w:rPr>
          <w:rFonts w:asciiTheme="majorHAnsi" w:hAnsiTheme="majorHAnsi" w:cs="Verdana"/>
        </w:rPr>
      </w:pPr>
    </w:p>
    <w:p w14:paraId="2CF95142" w14:textId="77777777" w:rsidR="004F1B48" w:rsidRPr="009D01C7" w:rsidRDefault="004F1B48" w:rsidP="004F1B48">
      <w:pPr>
        <w:rPr>
          <w:rFonts w:asciiTheme="majorHAnsi" w:hAnsiTheme="majorHAnsi" w:cs="Verdana"/>
        </w:rPr>
      </w:pPr>
      <w:r w:rsidRPr="009D01C7">
        <w:rPr>
          <w:rFonts w:asciiTheme="majorHAnsi" w:hAnsiTheme="majorHAnsi" w:cs="Verdana"/>
        </w:rPr>
        <w:t>Retrieved from Respect Network Thompson – Okanagan, BC March 21, 2017</w:t>
      </w:r>
    </w:p>
    <w:p w14:paraId="73AF1D53" w14:textId="77777777" w:rsidR="004F1B48" w:rsidRDefault="00C1586C" w:rsidP="004F1B48">
      <w:pPr>
        <w:rPr>
          <w:rStyle w:val="Hyperlink"/>
          <w:rFonts w:asciiTheme="majorHAnsi" w:hAnsiTheme="majorHAnsi" w:cs="Verdana"/>
          <w:color w:val="auto"/>
        </w:rPr>
      </w:pPr>
      <w:hyperlink r:id="rId33" w:history="1">
        <w:r w:rsidR="004F1B48" w:rsidRPr="009D01C7">
          <w:rPr>
            <w:rStyle w:val="Hyperlink"/>
            <w:rFonts w:asciiTheme="majorHAnsi" w:hAnsiTheme="majorHAnsi" w:cs="Verdana"/>
            <w:color w:val="auto"/>
          </w:rPr>
          <w:t>http://www.respectnetwork.ca/index.php/understanding_racism_hate/</w:t>
        </w:r>
      </w:hyperlink>
    </w:p>
    <w:p w14:paraId="2004FCE1" w14:textId="77777777" w:rsidR="007E324E" w:rsidRDefault="007E324E" w:rsidP="004F1B48">
      <w:pPr>
        <w:rPr>
          <w:rStyle w:val="Hyperlink"/>
          <w:rFonts w:asciiTheme="majorHAnsi" w:hAnsiTheme="majorHAnsi" w:cs="Verdana"/>
          <w:color w:val="auto"/>
        </w:rPr>
      </w:pPr>
    </w:p>
    <w:p w14:paraId="7A6603CC" w14:textId="77777777" w:rsidR="007E324E" w:rsidRDefault="007E324E" w:rsidP="004F1B48">
      <w:pPr>
        <w:rPr>
          <w:rStyle w:val="Hyperlink"/>
          <w:rFonts w:asciiTheme="majorHAnsi" w:hAnsiTheme="majorHAnsi" w:cs="Verdana"/>
          <w:color w:val="auto"/>
        </w:rPr>
      </w:pPr>
    </w:p>
    <w:p w14:paraId="36ACB4ED" w14:textId="77777777" w:rsidR="007E324E" w:rsidRDefault="007E324E" w:rsidP="004F1B48">
      <w:pPr>
        <w:rPr>
          <w:rStyle w:val="Hyperlink"/>
          <w:rFonts w:asciiTheme="majorHAnsi" w:hAnsiTheme="majorHAnsi" w:cs="Verdana"/>
          <w:color w:val="auto"/>
        </w:rPr>
      </w:pPr>
    </w:p>
    <w:p w14:paraId="1AA5BFD7" w14:textId="77777777" w:rsidR="007E324E" w:rsidRDefault="007E324E" w:rsidP="004F1B48">
      <w:pPr>
        <w:rPr>
          <w:rStyle w:val="Hyperlink"/>
          <w:rFonts w:asciiTheme="majorHAnsi" w:hAnsiTheme="majorHAnsi" w:cs="Verdana"/>
          <w:color w:val="auto"/>
        </w:rPr>
      </w:pPr>
    </w:p>
    <w:p w14:paraId="63BD697B" w14:textId="77777777" w:rsidR="007E324E" w:rsidRDefault="007E324E" w:rsidP="004F1B48">
      <w:pPr>
        <w:rPr>
          <w:rStyle w:val="Hyperlink"/>
          <w:rFonts w:asciiTheme="majorHAnsi" w:hAnsiTheme="majorHAnsi" w:cs="Verdana"/>
          <w:color w:val="auto"/>
        </w:rPr>
      </w:pPr>
    </w:p>
    <w:p w14:paraId="74846D5F" w14:textId="77777777" w:rsidR="007E324E" w:rsidRDefault="007E324E" w:rsidP="004F1B48">
      <w:pPr>
        <w:rPr>
          <w:rStyle w:val="Hyperlink"/>
          <w:rFonts w:asciiTheme="majorHAnsi" w:hAnsiTheme="majorHAnsi" w:cs="Verdana"/>
          <w:color w:val="auto"/>
        </w:rPr>
      </w:pPr>
    </w:p>
    <w:p w14:paraId="1764BF9D" w14:textId="77777777" w:rsidR="007E324E" w:rsidRDefault="007E324E" w:rsidP="004F1B48">
      <w:pPr>
        <w:rPr>
          <w:rStyle w:val="Hyperlink"/>
          <w:rFonts w:asciiTheme="majorHAnsi" w:hAnsiTheme="majorHAnsi" w:cs="Verdana"/>
          <w:color w:val="auto"/>
        </w:rPr>
      </w:pPr>
    </w:p>
    <w:p w14:paraId="0F17A54F" w14:textId="77777777" w:rsidR="00A76055" w:rsidRDefault="00A76055" w:rsidP="004F1B48">
      <w:pPr>
        <w:rPr>
          <w:rStyle w:val="Hyperlink"/>
          <w:rFonts w:asciiTheme="majorHAnsi" w:hAnsiTheme="majorHAnsi" w:cs="Verdana"/>
          <w:color w:val="auto"/>
        </w:rPr>
      </w:pPr>
    </w:p>
    <w:p w14:paraId="192D6ED1" w14:textId="77777777" w:rsidR="00A76055" w:rsidRDefault="00A76055" w:rsidP="004F1B48">
      <w:pPr>
        <w:rPr>
          <w:rStyle w:val="Hyperlink"/>
          <w:rFonts w:asciiTheme="majorHAnsi" w:hAnsiTheme="majorHAnsi" w:cs="Verdana"/>
          <w:color w:val="auto"/>
        </w:rPr>
      </w:pPr>
    </w:p>
    <w:p w14:paraId="7F00F45B" w14:textId="77777777" w:rsidR="00A76055" w:rsidRDefault="00A76055" w:rsidP="004F1B48">
      <w:pPr>
        <w:rPr>
          <w:rStyle w:val="Hyperlink"/>
          <w:rFonts w:asciiTheme="majorHAnsi" w:hAnsiTheme="majorHAnsi" w:cs="Verdana"/>
          <w:color w:val="auto"/>
        </w:rPr>
      </w:pPr>
    </w:p>
    <w:p w14:paraId="62AB3C3F" w14:textId="77777777" w:rsidR="00A76055" w:rsidRDefault="00A76055" w:rsidP="004F1B48">
      <w:pPr>
        <w:rPr>
          <w:rStyle w:val="Hyperlink"/>
          <w:rFonts w:asciiTheme="majorHAnsi" w:hAnsiTheme="majorHAnsi" w:cs="Verdana"/>
          <w:color w:val="auto"/>
        </w:rPr>
      </w:pPr>
    </w:p>
    <w:p w14:paraId="5E331A05" w14:textId="77777777" w:rsidR="00A76055" w:rsidRDefault="00A76055" w:rsidP="004F1B48">
      <w:pPr>
        <w:rPr>
          <w:rStyle w:val="Hyperlink"/>
          <w:rFonts w:asciiTheme="majorHAnsi" w:hAnsiTheme="majorHAnsi" w:cs="Verdana"/>
          <w:color w:val="auto"/>
        </w:rPr>
      </w:pPr>
    </w:p>
    <w:p w14:paraId="697A298D" w14:textId="77777777" w:rsidR="00A76055" w:rsidRDefault="00A76055" w:rsidP="004F1B48">
      <w:pPr>
        <w:rPr>
          <w:rStyle w:val="Hyperlink"/>
          <w:rFonts w:asciiTheme="majorHAnsi" w:hAnsiTheme="majorHAnsi" w:cs="Verdana"/>
          <w:color w:val="auto"/>
        </w:rPr>
      </w:pPr>
    </w:p>
    <w:p w14:paraId="0E98EA1B" w14:textId="77777777" w:rsidR="00A76055" w:rsidRDefault="00A76055" w:rsidP="004F1B48">
      <w:pPr>
        <w:rPr>
          <w:rStyle w:val="Hyperlink"/>
          <w:rFonts w:asciiTheme="majorHAnsi" w:hAnsiTheme="majorHAnsi" w:cs="Verdana"/>
          <w:color w:val="auto"/>
        </w:rPr>
      </w:pPr>
    </w:p>
    <w:p w14:paraId="1B59C628" w14:textId="77777777" w:rsidR="00A76055" w:rsidRDefault="00A76055" w:rsidP="004F1B48">
      <w:pPr>
        <w:rPr>
          <w:rStyle w:val="Hyperlink"/>
          <w:rFonts w:asciiTheme="majorHAnsi" w:hAnsiTheme="majorHAnsi" w:cs="Verdana"/>
          <w:color w:val="auto"/>
        </w:rPr>
      </w:pPr>
    </w:p>
    <w:p w14:paraId="5E13B6C9" w14:textId="77777777" w:rsidR="00A76055" w:rsidRDefault="00A76055" w:rsidP="004F1B48">
      <w:pPr>
        <w:rPr>
          <w:rStyle w:val="Hyperlink"/>
          <w:rFonts w:asciiTheme="majorHAnsi" w:hAnsiTheme="majorHAnsi" w:cs="Verdana"/>
          <w:color w:val="auto"/>
        </w:rPr>
      </w:pPr>
    </w:p>
    <w:p w14:paraId="35581716" w14:textId="77777777" w:rsidR="00A76055" w:rsidRDefault="00A76055" w:rsidP="004F1B48">
      <w:pPr>
        <w:rPr>
          <w:rStyle w:val="Hyperlink"/>
          <w:rFonts w:asciiTheme="majorHAnsi" w:hAnsiTheme="majorHAnsi" w:cs="Verdana"/>
          <w:color w:val="auto"/>
        </w:rPr>
      </w:pPr>
    </w:p>
    <w:p w14:paraId="0F7A6736" w14:textId="77777777" w:rsidR="00A76055" w:rsidRDefault="00A76055" w:rsidP="004F1B48">
      <w:pPr>
        <w:rPr>
          <w:rStyle w:val="Hyperlink"/>
          <w:rFonts w:asciiTheme="majorHAnsi" w:hAnsiTheme="majorHAnsi" w:cs="Verdana"/>
          <w:color w:val="auto"/>
        </w:rPr>
      </w:pPr>
    </w:p>
    <w:p w14:paraId="65D62947" w14:textId="77777777" w:rsidR="00A76055" w:rsidRDefault="00A76055" w:rsidP="004F1B48">
      <w:pPr>
        <w:rPr>
          <w:rStyle w:val="Hyperlink"/>
          <w:rFonts w:asciiTheme="majorHAnsi" w:hAnsiTheme="majorHAnsi" w:cs="Verdana"/>
          <w:color w:val="auto"/>
        </w:rPr>
      </w:pPr>
    </w:p>
    <w:p w14:paraId="63FA7E81" w14:textId="77777777" w:rsidR="00A76055" w:rsidRDefault="00A76055" w:rsidP="004F1B48">
      <w:pPr>
        <w:rPr>
          <w:rStyle w:val="Hyperlink"/>
          <w:rFonts w:asciiTheme="majorHAnsi" w:hAnsiTheme="majorHAnsi" w:cs="Verdana"/>
          <w:color w:val="auto"/>
        </w:rPr>
      </w:pPr>
    </w:p>
    <w:p w14:paraId="1BD4026B" w14:textId="77777777" w:rsidR="00A76055" w:rsidRDefault="00A76055" w:rsidP="004F1B48">
      <w:pPr>
        <w:rPr>
          <w:rStyle w:val="Hyperlink"/>
          <w:rFonts w:asciiTheme="majorHAnsi" w:hAnsiTheme="majorHAnsi" w:cs="Verdana"/>
          <w:color w:val="auto"/>
        </w:rPr>
      </w:pPr>
    </w:p>
    <w:p w14:paraId="2F6D7766" w14:textId="77777777" w:rsidR="00A76055" w:rsidRDefault="00A76055" w:rsidP="004F1B48">
      <w:pPr>
        <w:rPr>
          <w:rStyle w:val="Hyperlink"/>
          <w:rFonts w:asciiTheme="majorHAnsi" w:hAnsiTheme="majorHAnsi" w:cs="Verdana"/>
          <w:color w:val="auto"/>
        </w:rPr>
      </w:pPr>
    </w:p>
    <w:p w14:paraId="158A4432" w14:textId="77777777" w:rsidR="00A76055" w:rsidRDefault="00A76055" w:rsidP="004F1B48">
      <w:pPr>
        <w:rPr>
          <w:rStyle w:val="Hyperlink"/>
          <w:rFonts w:asciiTheme="majorHAnsi" w:hAnsiTheme="majorHAnsi" w:cs="Verdana"/>
          <w:color w:val="auto"/>
        </w:rPr>
      </w:pPr>
    </w:p>
    <w:p w14:paraId="7466F838" w14:textId="77777777" w:rsidR="00A76055" w:rsidRDefault="00A76055" w:rsidP="004F1B48">
      <w:pPr>
        <w:rPr>
          <w:rStyle w:val="Hyperlink"/>
          <w:rFonts w:asciiTheme="majorHAnsi" w:hAnsiTheme="majorHAnsi" w:cs="Verdana"/>
          <w:color w:val="auto"/>
        </w:rPr>
      </w:pPr>
    </w:p>
    <w:p w14:paraId="2D4D762E" w14:textId="77777777" w:rsidR="00A76055" w:rsidRDefault="00A76055" w:rsidP="004F1B48">
      <w:pPr>
        <w:rPr>
          <w:rStyle w:val="Hyperlink"/>
          <w:rFonts w:asciiTheme="majorHAnsi" w:hAnsiTheme="majorHAnsi" w:cs="Verdana"/>
          <w:color w:val="auto"/>
        </w:rPr>
      </w:pPr>
    </w:p>
    <w:p w14:paraId="0FBB83AD" w14:textId="77777777" w:rsidR="00A76055" w:rsidRDefault="00A76055" w:rsidP="004F1B48">
      <w:pPr>
        <w:rPr>
          <w:rStyle w:val="Hyperlink"/>
          <w:rFonts w:asciiTheme="majorHAnsi" w:hAnsiTheme="majorHAnsi" w:cs="Verdana"/>
          <w:color w:val="auto"/>
        </w:rPr>
      </w:pPr>
    </w:p>
    <w:p w14:paraId="27B749D5" w14:textId="77777777" w:rsidR="00A76055" w:rsidRDefault="00A76055" w:rsidP="004F1B48">
      <w:pPr>
        <w:rPr>
          <w:rStyle w:val="Hyperlink"/>
          <w:rFonts w:asciiTheme="majorHAnsi" w:hAnsiTheme="majorHAnsi" w:cs="Verdana"/>
          <w:color w:val="auto"/>
        </w:rPr>
      </w:pPr>
    </w:p>
    <w:p w14:paraId="6C048A4D" w14:textId="77777777" w:rsidR="00A76055" w:rsidRDefault="00A76055" w:rsidP="004F1B48">
      <w:pPr>
        <w:rPr>
          <w:rStyle w:val="Hyperlink"/>
          <w:rFonts w:asciiTheme="majorHAnsi" w:hAnsiTheme="majorHAnsi" w:cs="Verdana"/>
          <w:color w:val="auto"/>
        </w:rPr>
      </w:pPr>
    </w:p>
    <w:p w14:paraId="053AAA9B" w14:textId="77777777" w:rsidR="00A76055" w:rsidRDefault="00A76055" w:rsidP="004F1B48">
      <w:pPr>
        <w:rPr>
          <w:rStyle w:val="Hyperlink"/>
          <w:rFonts w:asciiTheme="majorHAnsi" w:hAnsiTheme="majorHAnsi" w:cs="Verdana"/>
          <w:color w:val="auto"/>
        </w:rPr>
      </w:pPr>
    </w:p>
    <w:p w14:paraId="36AFAEE3" w14:textId="77777777" w:rsidR="007E324E" w:rsidRDefault="007E324E" w:rsidP="004F1B48">
      <w:pPr>
        <w:rPr>
          <w:rStyle w:val="Hyperlink"/>
          <w:rFonts w:asciiTheme="majorHAnsi" w:hAnsiTheme="majorHAnsi" w:cs="Verdana"/>
          <w:color w:val="auto"/>
        </w:rPr>
      </w:pPr>
    </w:p>
    <w:p w14:paraId="63370000" w14:textId="77777777" w:rsidR="007E324E" w:rsidRPr="007E324E" w:rsidRDefault="007E324E" w:rsidP="004F1B48">
      <w:pPr>
        <w:rPr>
          <w:rStyle w:val="Hyperlink"/>
          <w:rFonts w:asciiTheme="majorHAnsi" w:hAnsiTheme="majorHAnsi" w:cs="Verdana"/>
          <w:b/>
          <w:color w:val="auto"/>
        </w:rPr>
      </w:pPr>
    </w:p>
    <w:p w14:paraId="5007F018" w14:textId="77777777" w:rsidR="007E324E" w:rsidRDefault="008676AD" w:rsidP="004F1B48">
      <w:pPr>
        <w:rPr>
          <w:rStyle w:val="Hyperlink"/>
          <w:rFonts w:asciiTheme="majorHAnsi" w:hAnsiTheme="majorHAnsi" w:cs="Verdana"/>
          <w:b/>
          <w:color w:val="auto"/>
          <w:sz w:val="28"/>
          <w:szCs w:val="28"/>
          <w:u w:val="none"/>
        </w:rPr>
      </w:pPr>
      <w:r>
        <w:rPr>
          <w:rStyle w:val="Hyperlink"/>
          <w:rFonts w:asciiTheme="majorHAnsi" w:hAnsiTheme="majorHAnsi" w:cs="Verdana"/>
          <w:b/>
          <w:color w:val="auto"/>
          <w:sz w:val="28"/>
          <w:szCs w:val="28"/>
          <w:u w:val="none"/>
        </w:rPr>
        <w:t>APPENDIX E</w:t>
      </w:r>
      <w:r w:rsidRPr="007E324E">
        <w:rPr>
          <w:rStyle w:val="Hyperlink"/>
          <w:rFonts w:asciiTheme="majorHAnsi" w:hAnsiTheme="majorHAnsi" w:cs="Verdana"/>
          <w:b/>
          <w:color w:val="auto"/>
          <w:sz w:val="28"/>
          <w:szCs w:val="28"/>
          <w:u w:val="none"/>
        </w:rPr>
        <w:t xml:space="preserve">     </w:t>
      </w:r>
      <w:r w:rsidR="007E324E" w:rsidRPr="007E324E">
        <w:rPr>
          <w:rStyle w:val="Hyperlink"/>
          <w:rFonts w:asciiTheme="majorHAnsi" w:hAnsiTheme="majorHAnsi" w:cs="Verdana"/>
          <w:b/>
          <w:color w:val="auto"/>
          <w:sz w:val="28"/>
          <w:szCs w:val="28"/>
          <w:u w:val="none"/>
        </w:rPr>
        <w:t>Glossary of Terms</w:t>
      </w:r>
    </w:p>
    <w:p w14:paraId="5B92985E" w14:textId="77777777" w:rsidR="00867A1D" w:rsidRDefault="00867A1D" w:rsidP="004F1B48">
      <w:pPr>
        <w:rPr>
          <w:rStyle w:val="Hyperlink"/>
          <w:rFonts w:asciiTheme="majorHAnsi" w:hAnsiTheme="majorHAnsi" w:cs="Verdana"/>
          <w:b/>
          <w:color w:val="auto"/>
          <w:sz w:val="28"/>
          <w:szCs w:val="28"/>
          <w:u w:val="none"/>
        </w:rPr>
      </w:pPr>
    </w:p>
    <w:p w14:paraId="21EC2B36" w14:textId="77777777" w:rsidR="007E324E" w:rsidRDefault="00A76055" w:rsidP="004F1B48">
      <w:pPr>
        <w:rPr>
          <w:rStyle w:val="Hyperlink"/>
          <w:rFonts w:asciiTheme="majorHAnsi" w:hAnsiTheme="majorHAnsi" w:cs="Verdana"/>
          <w:b/>
          <w:color w:val="auto"/>
          <w:sz w:val="28"/>
          <w:szCs w:val="28"/>
          <w:u w:val="none"/>
        </w:rPr>
      </w:pPr>
      <w:r>
        <w:rPr>
          <w:rStyle w:val="Hyperlink"/>
          <w:rFonts w:asciiTheme="majorHAnsi" w:hAnsiTheme="majorHAnsi" w:cs="Verdana"/>
          <w:b/>
          <w:color w:val="auto"/>
          <w:sz w:val="28"/>
          <w:szCs w:val="28"/>
          <w:u w:val="none"/>
        </w:rPr>
        <w:t xml:space="preserve">CIRM Tool Kit    </w:t>
      </w:r>
      <w:r w:rsidR="00024C32">
        <w:rPr>
          <w:rStyle w:val="Hyperlink"/>
          <w:rFonts w:asciiTheme="majorHAnsi" w:hAnsiTheme="majorHAnsi" w:cs="Verdana"/>
          <w:b/>
          <w:color w:val="auto"/>
          <w:sz w:val="28"/>
          <w:szCs w:val="28"/>
          <w:u w:val="none"/>
        </w:rPr>
        <w:t xml:space="preserve">Excerpted from: </w:t>
      </w:r>
      <w:hyperlink r:id="rId34" w:history="1">
        <w:r w:rsidR="00024C32" w:rsidRPr="004A143E">
          <w:rPr>
            <w:rStyle w:val="Hyperlink"/>
            <w:rFonts w:asciiTheme="majorHAnsi" w:hAnsiTheme="majorHAnsi" w:cs="Verdana"/>
            <w:b/>
            <w:sz w:val="28"/>
            <w:szCs w:val="28"/>
          </w:rPr>
          <w:t>www.mcaws.gov.bc.ca</w:t>
        </w:r>
      </w:hyperlink>
      <w:r w:rsidR="00024C32">
        <w:rPr>
          <w:rStyle w:val="Hyperlink"/>
          <w:rFonts w:asciiTheme="majorHAnsi" w:hAnsiTheme="majorHAnsi" w:cs="Verdana"/>
          <w:b/>
          <w:color w:val="auto"/>
          <w:sz w:val="28"/>
          <w:szCs w:val="28"/>
          <w:u w:val="none"/>
        </w:rPr>
        <w:t xml:space="preserve">   (commpartnerships.indd)</w:t>
      </w:r>
    </w:p>
    <w:p w14:paraId="7C428105" w14:textId="77777777" w:rsidR="00024C32" w:rsidRDefault="00024C32" w:rsidP="004F1B48">
      <w:pPr>
        <w:rPr>
          <w:rStyle w:val="Hyperlink"/>
          <w:rFonts w:asciiTheme="majorHAnsi" w:hAnsiTheme="majorHAnsi" w:cs="Verdana"/>
          <w:b/>
          <w:color w:val="auto"/>
          <w:sz w:val="28"/>
          <w:szCs w:val="28"/>
          <w:u w:val="none"/>
        </w:rPr>
      </w:pPr>
    </w:p>
    <w:p w14:paraId="1E5C84D2" w14:textId="77777777" w:rsidR="00BA7D67" w:rsidRDefault="00BA7D67" w:rsidP="004F1B48">
      <w:pPr>
        <w:rPr>
          <w:rFonts w:asciiTheme="majorHAnsi" w:hAnsiTheme="majorHAnsi"/>
          <w:b/>
          <w:i/>
          <w:sz w:val="28"/>
          <w:szCs w:val="28"/>
        </w:rPr>
      </w:pPr>
    </w:p>
    <w:p w14:paraId="5E602442" w14:textId="77777777" w:rsidR="00024C32" w:rsidRDefault="00024C32" w:rsidP="00024C32">
      <w:pPr>
        <w:pStyle w:val="BodyText"/>
        <w:rPr>
          <w:sz w:val="20"/>
        </w:rPr>
      </w:pPr>
    </w:p>
    <w:p w14:paraId="295BEC1E" w14:textId="77777777" w:rsidR="00024C32" w:rsidRDefault="00024C32" w:rsidP="00024C32">
      <w:pPr>
        <w:pStyle w:val="BodyText"/>
        <w:spacing w:before="8"/>
        <w:rPr>
          <w:sz w:val="29"/>
        </w:rPr>
      </w:pPr>
    </w:p>
    <w:p w14:paraId="467E0334" w14:textId="77777777" w:rsidR="00024C32" w:rsidRDefault="00024C32" w:rsidP="00024C32">
      <w:pPr>
        <w:pStyle w:val="Heading4"/>
        <w:tabs>
          <w:tab w:val="left" w:pos="6974"/>
          <w:tab w:val="left" w:pos="7507"/>
          <w:tab w:val="left" w:pos="8897"/>
        </w:tabs>
        <w:spacing w:before="30" w:line="210" w:lineRule="exact"/>
        <w:ind w:left="3684"/>
        <w:rPr>
          <w:rFonts w:ascii="Arial Black"/>
        </w:rPr>
      </w:pPr>
      <w:r>
        <w:rPr>
          <w:noProof/>
        </w:rPr>
        <mc:AlternateContent>
          <mc:Choice Requires="wpg">
            <w:drawing>
              <wp:anchor distT="0" distB="0" distL="114300" distR="114300" simplePos="0" relativeHeight="251673600" behindDoc="0" locked="0" layoutInCell="1" allowOverlap="1" wp14:anchorId="7C46C8D6" wp14:editId="4293A8A3">
                <wp:simplePos x="0" y="0"/>
                <wp:positionH relativeFrom="page">
                  <wp:posOffset>419100</wp:posOffset>
                </wp:positionH>
                <wp:positionV relativeFrom="paragraph">
                  <wp:posOffset>-354965</wp:posOffset>
                </wp:positionV>
                <wp:extent cx="2061845" cy="1786255"/>
                <wp:effectExtent l="0" t="0" r="0" b="4445"/>
                <wp:wrapNone/>
                <wp:docPr id="2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1845" cy="1786255"/>
                          <a:chOff x="660" y="-560"/>
                          <a:chExt cx="3247" cy="2813"/>
                        </a:xfrm>
                      </wpg:grpSpPr>
                      <wps:wsp>
                        <wps:cNvPr id="25" name="AutoShape 10"/>
                        <wps:cNvSpPr>
                          <a:spLocks/>
                        </wps:cNvSpPr>
                        <wps:spPr bwMode="auto">
                          <a:xfrm>
                            <a:off x="2185" y="-560"/>
                            <a:ext cx="1099" cy="2198"/>
                          </a:xfrm>
                          <a:custGeom>
                            <a:avLst/>
                            <a:gdLst>
                              <a:gd name="T0" fmla="+- 0 2738 2185"/>
                              <a:gd name="T1" fmla="*/ T0 w 1099"/>
                              <a:gd name="T2" fmla="+- 0 1638 -560"/>
                              <a:gd name="T3" fmla="*/ 1638 h 2198"/>
                              <a:gd name="T4" fmla="+- 0 2569 2185"/>
                              <a:gd name="T5" fmla="*/ T4 w 1099"/>
                              <a:gd name="T6" fmla="+- 0 966 -560"/>
                              <a:gd name="T7" fmla="*/ 966 h 2198"/>
                              <a:gd name="T8" fmla="+- 0 2953 2185"/>
                              <a:gd name="T9" fmla="*/ T8 w 1099"/>
                              <a:gd name="T10" fmla="+- 0 966 -560"/>
                              <a:gd name="T11" fmla="*/ 966 h 2198"/>
                              <a:gd name="T12" fmla="+- 0 2738 2185"/>
                              <a:gd name="T13" fmla="*/ T12 w 1099"/>
                              <a:gd name="T14" fmla="+- 0 1638 -560"/>
                              <a:gd name="T15" fmla="*/ 1638 h 2198"/>
                              <a:gd name="T16" fmla="+- 0 3171 2185"/>
                              <a:gd name="T17" fmla="*/ T16 w 1099"/>
                              <a:gd name="T18" fmla="+- 0 284 -560"/>
                              <a:gd name="T19" fmla="*/ 284 h 2198"/>
                              <a:gd name="T20" fmla="+- 0 2397 2185"/>
                              <a:gd name="T21" fmla="*/ T20 w 1099"/>
                              <a:gd name="T22" fmla="+- 0 284 -560"/>
                              <a:gd name="T23" fmla="*/ 284 h 2198"/>
                              <a:gd name="T24" fmla="+- 0 2185 2185"/>
                              <a:gd name="T25" fmla="*/ T24 w 1099"/>
                              <a:gd name="T26" fmla="+- 0 -560 -560"/>
                              <a:gd name="T27" fmla="*/ -560 h 2198"/>
                              <a:gd name="T28" fmla="+- 0 3284 2185"/>
                              <a:gd name="T29" fmla="*/ T28 w 1099"/>
                              <a:gd name="T30" fmla="+- 0 -68 -560"/>
                              <a:gd name="T31" fmla="*/ -68 h 2198"/>
                              <a:gd name="T32" fmla="+- 0 3171 2185"/>
                              <a:gd name="T33" fmla="*/ T32 w 1099"/>
                              <a:gd name="T34" fmla="+- 0 284 -560"/>
                              <a:gd name="T35" fmla="*/ 284 h 21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99" h="2198">
                                <a:moveTo>
                                  <a:pt x="553" y="2198"/>
                                </a:moveTo>
                                <a:lnTo>
                                  <a:pt x="384" y="1526"/>
                                </a:lnTo>
                                <a:lnTo>
                                  <a:pt x="768" y="1526"/>
                                </a:lnTo>
                                <a:lnTo>
                                  <a:pt x="553" y="2198"/>
                                </a:lnTo>
                                <a:close/>
                                <a:moveTo>
                                  <a:pt x="986" y="844"/>
                                </a:moveTo>
                                <a:lnTo>
                                  <a:pt x="212" y="844"/>
                                </a:lnTo>
                                <a:lnTo>
                                  <a:pt x="0" y="0"/>
                                </a:lnTo>
                                <a:lnTo>
                                  <a:pt x="1099" y="492"/>
                                </a:lnTo>
                                <a:lnTo>
                                  <a:pt x="986" y="844"/>
                                </a:lnTo>
                                <a:close/>
                              </a:path>
                            </a:pathLst>
                          </a:custGeom>
                          <a:solidFill>
                            <a:srgbClr val="F26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11"/>
                        <wps:cNvSpPr>
                          <a:spLocks/>
                        </wps:cNvSpPr>
                        <wps:spPr bwMode="auto">
                          <a:xfrm>
                            <a:off x="1993" y="-298"/>
                            <a:ext cx="869" cy="2552"/>
                          </a:xfrm>
                          <a:custGeom>
                            <a:avLst/>
                            <a:gdLst>
                              <a:gd name="T0" fmla="+- 0 2861 1993"/>
                              <a:gd name="T1" fmla="*/ T0 w 869"/>
                              <a:gd name="T2" fmla="+- 0 2253 -298"/>
                              <a:gd name="T3" fmla="*/ 2253 h 2552"/>
                              <a:gd name="T4" fmla="+- 0 1993 1993"/>
                              <a:gd name="T5" fmla="*/ T4 w 869"/>
                              <a:gd name="T6" fmla="+- 0 1884 -298"/>
                              <a:gd name="T7" fmla="*/ 1884 h 2552"/>
                              <a:gd name="T8" fmla="+- 0 1999 1993"/>
                              <a:gd name="T9" fmla="*/ T8 w 869"/>
                              <a:gd name="T10" fmla="+- 0 966 -298"/>
                              <a:gd name="T11" fmla="*/ 966 h 2552"/>
                              <a:gd name="T12" fmla="+- 0 2431 1993"/>
                              <a:gd name="T13" fmla="*/ T12 w 869"/>
                              <a:gd name="T14" fmla="+- 0 966 -298"/>
                              <a:gd name="T15" fmla="*/ 966 h 2552"/>
                              <a:gd name="T16" fmla="+- 0 2861 1993"/>
                              <a:gd name="T17" fmla="*/ T16 w 869"/>
                              <a:gd name="T18" fmla="+- 0 2253 -298"/>
                              <a:gd name="T19" fmla="*/ 2253 h 2552"/>
                              <a:gd name="T20" fmla="+- 0 2203 1993"/>
                              <a:gd name="T21" fmla="*/ T20 w 869"/>
                              <a:gd name="T22" fmla="+- 0 284 -298"/>
                              <a:gd name="T23" fmla="*/ 284 h 2552"/>
                              <a:gd name="T24" fmla="+- 0 2004 1993"/>
                              <a:gd name="T25" fmla="*/ T24 w 869"/>
                              <a:gd name="T26" fmla="+- 0 284 -298"/>
                              <a:gd name="T27" fmla="*/ 284 h 2552"/>
                              <a:gd name="T28" fmla="+- 0 2008 1993"/>
                              <a:gd name="T29" fmla="*/ T28 w 869"/>
                              <a:gd name="T30" fmla="+- 0 -298 -298"/>
                              <a:gd name="T31" fmla="*/ -298 h 2552"/>
                              <a:gd name="T32" fmla="+- 0 2203 1993"/>
                              <a:gd name="T33" fmla="*/ T32 w 869"/>
                              <a:gd name="T34" fmla="+- 0 284 -298"/>
                              <a:gd name="T35" fmla="*/ 284 h 2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9" h="2552">
                                <a:moveTo>
                                  <a:pt x="868" y="2551"/>
                                </a:moveTo>
                                <a:lnTo>
                                  <a:pt x="0" y="2182"/>
                                </a:lnTo>
                                <a:lnTo>
                                  <a:pt x="6" y="1264"/>
                                </a:lnTo>
                                <a:lnTo>
                                  <a:pt x="438" y="1264"/>
                                </a:lnTo>
                                <a:lnTo>
                                  <a:pt x="868" y="2551"/>
                                </a:lnTo>
                                <a:close/>
                                <a:moveTo>
                                  <a:pt x="210" y="582"/>
                                </a:moveTo>
                                <a:lnTo>
                                  <a:pt x="11" y="582"/>
                                </a:lnTo>
                                <a:lnTo>
                                  <a:pt x="15" y="0"/>
                                </a:lnTo>
                                <a:lnTo>
                                  <a:pt x="210" y="582"/>
                                </a:lnTo>
                                <a:close/>
                              </a:path>
                            </a:pathLst>
                          </a:custGeom>
                          <a:solidFill>
                            <a:srgbClr val="FAAC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953" y="284"/>
                            <a:ext cx="954"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203" y="284"/>
                            <a:ext cx="366"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 name="AutoShape 14"/>
                        <wps:cNvSpPr>
                          <a:spLocks/>
                        </wps:cNvSpPr>
                        <wps:spPr bwMode="auto">
                          <a:xfrm>
                            <a:off x="948" y="-529"/>
                            <a:ext cx="969" cy="2167"/>
                          </a:xfrm>
                          <a:custGeom>
                            <a:avLst/>
                            <a:gdLst>
                              <a:gd name="T0" fmla="+- 0 1893 948"/>
                              <a:gd name="T1" fmla="*/ T0 w 969"/>
                              <a:gd name="T2" fmla="+- 0 1638 -529"/>
                              <a:gd name="T3" fmla="*/ 1638 h 2167"/>
                              <a:gd name="T4" fmla="+- 0 1549 948"/>
                              <a:gd name="T5" fmla="*/ T4 w 969"/>
                              <a:gd name="T6" fmla="+- 0 966 -529"/>
                              <a:gd name="T7" fmla="*/ 966 h 2167"/>
                              <a:gd name="T8" fmla="+- 0 1900 948"/>
                              <a:gd name="T9" fmla="*/ T8 w 969"/>
                              <a:gd name="T10" fmla="+- 0 966 -529"/>
                              <a:gd name="T11" fmla="*/ 966 h 2167"/>
                              <a:gd name="T12" fmla="+- 0 1893 948"/>
                              <a:gd name="T13" fmla="*/ T12 w 969"/>
                              <a:gd name="T14" fmla="+- 0 1638 -529"/>
                              <a:gd name="T15" fmla="*/ 1638 h 2167"/>
                              <a:gd name="T16" fmla="+- 0 1907 948"/>
                              <a:gd name="T17" fmla="*/ T16 w 969"/>
                              <a:gd name="T18" fmla="+- 0 284 -529"/>
                              <a:gd name="T19" fmla="*/ 284 h 2167"/>
                              <a:gd name="T20" fmla="+- 0 1199 948"/>
                              <a:gd name="T21" fmla="*/ T20 w 969"/>
                              <a:gd name="T22" fmla="+- 0 284 -529"/>
                              <a:gd name="T23" fmla="*/ 284 h 2167"/>
                              <a:gd name="T24" fmla="+- 0 948 948"/>
                              <a:gd name="T25" fmla="*/ T24 w 969"/>
                              <a:gd name="T26" fmla="+- 0 -206 -529"/>
                              <a:gd name="T27" fmla="*/ -206 h 2167"/>
                              <a:gd name="T28" fmla="+- 0 1916 948"/>
                              <a:gd name="T29" fmla="*/ T28 w 969"/>
                              <a:gd name="T30" fmla="+- 0 -529 -529"/>
                              <a:gd name="T31" fmla="*/ -529 h 2167"/>
                              <a:gd name="T32" fmla="+- 0 1907 948"/>
                              <a:gd name="T33" fmla="*/ T32 w 969"/>
                              <a:gd name="T34" fmla="+- 0 284 -529"/>
                              <a:gd name="T35" fmla="*/ 284 h 2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9" h="2167">
                                <a:moveTo>
                                  <a:pt x="945" y="2167"/>
                                </a:moveTo>
                                <a:lnTo>
                                  <a:pt x="601" y="1495"/>
                                </a:lnTo>
                                <a:lnTo>
                                  <a:pt x="952" y="1495"/>
                                </a:lnTo>
                                <a:lnTo>
                                  <a:pt x="945" y="2167"/>
                                </a:lnTo>
                                <a:close/>
                                <a:moveTo>
                                  <a:pt x="959" y="813"/>
                                </a:moveTo>
                                <a:lnTo>
                                  <a:pt x="251" y="813"/>
                                </a:lnTo>
                                <a:lnTo>
                                  <a:pt x="0" y="323"/>
                                </a:lnTo>
                                <a:lnTo>
                                  <a:pt x="968" y="0"/>
                                </a:lnTo>
                                <a:lnTo>
                                  <a:pt x="959" y="813"/>
                                </a:lnTo>
                                <a:close/>
                              </a:path>
                            </a:pathLst>
                          </a:custGeom>
                          <a:solidFill>
                            <a:srgbClr val="7EA7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60" y="284"/>
                            <a:ext cx="889"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199" y="284"/>
                            <a:ext cx="1972"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Rectangle 17"/>
                        <wps:cNvSpPr>
                          <a:spLocks noChangeArrowheads="1"/>
                        </wps:cNvSpPr>
                        <wps:spPr bwMode="auto">
                          <a:xfrm>
                            <a:off x="713" y="703"/>
                            <a:ext cx="3093" cy="163"/>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748" y="434"/>
                            <a:ext cx="183"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967" y="434"/>
                            <a:ext cx="14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AutoShape 20"/>
                        <wps:cNvSpPr>
                          <a:spLocks/>
                        </wps:cNvSpPr>
                        <wps:spPr bwMode="auto">
                          <a:xfrm>
                            <a:off x="1139" y="334"/>
                            <a:ext cx="79" cy="330"/>
                          </a:xfrm>
                          <a:custGeom>
                            <a:avLst/>
                            <a:gdLst>
                              <a:gd name="T0" fmla="+- 0 1178 1139"/>
                              <a:gd name="T1" fmla="*/ T0 w 79"/>
                              <a:gd name="T2" fmla="+- 0 409 334"/>
                              <a:gd name="T3" fmla="*/ 409 h 330"/>
                              <a:gd name="T4" fmla="+- 0 1178 1139"/>
                              <a:gd name="T5" fmla="*/ T4 w 79"/>
                              <a:gd name="T6" fmla="+- 0 409 334"/>
                              <a:gd name="T7" fmla="*/ 409 h 330"/>
                              <a:gd name="T8" fmla="+- 0 1162 1139"/>
                              <a:gd name="T9" fmla="*/ T8 w 79"/>
                              <a:gd name="T10" fmla="+- 0 406 334"/>
                              <a:gd name="T11" fmla="*/ 406 h 330"/>
                              <a:gd name="T12" fmla="+- 0 1149 1139"/>
                              <a:gd name="T13" fmla="*/ T12 w 79"/>
                              <a:gd name="T14" fmla="+- 0 398 334"/>
                              <a:gd name="T15" fmla="*/ 398 h 330"/>
                              <a:gd name="T16" fmla="+- 0 1142 1139"/>
                              <a:gd name="T17" fmla="*/ T16 w 79"/>
                              <a:gd name="T18" fmla="+- 0 386 334"/>
                              <a:gd name="T19" fmla="*/ 386 h 330"/>
                              <a:gd name="T20" fmla="+- 0 1139 1139"/>
                              <a:gd name="T21" fmla="*/ T20 w 79"/>
                              <a:gd name="T22" fmla="+- 0 372 334"/>
                              <a:gd name="T23" fmla="*/ 372 h 330"/>
                              <a:gd name="T24" fmla="+- 0 1142 1139"/>
                              <a:gd name="T25" fmla="*/ T24 w 79"/>
                              <a:gd name="T26" fmla="+- 0 357 334"/>
                              <a:gd name="T27" fmla="*/ 357 h 330"/>
                              <a:gd name="T28" fmla="+- 0 1150 1139"/>
                              <a:gd name="T29" fmla="*/ T28 w 79"/>
                              <a:gd name="T30" fmla="+- 0 345 334"/>
                              <a:gd name="T31" fmla="*/ 345 h 330"/>
                              <a:gd name="T32" fmla="+- 0 1162 1139"/>
                              <a:gd name="T33" fmla="*/ T32 w 79"/>
                              <a:gd name="T34" fmla="+- 0 337 334"/>
                              <a:gd name="T35" fmla="*/ 337 h 330"/>
                              <a:gd name="T36" fmla="+- 0 1178 1139"/>
                              <a:gd name="T37" fmla="*/ T36 w 79"/>
                              <a:gd name="T38" fmla="+- 0 334 334"/>
                              <a:gd name="T39" fmla="*/ 334 h 330"/>
                              <a:gd name="T40" fmla="+- 0 1195 1139"/>
                              <a:gd name="T41" fmla="*/ T40 w 79"/>
                              <a:gd name="T42" fmla="+- 0 337 334"/>
                              <a:gd name="T43" fmla="*/ 337 h 330"/>
                              <a:gd name="T44" fmla="+- 0 1207 1139"/>
                              <a:gd name="T45" fmla="*/ T44 w 79"/>
                              <a:gd name="T46" fmla="+- 0 345 334"/>
                              <a:gd name="T47" fmla="*/ 345 h 330"/>
                              <a:gd name="T48" fmla="+- 0 1215 1139"/>
                              <a:gd name="T49" fmla="*/ T48 w 79"/>
                              <a:gd name="T50" fmla="+- 0 357 334"/>
                              <a:gd name="T51" fmla="*/ 357 h 330"/>
                              <a:gd name="T52" fmla="+- 0 1218 1139"/>
                              <a:gd name="T53" fmla="*/ T52 w 79"/>
                              <a:gd name="T54" fmla="+- 0 372 334"/>
                              <a:gd name="T55" fmla="*/ 372 h 330"/>
                              <a:gd name="T56" fmla="+- 0 1215 1139"/>
                              <a:gd name="T57" fmla="*/ T56 w 79"/>
                              <a:gd name="T58" fmla="+- 0 386 334"/>
                              <a:gd name="T59" fmla="*/ 386 h 330"/>
                              <a:gd name="T60" fmla="+- 0 1207 1139"/>
                              <a:gd name="T61" fmla="*/ T60 w 79"/>
                              <a:gd name="T62" fmla="+- 0 398 334"/>
                              <a:gd name="T63" fmla="*/ 398 h 330"/>
                              <a:gd name="T64" fmla="+- 0 1195 1139"/>
                              <a:gd name="T65" fmla="*/ T64 w 79"/>
                              <a:gd name="T66" fmla="+- 0 406 334"/>
                              <a:gd name="T67" fmla="*/ 406 h 330"/>
                              <a:gd name="T68" fmla="+- 0 1178 1139"/>
                              <a:gd name="T69" fmla="*/ T68 w 79"/>
                              <a:gd name="T70" fmla="+- 0 409 334"/>
                              <a:gd name="T71" fmla="*/ 409 h 330"/>
                              <a:gd name="T72" fmla="+- 0 1213 1139"/>
                              <a:gd name="T73" fmla="*/ T72 w 79"/>
                              <a:gd name="T74" fmla="+- 0 664 334"/>
                              <a:gd name="T75" fmla="*/ 664 h 330"/>
                              <a:gd name="T76" fmla="+- 0 1143 1139"/>
                              <a:gd name="T77" fmla="*/ T76 w 79"/>
                              <a:gd name="T78" fmla="+- 0 664 334"/>
                              <a:gd name="T79" fmla="*/ 664 h 330"/>
                              <a:gd name="T80" fmla="+- 0 1143 1139"/>
                              <a:gd name="T81" fmla="*/ T80 w 79"/>
                              <a:gd name="T82" fmla="+- 0 439 334"/>
                              <a:gd name="T83" fmla="*/ 439 h 330"/>
                              <a:gd name="T84" fmla="+- 0 1213 1139"/>
                              <a:gd name="T85" fmla="*/ T84 w 79"/>
                              <a:gd name="T86" fmla="+- 0 439 334"/>
                              <a:gd name="T87" fmla="*/ 439 h 330"/>
                              <a:gd name="T88" fmla="+- 0 1213 1139"/>
                              <a:gd name="T89" fmla="*/ T88 w 79"/>
                              <a:gd name="T90" fmla="+- 0 664 334"/>
                              <a:gd name="T91" fmla="*/ 664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9" h="330">
                                <a:moveTo>
                                  <a:pt x="39" y="75"/>
                                </a:moveTo>
                                <a:lnTo>
                                  <a:pt x="39" y="75"/>
                                </a:lnTo>
                                <a:lnTo>
                                  <a:pt x="23" y="72"/>
                                </a:lnTo>
                                <a:lnTo>
                                  <a:pt x="10" y="64"/>
                                </a:lnTo>
                                <a:lnTo>
                                  <a:pt x="3" y="52"/>
                                </a:lnTo>
                                <a:lnTo>
                                  <a:pt x="0" y="38"/>
                                </a:lnTo>
                                <a:lnTo>
                                  <a:pt x="3" y="23"/>
                                </a:lnTo>
                                <a:lnTo>
                                  <a:pt x="11" y="11"/>
                                </a:lnTo>
                                <a:lnTo>
                                  <a:pt x="23" y="3"/>
                                </a:lnTo>
                                <a:lnTo>
                                  <a:pt x="39" y="0"/>
                                </a:lnTo>
                                <a:lnTo>
                                  <a:pt x="56" y="3"/>
                                </a:lnTo>
                                <a:lnTo>
                                  <a:pt x="68" y="11"/>
                                </a:lnTo>
                                <a:lnTo>
                                  <a:pt x="76" y="23"/>
                                </a:lnTo>
                                <a:lnTo>
                                  <a:pt x="79" y="38"/>
                                </a:lnTo>
                                <a:lnTo>
                                  <a:pt x="76" y="52"/>
                                </a:lnTo>
                                <a:lnTo>
                                  <a:pt x="68" y="64"/>
                                </a:lnTo>
                                <a:lnTo>
                                  <a:pt x="56" y="72"/>
                                </a:lnTo>
                                <a:lnTo>
                                  <a:pt x="39" y="75"/>
                                </a:lnTo>
                                <a:close/>
                                <a:moveTo>
                                  <a:pt x="74" y="330"/>
                                </a:moveTo>
                                <a:lnTo>
                                  <a:pt x="4" y="330"/>
                                </a:lnTo>
                                <a:lnTo>
                                  <a:pt x="4" y="105"/>
                                </a:lnTo>
                                <a:lnTo>
                                  <a:pt x="74" y="105"/>
                                </a:lnTo>
                                <a:lnTo>
                                  <a:pt x="74" y="3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249" y="377"/>
                            <a:ext cx="14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AutoShape 22"/>
                        <wps:cNvSpPr>
                          <a:spLocks/>
                        </wps:cNvSpPr>
                        <wps:spPr bwMode="auto">
                          <a:xfrm>
                            <a:off x="1434" y="334"/>
                            <a:ext cx="79" cy="330"/>
                          </a:xfrm>
                          <a:custGeom>
                            <a:avLst/>
                            <a:gdLst>
                              <a:gd name="T0" fmla="+- 0 1474 1434"/>
                              <a:gd name="T1" fmla="*/ T0 w 79"/>
                              <a:gd name="T2" fmla="+- 0 409 334"/>
                              <a:gd name="T3" fmla="*/ 409 h 330"/>
                              <a:gd name="T4" fmla="+- 0 1473 1434"/>
                              <a:gd name="T5" fmla="*/ T4 w 79"/>
                              <a:gd name="T6" fmla="+- 0 409 334"/>
                              <a:gd name="T7" fmla="*/ 409 h 330"/>
                              <a:gd name="T8" fmla="+- 0 1457 1434"/>
                              <a:gd name="T9" fmla="*/ T8 w 79"/>
                              <a:gd name="T10" fmla="+- 0 406 334"/>
                              <a:gd name="T11" fmla="*/ 406 h 330"/>
                              <a:gd name="T12" fmla="+- 0 1445 1434"/>
                              <a:gd name="T13" fmla="*/ T12 w 79"/>
                              <a:gd name="T14" fmla="+- 0 398 334"/>
                              <a:gd name="T15" fmla="*/ 398 h 330"/>
                              <a:gd name="T16" fmla="+- 0 1437 1434"/>
                              <a:gd name="T17" fmla="*/ T16 w 79"/>
                              <a:gd name="T18" fmla="+- 0 386 334"/>
                              <a:gd name="T19" fmla="*/ 386 h 330"/>
                              <a:gd name="T20" fmla="+- 0 1434 1434"/>
                              <a:gd name="T21" fmla="*/ T20 w 79"/>
                              <a:gd name="T22" fmla="+- 0 372 334"/>
                              <a:gd name="T23" fmla="*/ 372 h 330"/>
                              <a:gd name="T24" fmla="+- 0 1437 1434"/>
                              <a:gd name="T25" fmla="*/ T24 w 79"/>
                              <a:gd name="T26" fmla="+- 0 357 334"/>
                              <a:gd name="T27" fmla="*/ 357 h 330"/>
                              <a:gd name="T28" fmla="+- 0 1445 1434"/>
                              <a:gd name="T29" fmla="*/ T28 w 79"/>
                              <a:gd name="T30" fmla="+- 0 345 334"/>
                              <a:gd name="T31" fmla="*/ 345 h 330"/>
                              <a:gd name="T32" fmla="+- 0 1458 1434"/>
                              <a:gd name="T33" fmla="*/ T32 w 79"/>
                              <a:gd name="T34" fmla="+- 0 337 334"/>
                              <a:gd name="T35" fmla="*/ 337 h 330"/>
                              <a:gd name="T36" fmla="+- 0 1474 1434"/>
                              <a:gd name="T37" fmla="*/ T36 w 79"/>
                              <a:gd name="T38" fmla="+- 0 334 334"/>
                              <a:gd name="T39" fmla="*/ 334 h 330"/>
                              <a:gd name="T40" fmla="+- 0 1490 1434"/>
                              <a:gd name="T41" fmla="*/ T40 w 79"/>
                              <a:gd name="T42" fmla="+- 0 337 334"/>
                              <a:gd name="T43" fmla="*/ 337 h 330"/>
                              <a:gd name="T44" fmla="+- 0 1502 1434"/>
                              <a:gd name="T45" fmla="*/ T44 w 79"/>
                              <a:gd name="T46" fmla="+- 0 345 334"/>
                              <a:gd name="T47" fmla="*/ 345 h 330"/>
                              <a:gd name="T48" fmla="+- 0 1510 1434"/>
                              <a:gd name="T49" fmla="*/ T48 w 79"/>
                              <a:gd name="T50" fmla="+- 0 357 334"/>
                              <a:gd name="T51" fmla="*/ 357 h 330"/>
                              <a:gd name="T52" fmla="+- 0 1513 1434"/>
                              <a:gd name="T53" fmla="*/ T52 w 79"/>
                              <a:gd name="T54" fmla="+- 0 372 334"/>
                              <a:gd name="T55" fmla="*/ 372 h 330"/>
                              <a:gd name="T56" fmla="+- 0 1510 1434"/>
                              <a:gd name="T57" fmla="*/ T56 w 79"/>
                              <a:gd name="T58" fmla="+- 0 386 334"/>
                              <a:gd name="T59" fmla="*/ 386 h 330"/>
                              <a:gd name="T60" fmla="+- 0 1503 1434"/>
                              <a:gd name="T61" fmla="*/ T60 w 79"/>
                              <a:gd name="T62" fmla="+- 0 398 334"/>
                              <a:gd name="T63" fmla="*/ 398 h 330"/>
                              <a:gd name="T64" fmla="+- 0 1490 1434"/>
                              <a:gd name="T65" fmla="*/ T64 w 79"/>
                              <a:gd name="T66" fmla="+- 0 406 334"/>
                              <a:gd name="T67" fmla="*/ 406 h 330"/>
                              <a:gd name="T68" fmla="+- 0 1474 1434"/>
                              <a:gd name="T69" fmla="*/ T68 w 79"/>
                              <a:gd name="T70" fmla="+- 0 409 334"/>
                              <a:gd name="T71" fmla="*/ 409 h 330"/>
                              <a:gd name="T72" fmla="+- 0 1509 1434"/>
                              <a:gd name="T73" fmla="*/ T72 w 79"/>
                              <a:gd name="T74" fmla="+- 0 664 334"/>
                              <a:gd name="T75" fmla="*/ 664 h 330"/>
                              <a:gd name="T76" fmla="+- 0 1438 1434"/>
                              <a:gd name="T77" fmla="*/ T76 w 79"/>
                              <a:gd name="T78" fmla="+- 0 664 334"/>
                              <a:gd name="T79" fmla="*/ 664 h 330"/>
                              <a:gd name="T80" fmla="+- 0 1438 1434"/>
                              <a:gd name="T81" fmla="*/ T80 w 79"/>
                              <a:gd name="T82" fmla="+- 0 439 334"/>
                              <a:gd name="T83" fmla="*/ 439 h 330"/>
                              <a:gd name="T84" fmla="+- 0 1509 1434"/>
                              <a:gd name="T85" fmla="*/ T84 w 79"/>
                              <a:gd name="T86" fmla="+- 0 439 334"/>
                              <a:gd name="T87" fmla="*/ 439 h 330"/>
                              <a:gd name="T88" fmla="+- 0 1509 1434"/>
                              <a:gd name="T89" fmla="*/ T88 w 79"/>
                              <a:gd name="T90" fmla="+- 0 664 334"/>
                              <a:gd name="T91" fmla="*/ 664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79" h="330">
                                <a:moveTo>
                                  <a:pt x="40" y="75"/>
                                </a:moveTo>
                                <a:lnTo>
                                  <a:pt x="39" y="75"/>
                                </a:lnTo>
                                <a:lnTo>
                                  <a:pt x="23" y="72"/>
                                </a:lnTo>
                                <a:lnTo>
                                  <a:pt x="11" y="64"/>
                                </a:lnTo>
                                <a:lnTo>
                                  <a:pt x="3" y="52"/>
                                </a:lnTo>
                                <a:lnTo>
                                  <a:pt x="0" y="38"/>
                                </a:lnTo>
                                <a:lnTo>
                                  <a:pt x="3" y="23"/>
                                </a:lnTo>
                                <a:lnTo>
                                  <a:pt x="11" y="11"/>
                                </a:lnTo>
                                <a:lnTo>
                                  <a:pt x="24" y="3"/>
                                </a:lnTo>
                                <a:lnTo>
                                  <a:pt x="40" y="0"/>
                                </a:lnTo>
                                <a:lnTo>
                                  <a:pt x="56" y="3"/>
                                </a:lnTo>
                                <a:lnTo>
                                  <a:pt x="68" y="11"/>
                                </a:lnTo>
                                <a:lnTo>
                                  <a:pt x="76" y="23"/>
                                </a:lnTo>
                                <a:lnTo>
                                  <a:pt x="79" y="38"/>
                                </a:lnTo>
                                <a:lnTo>
                                  <a:pt x="76" y="52"/>
                                </a:lnTo>
                                <a:lnTo>
                                  <a:pt x="69" y="64"/>
                                </a:lnTo>
                                <a:lnTo>
                                  <a:pt x="56" y="72"/>
                                </a:lnTo>
                                <a:lnTo>
                                  <a:pt x="40" y="75"/>
                                </a:lnTo>
                                <a:close/>
                                <a:moveTo>
                                  <a:pt x="75" y="330"/>
                                </a:moveTo>
                                <a:lnTo>
                                  <a:pt x="4" y="330"/>
                                </a:lnTo>
                                <a:lnTo>
                                  <a:pt x="4" y="105"/>
                                </a:lnTo>
                                <a:lnTo>
                                  <a:pt x="75" y="105"/>
                                </a:lnTo>
                                <a:lnTo>
                                  <a:pt x="75" y="3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552" y="434"/>
                            <a:ext cx="41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Line 24"/>
                        <wps:cNvCnPr/>
                        <wps:spPr bwMode="auto">
                          <a:xfrm>
                            <a:off x="2053" y="337"/>
                            <a:ext cx="0" cy="327"/>
                          </a:xfrm>
                          <a:prstGeom prst="line">
                            <a:avLst/>
                          </a:prstGeom>
                          <a:noFill/>
                          <a:ln w="44505">
                            <a:solidFill>
                              <a:srgbClr val="231F20"/>
                            </a:solidFill>
                            <a:round/>
                            <a:headEnd/>
                            <a:tailEnd/>
                          </a:ln>
                          <a:extLst>
                            <a:ext uri="{909E8E84-426E-40dd-AFC4-6F175D3DCCD1}">
                              <a14:hiddenFill xmlns:a14="http://schemas.microsoft.com/office/drawing/2010/main">
                                <a:noFill/>
                              </a14:hiddenFill>
                            </a:ext>
                          </a:extLst>
                        </wps:spPr>
                        <wps:bodyPr/>
                      </wps:wsp>
                      <wps:wsp>
                        <wps:cNvPr id="40" name="AutoShape 25"/>
                        <wps:cNvSpPr>
                          <a:spLocks/>
                        </wps:cNvSpPr>
                        <wps:spPr bwMode="auto">
                          <a:xfrm>
                            <a:off x="2237" y="348"/>
                            <a:ext cx="53" cy="317"/>
                          </a:xfrm>
                          <a:custGeom>
                            <a:avLst/>
                            <a:gdLst>
                              <a:gd name="T0" fmla="+- 0 2279 2237"/>
                              <a:gd name="T1" fmla="*/ T0 w 53"/>
                              <a:gd name="T2" fmla="+- 0 400 348"/>
                              <a:gd name="T3" fmla="*/ 400 h 317"/>
                              <a:gd name="T4" fmla="+- 0 2247 2237"/>
                              <a:gd name="T5" fmla="*/ T4 w 53"/>
                              <a:gd name="T6" fmla="+- 0 400 348"/>
                              <a:gd name="T7" fmla="*/ 400 h 317"/>
                              <a:gd name="T8" fmla="+- 0 2237 2237"/>
                              <a:gd name="T9" fmla="*/ T8 w 53"/>
                              <a:gd name="T10" fmla="+- 0 388 348"/>
                              <a:gd name="T11" fmla="*/ 388 h 317"/>
                              <a:gd name="T12" fmla="+- 0 2237 2237"/>
                              <a:gd name="T13" fmla="*/ T12 w 53"/>
                              <a:gd name="T14" fmla="+- 0 359 348"/>
                              <a:gd name="T15" fmla="*/ 359 h 317"/>
                              <a:gd name="T16" fmla="+- 0 2248 2237"/>
                              <a:gd name="T17" fmla="*/ T16 w 53"/>
                              <a:gd name="T18" fmla="+- 0 348 348"/>
                              <a:gd name="T19" fmla="*/ 348 h 317"/>
                              <a:gd name="T20" fmla="+- 0 2279 2237"/>
                              <a:gd name="T21" fmla="*/ T20 w 53"/>
                              <a:gd name="T22" fmla="+- 0 348 348"/>
                              <a:gd name="T23" fmla="*/ 348 h 317"/>
                              <a:gd name="T24" fmla="+- 0 2289 2237"/>
                              <a:gd name="T25" fmla="*/ T24 w 53"/>
                              <a:gd name="T26" fmla="+- 0 359 348"/>
                              <a:gd name="T27" fmla="*/ 359 h 317"/>
                              <a:gd name="T28" fmla="+- 0 2289 2237"/>
                              <a:gd name="T29" fmla="*/ T28 w 53"/>
                              <a:gd name="T30" fmla="+- 0 388 348"/>
                              <a:gd name="T31" fmla="*/ 388 h 317"/>
                              <a:gd name="T32" fmla="+- 0 2279 2237"/>
                              <a:gd name="T33" fmla="*/ T32 w 53"/>
                              <a:gd name="T34" fmla="+- 0 400 348"/>
                              <a:gd name="T35" fmla="*/ 400 h 317"/>
                              <a:gd name="T36" fmla="+- 0 2284 2237"/>
                              <a:gd name="T37" fmla="*/ T36 w 53"/>
                              <a:gd name="T38" fmla="+- 0 664 348"/>
                              <a:gd name="T39" fmla="*/ 664 h 317"/>
                              <a:gd name="T40" fmla="+- 0 2243 2237"/>
                              <a:gd name="T41" fmla="*/ T40 w 53"/>
                              <a:gd name="T42" fmla="+- 0 664 348"/>
                              <a:gd name="T43" fmla="*/ 664 h 317"/>
                              <a:gd name="T44" fmla="+- 0 2243 2237"/>
                              <a:gd name="T45" fmla="*/ T44 w 53"/>
                              <a:gd name="T46" fmla="+- 0 441 348"/>
                              <a:gd name="T47" fmla="*/ 441 h 317"/>
                              <a:gd name="T48" fmla="+- 0 2284 2237"/>
                              <a:gd name="T49" fmla="*/ T48 w 53"/>
                              <a:gd name="T50" fmla="+- 0 441 348"/>
                              <a:gd name="T51" fmla="*/ 441 h 317"/>
                              <a:gd name="T52" fmla="+- 0 2284 2237"/>
                              <a:gd name="T53" fmla="*/ T52 w 53"/>
                              <a:gd name="T54" fmla="+- 0 664 348"/>
                              <a:gd name="T55" fmla="*/ 664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 h="317">
                                <a:moveTo>
                                  <a:pt x="42" y="52"/>
                                </a:moveTo>
                                <a:lnTo>
                                  <a:pt x="10" y="52"/>
                                </a:lnTo>
                                <a:lnTo>
                                  <a:pt x="0" y="40"/>
                                </a:lnTo>
                                <a:lnTo>
                                  <a:pt x="0" y="11"/>
                                </a:lnTo>
                                <a:lnTo>
                                  <a:pt x="11" y="0"/>
                                </a:lnTo>
                                <a:lnTo>
                                  <a:pt x="42" y="0"/>
                                </a:lnTo>
                                <a:lnTo>
                                  <a:pt x="52" y="11"/>
                                </a:lnTo>
                                <a:lnTo>
                                  <a:pt x="52" y="40"/>
                                </a:lnTo>
                                <a:lnTo>
                                  <a:pt x="42" y="52"/>
                                </a:lnTo>
                                <a:close/>
                                <a:moveTo>
                                  <a:pt x="47" y="316"/>
                                </a:moveTo>
                                <a:lnTo>
                                  <a:pt x="6" y="316"/>
                                </a:lnTo>
                                <a:lnTo>
                                  <a:pt x="6" y="93"/>
                                </a:lnTo>
                                <a:lnTo>
                                  <a:pt x="47" y="93"/>
                                </a:lnTo>
                                <a:lnTo>
                                  <a:pt x="47" y="3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349" y="436"/>
                            <a:ext cx="19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591" y="436"/>
                            <a:ext cx="176"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807" y="337"/>
                            <a:ext cx="30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165" y="435"/>
                            <a:ext cx="197" cy="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410" y="436"/>
                            <a:ext cx="19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641" y="387"/>
                            <a:ext cx="13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AutoShape 32"/>
                        <wps:cNvSpPr>
                          <a:spLocks/>
                        </wps:cNvSpPr>
                        <wps:spPr bwMode="auto">
                          <a:xfrm>
                            <a:off x="763" y="748"/>
                            <a:ext cx="3000" cy="81"/>
                          </a:xfrm>
                          <a:custGeom>
                            <a:avLst/>
                            <a:gdLst>
                              <a:gd name="T0" fmla="+- 0 811 763"/>
                              <a:gd name="T1" fmla="*/ T0 w 3000"/>
                              <a:gd name="T2" fmla="+- 0 793 748"/>
                              <a:gd name="T3" fmla="*/ 793 h 81"/>
                              <a:gd name="T4" fmla="+- 0 819 763"/>
                              <a:gd name="T5" fmla="*/ T4 w 3000"/>
                              <a:gd name="T6" fmla="+- 0 764 748"/>
                              <a:gd name="T7" fmla="*/ 764 h 81"/>
                              <a:gd name="T8" fmla="+- 0 802 763"/>
                              <a:gd name="T9" fmla="*/ T8 w 3000"/>
                              <a:gd name="T10" fmla="+- 0 766 748"/>
                              <a:gd name="T11" fmla="*/ 766 h 81"/>
                              <a:gd name="T12" fmla="+- 0 785 763"/>
                              <a:gd name="T13" fmla="*/ T12 w 3000"/>
                              <a:gd name="T14" fmla="+- 0 762 748"/>
                              <a:gd name="T15" fmla="*/ 762 h 81"/>
                              <a:gd name="T16" fmla="+- 0 769 763"/>
                              <a:gd name="T17" fmla="*/ T16 w 3000"/>
                              <a:gd name="T18" fmla="+- 0 750 748"/>
                              <a:gd name="T19" fmla="*/ 750 h 81"/>
                              <a:gd name="T20" fmla="+- 0 797 763"/>
                              <a:gd name="T21" fmla="*/ T20 w 3000"/>
                              <a:gd name="T22" fmla="+- 0 799 748"/>
                              <a:gd name="T23" fmla="*/ 799 h 81"/>
                              <a:gd name="T24" fmla="+- 0 1008 763"/>
                              <a:gd name="T25" fmla="*/ T24 w 3000"/>
                              <a:gd name="T26" fmla="+- 0 813 748"/>
                              <a:gd name="T27" fmla="*/ 813 h 81"/>
                              <a:gd name="T28" fmla="+- 0 1038 763"/>
                              <a:gd name="T29" fmla="*/ T28 w 3000"/>
                              <a:gd name="T30" fmla="+- 0 764 748"/>
                              <a:gd name="T31" fmla="*/ 764 h 81"/>
                              <a:gd name="T32" fmla="+- 0 1261 763"/>
                              <a:gd name="T33" fmla="*/ T32 w 3000"/>
                              <a:gd name="T34" fmla="+- 0 794 748"/>
                              <a:gd name="T35" fmla="*/ 794 h 81"/>
                              <a:gd name="T36" fmla="+- 0 1230 763"/>
                              <a:gd name="T37" fmla="*/ T36 w 3000"/>
                              <a:gd name="T38" fmla="+- 0 763 748"/>
                              <a:gd name="T39" fmla="*/ 763 h 81"/>
                              <a:gd name="T40" fmla="+- 0 1253 763"/>
                              <a:gd name="T41" fmla="*/ T40 w 3000"/>
                              <a:gd name="T42" fmla="+- 0 750 748"/>
                              <a:gd name="T43" fmla="*/ 750 h 81"/>
                              <a:gd name="T44" fmla="+- 0 1230 763"/>
                              <a:gd name="T45" fmla="*/ T44 w 3000"/>
                              <a:gd name="T46" fmla="+- 0 795 748"/>
                              <a:gd name="T47" fmla="*/ 795 h 81"/>
                              <a:gd name="T48" fmla="+- 0 1216 763"/>
                              <a:gd name="T49" fmla="*/ T48 w 3000"/>
                              <a:gd name="T50" fmla="+- 0 812 748"/>
                              <a:gd name="T51" fmla="*/ 812 h 81"/>
                              <a:gd name="T52" fmla="+- 0 1261 763"/>
                              <a:gd name="T53" fmla="*/ T52 w 3000"/>
                              <a:gd name="T54" fmla="+- 0 818 748"/>
                              <a:gd name="T55" fmla="*/ 818 h 81"/>
                              <a:gd name="T56" fmla="+- 0 1479 763"/>
                              <a:gd name="T57" fmla="*/ T56 w 3000"/>
                              <a:gd name="T58" fmla="+- 0 755 748"/>
                              <a:gd name="T59" fmla="*/ 755 h 81"/>
                              <a:gd name="T60" fmla="+- 0 1450 763"/>
                              <a:gd name="T61" fmla="*/ T60 w 3000"/>
                              <a:gd name="T62" fmla="+- 0 786 748"/>
                              <a:gd name="T63" fmla="*/ 786 h 81"/>
                              <a:gd name="T64" fmla="+- 0 1470 763"/>
                              <a:gd name="T65" fmla="*/ T64 w 3000"/>
                              <a:gd name="T66" fmla="+- 0 767 748"/>
                              <a:gd name="T67" fmla="*/ 767 h 81"/>
                              <a:gd name="T68" fmla="+- 0 1431 763"/>
                              <a:gd name="T69" fmla="*/ T68 w 3000"/>
                              <a:gd name="T70" fmla="+- 0 827 748"/>
                              <a:gd name="T71" fmla="*/ 827 h 81"/>
                              <a:gd name="T72" fmla="+- 0 1474 763"/>
                              <a:gd name="T73" fmla="*/ T72 w 3000"/>
                              <a:gd name="T74" fmla="+- 0 797 748"/>
                              <a:gd name="T75" fmla="*/ 797 h 81"/>
                              <a:gd name="T76" fmla="+- 0 1725 763"/>
                              <a:gd name="T77" fmla="*/ T76 w 3000"/>
                              <a:gd name="T78" fmla="+- 0 773 748"/>
                              <a:gd name="T79" fmla="*/ 773 h 81"/>
                              <a:gd name="T80" fmla="+- 0 1678 763"/>
                              <a:gd name="T81" fmla="*/ T80 w 3000"/>
                              <a:gd name="T82" fmla="+- 0 815 748"/>
                              <a:gd name="T83" fmla="*/ 815 h 81"/>
                              <a:gd name="T84" fmla="+- 0 1709 763"/>
                              <a:gd name="T85" fmla="*/ T84 w 3000"/>
                              <a:gd name="T86" fmla="+- 0 804 748"/>
                              <a:gd name="T87" fmla="*/ 804 h 81"/>
                              <a:gd name="T88" fmla="+- 0 1656 763"/>
                              <a:gd name="T89" fmla="*/ T88 w 3000"/>
                              <a:gd name="T90" fmla="+- 0 773 748"/>
                              <a:gd name="T91" fmla="*/ 773 h 81"/>
                              <a:gd name="T92" fmla="+- 0 1690 763"/>
                              <a:gd name="T93" fmla="*/ T92 w 3000"/>
                              <a:gd name="T94" fmla="+- 0 829 748"/>
                              <a:gd name="T95" fmla="*/ 829 h 81"/>
                              <a:gd name="T96" fmla="+- 0 1962 763"/>
                              <a:gd name="T97" fmla="*/ T96 w 3000"/>
                              <a:gd name="T98" fmla="+- 0 750 748"/>
                              <a:gd name="T99" fmla="*/ 750 h 81"/>
                              <a:gd name="T100" fmla="+- 0 1943 763"/>
                              <a:gd name="T101" fmla="*/ T100 w 3000"/>
                              <a:gd name="T102" fmla="+- 0 796 748"/>
                              <a:gd name="T103" fmla="*/ 796 h 81"/>
                              <a:gd name="T104" fmla="+- 0 1914 763"/>
                              <a:gd name="T105" fmla="*/ T104 w 3000"/>
                              <a:gd name="T106" fmla="+- 0 827 748"/>
                              <a:gd name="T107" fmla="*/ 827 h 81"/>
                              <a:gd name="T108" fmla="+- 0 1922 763"/>
                              <a:gd name="T109" fmla="*/ T108 w 3000"/>
                              <a:gd name="T110" fmla="+- 0 789 748"/>
                              <a:gd name="T111" fmla="*/ 789 h 81"/>
                              <a:gd name="T112" fmla="+- 0 2186 763"/>
                              <a:gd name="T113" fmla="*/ T112 w 3000"/>
                              <a:gd name="T114" fmla="+- 0 794 748"/>
                              <a:gd name="T115" fmla="*/ 794 h 81"/>
                              <a:gd name="T116" fmla="+- 0 2155 763"/>
                              <a:gd name="T117" fmla="*/ T116 w 3000"/>
                              <a:gd name="T118" fmla="+- 0 763 748"/>
                              <a:gd name="T119" fmla="*/ 763 h 81"/>
                              <a:gd name="T120" fmla="+- 0 2178 763"/>
                              <a:gd name="T121" fmla="*/ T120 w 3000"/>
                              <a:gd name="T122" fmla="+- 0 750 748"/>
                              <a:gd name="T123" fmla="*/ 750 h 81"/>
                              <a:gd name="T124" fmla="+- 0 2155 763"/>
                              <a:gd name="T125" fmla="*/ T124 w 3000"/>
                              <a:gd name="T126" fmla="+- 0 795 748"/>
                              <a:gd name="T127" fmla="*/ 795 h 81"/>
                              <a:gd name="T128" fmla="+- 0 2141 763"/>
                              <a:gd name="T129" fmla="*/ T128 w 3000"/>
                              <a:gd name="T130" fmla="+- 0 812 748"/>
                              <a:gd name="T131" fmla="*/ 812 h 81"/>
                              <a:gd name="T132" fmla="+- 0 2186 763"/>
                              <a:gd name="T133" fmla="*/ T132 w 3000"/>
                              <a:gd name="T134" fmla="+- 0 818 748"/>
                              <a:gd name="T135" fmla="*/ 818 h 81"/>
                              <a:gd name="T136" fmla="+- 0 2403 763"/>
                              <a:gd name="T137" fmla="*/ T136 w 3000"/>
                              <a:gd name="T138" fmla="+- 0 795 748"/>
                              <a:gd name="T139" fmla="*/ 795 h 81"/>
                              <a:gd name="T140" fmla="+- 0 2357 763"/>
                              <a:gd name="T141" fmla="*/ T140 w 3000"/>
                              <a:gd name="T142" fmla="+- 0 750 748"/>
                              <a:gd name="T143" fmla="*/ 750 h 81"/>
                              <a:gd name="T144" fmla="+- 0 2838 763"/>
                              <a:gd name="T145" fmla="*/ T144 w 3000"/>
                              <a:gd name="T146" fmla="+- 0 750 748"/>
                              <a:gd name="T147" fmla="*/ 750 h 81"/>
                              <a:gd name="T148" fmla="+- 0 2799 763"/>
                              <a:gd name="T149" fmla="*/ T148 w 3000"/>
                              <a:gd name="T150" fmla="+- 0 803 748"/>
                              <a:gd name="T151" fmla="*/ 803 h 81"/>
                              <a:gd name="T152" fmla="+- 0 2762 763"/>
                              <a:gd name="T153" fmla="*/ T152 w 3000"/>
                              <a:gd name="T154" fmla="+- 0 750 748"/>
                              <a:gd name="T155" fmla="*/ 750 h 81"/>
                              <a:gd name="T156" fmla="+- 0 2778 763"/>
                              <a:gd name="T157" fmla="*/ T156 w 3000"/>
                              <a:gd name="T158" fmla="+- 0 776 748"/>
                              <a:gd name="T159" fmla="*/ 776 h 81"/>
                              <a:gd name="T160" fmla="+- 0 2817 763"/>
                              <a:gd name="T161" fmla="*/ T160 w 3000"/>
                              <a:gd name="T162" fmla="+- 0 787 748"/>
                              <a:gd name="T163" fmla="*/ 787 h 81"/>
                              <a:gd name="T164" fmla="+- 0 2825 763"/>
                              <a:gd name="T165" fmla="*/ T164 w 3000"/>
                              <a:gd name="T166" fmla="+- 0 827 748"/>
                              <a:gd name="T167" fmla="*/ 827 h 81"/>
                              <a:gd name="T168" fmla="+- 0 3067 763"/>
                              <a:gd name="T169" fmla="*/ T168 w 3000"/>
                              <a:gd name="T170" fmla="+- 0 753 748"/>
                              <a:gd name="T171" fmla="*/ 753 h 81"/>
                              <a:gd name="T172" fmla="+- 0 3036 763"/>
                              <a:gd name="T173" fmla="*/ T172 w 3000"/>
                              <a:gd name="T174" fmla="+- 0 762 748"/>
                              <a:gd name="T175" fmla="*/ 762 h 81"/>
                              <a:gd name="T176" fmla="+- 0 3049 763"/>
                              <a:gd name="T177" fmla="*/ T176 w 3000"/>
                              <a:gd name="T178" fmla="+- 0 748 748"/>
                              <a:gd name="T179" fmla="*/ 748 h 81"/>
                              <a:gd name="T180" fmla="+- 0 3020 763"/>
                              <a:gd name="T181" fmla="*/ T180 w 3000"/>
                              <a:gd name="T182" fmla="+- 0 817 748"/>
                              <a:gd name="T183" fmla="*/ 817 h 81"/>
                              <a:gd name="T184" fmla="+- 0 3077 763"/>
                              <a:gd name="T185" fmla="*/ T184 w 3000"/>
                              <a:gd name="T186" fmla="+- 0 815 748"/>
                              <a:gd name="T187" fmla="*/ 815 h 81"/>
                              <a:gd name="T188" fmla="+- 0 3311 763"/>
                              <a:gd name="T189" fmla="*/ T188 w 3000"/>
                              <a:gd name="T190" fmla="+- 0 757 748"/>
                              <a:gd name="T191" fmla="*/ 757 h 81"/>
                              <a:gd name="T192" fmla="+- 0 3273 763"/>
                              <a:gd name="T193" fmla="*/ T192 w 3000"/>
                              <a:gd name="T194" fmla="+- 0 814 748"/>
                              <a:gd name="T195" fmla="*/ 814 h 81"/>
                              <a:gd name="T196" fmla="+- 0 3306 763"/>
                              <a:gd name="T197" fmla="*/ T196 w 3000"/>
                              <a:gd name="T198" fmla="+- 0 753 748"/>
                              <a:gd name="T199" fmla="*/ 753 h 81"/>
                              <a:gd name="T200" fmla="+- 0 3255 763"/>
                              <a:gd name="T201" fmla="*/ T200 w 3000"/>
                              <a:gd name="T202" fmla="+- 0 827 748"/>
                              <a:gd name="T203" fmla="*/ 827 h 81"/>
                              <a:gd name="T204" fmla="+- 0 3316 763"/>
                              <a:gd name="T205" fmla="*/ T204 w 3000"/>
                              <a:gd name="T206" fmla="+- 0 815 748"/>
                              <a:gd name="T207" fmla="*/ 815 h 81"/>
                              <a:gd name="T208" fmla="+- 0 3512 763"/>
                              <a:gd name="T209" fmla="*/ T208 w 3000"/>
                              <a:gd name="T210" fmla="+- 0 795 748"/>
                              <a:gd name="T211" fmla="*/ 795 h 81"/>
                              <a:gd name="T212" fmla="+- 0 3542 763"/>
                              <a:gd name="T213" fmla="*/ T212 w 3000"/>
                              <a:gd name="T214" fmla="+- 0 750 748"/>
                              <a:gd name="T215" fmla="*/ 750 h 81"/>
                              <a:gd name="T216" fmla="+- 0 3732 763"/>
                              <a:gd name="T217" fmla="*/ T216 w 3000"/>
                              <a:gd name="T218" fmla="+- 0 813 748"/>
                              <a:gd name="T219" fmla="*/ 813 h 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000" h="81">
                                <a:moveTo>
                                  <a:pt x="59" y="79"/>
                                </a:moveTo>
                                <a:lnTo>
                                  <a:pt x="58" y="76"/>
                                </a:lnTo>
                                <a:lnTo>
                                  <a:pt x="55" y="66"/>
                                </a:lnTo>
                                <a:lnTo>
                                  <a:pt x="51" y="50"/>
                                </a:lnTo>
                                <a:lnTo>
                                  <a:pt x="50" y="49"/>
                                </a:lnTo>
                                <a:lnTo>
                                  <a:pt x="48" y="45"/>
                                </a:lnTo>
                                <a:lnTo>
                                  <a:pt x="43" y="43"/>
                                </a:lnTo>
                                <a:lnTo>
                                  <a:pt x="49" y="40"/>
                                </a:lnTo>
                                <a:lnTo>
                                  <a:pt x="53" y="36"/>
                                </a:lnTo>
                                <a:lnTo>
                                  <a:pt x="56" y="33"/>
                                </a:lnTo>
                                <a:lnTo>
                                  <a:pt x="56" y="16"/>
                                </a:lnTo>
                                <a:lnTo>
                                  <a:pt x="55" y="14"/>
                                </a:lnTo>
                                <a:lnTo>
                                  <a:pt x="54" y="11"/>
                                </a:lnTo>
                                <a:lnTo>
                                  <a:pt x="49" y="7"/>
                                </a:lnTo>
                                <a:lnTo>
                                  <a:pt x="44" y="3"/>
                                </a:lnTo>
                                <a:lnTo>
                                  <a:pt x="39" y="2"/>
                                </a:lnTo>
                                <a:lnTo>
                                  <a:pt x="39" y="18"/>
                                </a:lnTo>
                                <a:lnTo>
                                  <a:pt x="39" y="32"/>
                                </a:lnTo>
                                <a:lnTo>
                                  <a:pt x="34" y="36"/>
                                </a:lnTo>
                                <a:lnTo>
                                  <a:pt x="18" y="36"/>
                                </a:lnTo>
                                <a:lnTo>
                                  <a:pt x="18" y="15"/>
                                </a:lnTo>
                                <a:lnTo>
                                  <a:pt x="19" y="14"/>
                                </a:lnTo>
                                <a:lnTo>
                                  <a:pt x="22" y="14"/>
                                </a:lnTo>
                                <a:lnTo>
                                  <a:pt x="34" y="14"/>
                                </a:lnTo>
                                <a:lnTo>
                                  <a:pt x="39" y="18"/>
                                </a:lnTo>
                                <a:lnTo>
                                  <a:pt x="39" y="2"/>
                                </a:lnTo>
                                <a:lnTo>
                                  <a:pt x="35" y="1"/>
                                </a:lnTo>
                                <a:lnTo>
                                  <a:pt x="14" y="1"/>
                                </a:lnTo>
                                <a:lnTo>
                                  <a:pt x="6" y="2"/>
                                </a:lnTo>
                                <a:lnTo>
                                  <a:pt x="0" y="3"/>
                                </a:lnTo>
                                <a:lnTo>
                                  <a:pt x="0" y="79"/>
                                </a:lnTo>
                                <a:lnTo>
                                  <a:pt x="18" y="79"/>
                                </a:lnTo>
                                <a:lnTo>
                                  <a:pt x="18" y="49"/>
                                </a:lnTo>
                                <a:lnTo>
                                  <a:pt x="30" y="49"/>
                                </a:lnTo>
                                <a:lnTo>
                                  <a:pt x="34" y="51"/>
                                </a:lnTo>
                                <a:lnTo>
                                  <a:pt x="38" y="71"/>
                                </a:lnTo>
                                <a:lnTo>
                                  <a:pt x="40" y="77"/>
                                </a:lnTo>
                                <a:lnTo>
                                  <a:pt x="41" y="79"/>
                                </a:lnTo>
                                <a:lnTo>
                                  <a:pt x="59" y="79"/>
                                </a:lnTo>
                                <a:moveTo>
                                  <a:pt x="277" y="65"/>
                                </a:moveTo>
                                <a:lnTo>
                                  <a:pt x="245" y="65"/>
                                </a:lnTo>
                                <a:lnTo>
                                  <a:pt x="245" y="47"/>
                                </a:lnTo>
                                <a:lnTo>
                                  <a:pt x="274" y="47"/>
                                </a:lnTo>
                                <a:lnTo>
                                  <a:pt x="274" y="32"/>
                                </a:lnTo>
                                <a:lnTo>
                                  <a:pt x="245" y="32"/>
                                </a:lnTo>
                                <a:lnTo>
                                  <a:pt x="245" y="16"/>
                                </a:lnTo>
                                <a:lnTo>
                                  <a:pt x="275" y="16"/>
                                </a:lnTo>
                                <a:lnTo>
                                  <a:pt x="275" y="2"/>
                                </a:lnTo>
                                <a:lnTo>
                                  <a:pt x="227" y="2"/>
                                </a:lnTo>
                                <a:lnTo>
                                  <a:pt x="227" y="79"/>
                                </a:lnTo>
                                <a:lnTo>
                                  <a:pt x="277" y="79"/>
                                </a:lnTo>
                                <a:lnTo>
                                  <a:pt x="277" y="65"/>
                                </a:lnTo>
                                <a:moveTo>
                                  <a:pt x="498" y="46"/>
                                </a:moveTo>
                                <a:lnTo>
                                  <a:pt x="491" y="38"/>
                                </a:lnTo>
                                <a:lnTo>
                                  <a:pt x="478" y="33"/>
                                </a:lnTo>
                                <a:lnTo>
                                  <a:pt x="467" y="29"/>
                                </a:lnTo>
                                <a:lnTo>
                                  <a:pt x="463" y="27"/>
                                </a:lnTo>
                                <a:lnTo>
                                  <a:pt x="463" y="18"/>
                                </a:lnTo>
                                <a:lnTo>
                                  <a:pt x="467" y="15"/>
                                </a:lnTo>
                                <a:lnTo>
                                  <a:pt x="482" y="15"/>
                                </a:lnTo>
                                <a:lnTo>
                                  <a:pt x="488" y="17"/>
                                </a:lnTo>
                                <a:lnTo>
                                  <a:pt x="491" y="18"/>
                                </a:lnTo>
                                <a:lnTo>
                                  <a:pt x="492" y="15"/>
                                </a:lnTo>
                                <a:lnTo>
                                  <a:pt x="495" y="4"/>
                                </a:lnTo>
                                <a:lnTo>
                                  <a:pt x="490" y="2"/>
                                </a:lnTo>
                                <a:lnTo>
                                  <a:pt x="484" y="0"/>
                                </a:lnTo>
                                <a:lnTo>
                                  <a:pt x="457" y="0"/>
                                </a:lnTo>
                                <a:lnTo>
                                  <a:pt x="445" y="10"/>
                                </a:lnTo>
                                <a:lnTo>
                                  <a:pt x="445" y="35"/>
                                </a:lnTo>
                                <a:lnTo>
                                  <a:pt x="454" y="42"/>
                                </a:lnTo>
                                <a:lnTo>
                                  <a:pt x="467" y="47"/>
                                </a:lnTo>
                                <a:lnTo>
                                  <a:pt x="476" y="50"/>
                                </a:lnTo>
                                <a:lnTo>
                                  <a:pt x="480" y="53"/>
                                </a:lnTo>
                                <a:lnTo>
                                  <a:pt x="480" y="63"/>
                                </a:lnTo>
                                <a:lnTo>
                                  <a:pt x="476" y="66"/>
                                </a:lnTo>
                                <a:lnTo>
                                  <a:pt x="460" y="66"/>
                                </a:lnTo>
                                <a:lnTo>
                                  <a:pt x="453" y="64"/>
                                </a:lnTo>
                                <a:lnTo>
                                  <a:pt x="448" y="61"/>
                                </a:lnTo>
                                <a:lnTo>
                                  <a:pt x="444" y="76"/>
                                </a:lnTo>
                                <a:lnTo>
                                  <a:pt x="449" y="78"/>
                                </a:lnTo>
                                <a:lnTo>
                                  <a:pt x="458" y="81"/>
                                </a:lnTo>
                                <a:lnTo>
                                  <a:pt x="488" y="81"/>
                                </a:lnTo>
                                <a:lnTo>
                                  <a:pt x="498" y="70"/>
                                </a:lnTo>
                                <a:lnTo>
                                  <a:pt x="498" y="66"/>
                                </a:lnTo>
                                <a:lnTo>
                                  <a:pt x="498" y="46"/>
                                </a:lnTo>
                                <a:moveTo>
                                  <a:pt x="724" y="18"/>
                                </a:moveTo>
                                <a:lnTo>
                                  <a:pt x="722" y="14"/>
                                </a:lnTo>
                                <a:lnTo>
                                  <a:pt x="721" y="11"/>
                                </a:lnTo>
                                <a:lnTo>
                                  <a:pt x="716" y="7"/>
                                </a:lnTo>
                                <a:lnTo>
                                  <a:pt x="711" y="3"/>
                                </a:lnTo>
                                <a:lnTo>
                                  <a:pt x="707" y="2"/>
                                </a:lnTo>
                                <a:lnTo>
                                  <a:pt x="707" y="19"/>
                                </a:lnTo>
                                <a:lnTo>
                                  <a:pt x="707" y="34"/>
                                </a:lnTo>
                                <a:lnTo>
                                  <a:pt x="701" y="38"/>
                                </a:lnTo>
                                <a:lnTo>
                                  <a:pt x="687" y="38"/>
                                </a:lnTo>
                                <a:lnTo>
                                  <a:pt x="686" y="38"/>
                                </a:lnTo>
                                <a:lnTo>
                                  <a:pt x="686" y="15"/>
                                </a:lnTo>
                                <a:lnTo>
                                  <a:pt x="687" y="15"/>
                                </a:lnTo>
                                <a:lnTo>
                                  <a:pt x="689" y="14"/>
                                </a:lnTo>
                                <a:lnTo>
                                  <a:pt x="702" y="14"/>
                                </a:lnTo>
                                <a:lnTo>
                                  <a:pt x="707" y="19"/>
                                </a:lnTo>
                                <a:lnTo>
                                  <a:pt x="707" y="2"/>
                                </a:lnTo>
                                <a:lnTo>
                                  <a:pt x="703" y="1"/>
                                </a:lnTo>
                                <a:lnTo>
                                  <a:pt x="681" y="1"/>
                                </a:lnTo>
                                <a:lnTo>
                                  <a:pt x="674" y="2"/>
                                </a:lnTo>
                                <a:lnTo>
                                  <a:pt x="668" y="3"/>
                                </a:lnTo>
                                <a:lnTo>
                                  <a:pt x="668" y="79"/>
                                </a:lnTo>
                                <a:lnTo>
                                  <a:pt x="686" y="79"/>
                                </a:lnTo>
                                <a:lnTo>
                                  <a:pt x="686" y="51"/>
                                </a:lnTo>
                                <a:lnTo>
                                  <a:pt x="687" y="52"/>
                                </a:lnTo>
                                <a:lnTo>
                                  <a:pt x="702" y="52"/>
                                </a:lnTo>
                                <a:lnTo>
                                  <a:pt x="703" y="51"/>
                                </a:lnTo>
                                <a:lnTo>
                                  <a:pt x="711" y="49"/>
                                </a:lnTo>
                                <a:lnTo>
                                  <a:pt x="722" y="39"/>
                                </a:lnTo>
                                <a:lnTo>
                                  <a:pt x="722" y="38"/>
                                </a:lnTo>
                                <a:lnTo>
                                  <a:pt x="724" y="33"/>
                                </a:lnTo>
                                <a:lnTo>
                                  <a:pt x="724" y="18"/>
                                </a:lnTo>
                                <a:moveTo>
                                  <a:pt x="965" y="40"/>
                                </a:moveTo>
                                <a:lnTo>
                                  <a:pt x="962" y="25"/>
                                </a:lnTo>
                                <a:lnTo>
                                  <a:pt x="957" y="14"/>
                                </a:lnTo>
                                <a:lnTo>
                                  <a:pt x="955" y="12"/>
                                </a:lnTo>
                                <a:lnTo>
                                  <a:pt x="946" y="5"/>
                                </a:lnTo>
                                <a:lnTo>
                                  <a:pt x="946" y="56"/>
                                </a:lnTo>
                                <a:lnTo>
                                  <a:pt x="939" y="67"/>
                                </a:lnTo>
                                <a:lnTo>
                                  <a:pt x="915" y="67"/>
                                </a:lnTo>
                                <a:lnTo>
                                  <a:pt x="909" y="56"/>
                                </a:lnTo>
                                <a:lnTo>
                                  <a:pt x="908" y="26"/>
                                </a:lnTo>
                                <a:lnTo>
                                  <a:pt x="915" y="14"/>
                                </a:lnTo>
                                <a:lnTo>
                                  <a:pt x="939" y="14"/>
                                </a:lnTo>
                                <a:lnTo>
                                  <a:pt x="946" y="26"/>
                                </a:lnTo>
                                <a:lnTo>
                                  <a:pt x="946" y="56"/>
                                </a:lnTo>
                                <a:lnTo>
                                  <a:pt x="946" y="5"/>
                                </a:lnTo>
                                <a:lnTo>
                                  <a:pt x="944" y="4"/>
                                </a:lnTo>
                                <a:lnTo>
                                  <a:pt x="928" y="0"/>
                                </a:lnTo>
                                <a:lnTo>
                                  <a:pt x="912" y="3"/>
                                </a:lnTo>
                                <a:lnTo>
                                  <a:pt x="900" y="12"/>
                                </a:lnTo>
                                <a:lnTo>
                                  <a:pt x="893" y="25"/>
                                </a:lnTo>
                                <a:lnTo>
                                  <a:pt x="890" y="41"/>
                                </a:lnTo>
                                <a:lnTo>
                                  <a:pt x="893" y="57"/>
                                </a:lnTo>
                                <a:lnTo>
                                  <a:pt x="900" y="69"/>
                                </a:lnTo>
                                <a:lnTo>
                                  <a:pt x="911" y="78"/>
                                </a:lnTo>
                                <a:lnTo>
                                  <a:pt x="927" y="81"/>
                                </a:lnTo>
                                <a:lnTo>
                                  <a:pt x="942" y="78"/>
                                </a:lnTo>
                                <a:lnTo>
                                  <a:pt x="954" y="70"/>
                                </a:lnTo>
                                <a:lnTo>
                                  <a:pt x="956" y="67"/>
                                </a:lnTo>
                                <a:lnTo>
                                  <a:pt x="962" y="57"/>
                                </a:lnTo>
                                <a:lnTo>
                                  <a:pt x="965" y="40"/>
                                </a:lnTo>
                                <a:moveTo>
                                  <a:pt x="1199" y="2"/>
                                </a:moveTo>
                                <a:lnTo>
                                  <a:pt x="1183" y="2"/>
                                </a:lnTo>
                                <a:lnTo>
                                  <a:pt x="1183" y="41"/>
                                </a:lnTo>
                                <a:lnTo>
                                  <a:pt x="1183" y="47"/>
                                </a:lnTo>
                                <a:lnTo>
                                  <a:pt x="1184" y="57"/>
                                </a:lnTo>
                                <a:lnTo>
                                  <a:pt x="1180" y="48"/>
                                </a:lnTo>
                                <a:lnTo>
                                  <a:pt x="1176" y="38"/>
                                </a:lnTo>
                                <a:lnTo>
                                  <a:pt x="1167" y="22"/>
                                </a:lnTo>
                                <a:lnTo>
                                  <a:pt x="1155" y="2"/>
                                </a:lnTo>
                                <a:lnTo>
                                  <a:pt x="1135" y="2"/>
                                </a:lnTo>
                                <a:lnTo>
                                  <a:pt x="1135" y="79"/>
                                </a:lnTo>
                                <a:lnTo>
                                  <a:pt x="1151" y="79"/>
                                </a:lnTo>
                                <a:lnTo>
                                  <a:pt x="1151" y="38"/>
                                </a:lnTo>
                                <a:lnTo>
                                  <a:pt x="1151" y="31"/>
                                </a:lnTo>
                                <a:lnTo>
                                  <a:pt x="1150" y="22"/>
                                </a:lnTo>
                                <a:lnTo>
                                  <a:pt x="1151" y="22"/>
                                </a:lnTo>
                                <a:lnTo>
                                  <a:pt x="1154" y="31"/>
                                </a:lnTo>
                                <a:lnTo>
                                  <a:pt x="1159" y="41"/>
                                </a:lnTo>
                                <a:lnTo>
                                  <a:pt x="1164" y="49"/>
                                </a:lnTo>
                                <a:lnTo>
                                  <a:pt x="1181" y="79"/>
                                </a:lnTo>
                                <a:lnTo>
                                  <a:pt x="1199" y="79"/>
                                </a:lnTo>
                                <a:lnTo>
                                  <a:pt x="1199" y="57"/>
                                </a:lnTo>
                                <a:lnTo>
                                  <a:pt x="1199" y="2"/>
                                </a:lnTo>
                                <a:moveTo>
                                  <a:pt x="1423" y="46"/>
                                </a:moveTo>
                                <a:lnTo>
                                  <a:pt x="1417" y="38"/>
                                </a:lnTo>
                                <a:lnTo>
                                  <a:pt x="1403" y="33"/>
                                </a:lnTo>
                                <a:lnTo>
                                  <a:pt x="1393" y="29"/>
                                </a:lnTo>
                                <a:lnTo>
                                  <a:pt x="1389" y="27"/>
                                </a:lnTo>
                                <a:lnTo>
                                  <a:pt x="1389" y="18"/>
                                </a:lnTo>
                                <a:lnTo>
                                  <a:pt x="1392" y="15"/>
                                </a:lnTo>
                                <a:lnTo>
                                  <a:pt x="1407" y="15"/>
                                </a:lnTo>
                                <a:lnTo>
                                  <a:pt x="1413" y="17"/>
                                </a:lnTo>
                                <a:lnTo>
                                  <a:pt x="1416" y="18"/>
                                </a:lnTo>
                                <a:lnTo>
                                  <a:pt x="1417" y="15"/>
                                </a:lnTo>
                                <a:lnTo>
                                  <a:pt x="1420" y="4"/>
                                </a:lnTo>
                                <a:lnTo>
                                  <a:pt x="1415" y="2"/>
                                </a:lnTo>
                                <a:lnTo>
                                  <a:pt x="1409" y="0"/>
                                </a:lnTo>
                                <a:lnTo>
                                  <a:pt x="1382" y="0"/>
                                </a:lnTo>
                                <a:lnTo>
                                  <a:pt x="1371" y="10"/>
                                </a:lnTo>
                                <a:lnTo>
                                  <a:pt x="1371" y="35"/>
                                </a:lnTo>
                                <a:lnTo>
                                  <a:pt x="1379" y="42"/>
                                </a:lnTo>
                                <a:lnTo>
                                  <a:pt x="1392" y="47"/>
                                </a:lnTo>
                                <a:lnTo>
                                  <a:pt x="1401" y="50"/>
                                </a:lnTo>
                                <a:lnTo>
                                  <a:pt x="1405" y="53"/>
                                </a:lnTo>
                                <a:lnTo>
                                  <a:pt x="1405" y="63"/>
                                </a:lnTo>
                                <a:lnTo>
                                  <a:pt x="1401" y="66"/>
                                </a:lnTo>
                                <a:lnTo>
                                  <a:pt x="1385" y="66"/>
                                </a:lnTo>
                                <a:lnTo>
                                  <a:pt x="1378" y="64"/>
                                </a:lnTo>
                                <a:lnTo>
                                  <a:pt x="1373" y="61"/>
                                </a:lnTo>
                                <a:lnTo>
                                  <a:pt x="1370" y="76"/>
                                </a:lnTo>
                                <a:lnTo>
                                  <a:pt x="1374" y="78"/>
                                </a:lnTo>
                                <a:lnTo>
                                  <a:pt x="1383" y="81"/>
                                </a:lnTo>
                                <a:lnTo>
                                  <a:pt x="1413" y="81"/>
                                </a:lnTo>
                                <a:lnTo>
                                  <a:pt x="1423" y="70"/>
                                </a:lnTo>
                                <a:lnTo>
                                  <a:pt x="1423" y="66"/>
                                </a:lnTo>
                                <a:lnTo>
                                  <a:pt x="1423" y="46"/>
                                </a:lnTo>
                                <a:moveTo>
                                  <a:pt x="1643" y="65"/>
                                </a:moveTo>
                                <a:lnTo>
                                  <a:pt x="1611" y="65"/>
                                </a:lnTo>
                                <a:lnTo>
                                  <a:pt x="1611" y="47"/>
                                </a:lnTo>
                                <a:lnTo>
                                  <a:pt x="1640" y="47"/>
                                </a:lnTo>
                                <a:lnTo>
                                  <a:pt x="1640" y="32"/>
                                </a:lnTo>
                                <a:lnTo>
                                  <a:pt x="1611" y="32"/>
                                </a:lnTo>
                                <a:lnTo>
                                  <a:pt x="1611" y="16"/>
                                </a:lnTo>
                                <a:lnTo>
                                  <a:pt x="1641" y="16"/>
                                </a:lnTo>
                                <a:lnTo>
                                  <a:pt x="1641" y="2"/>
                                </a:lnTo>
                                <a:lnTo>
                                  <a:pt x="1594" y="2"/>
                                </a:lnTo>
                                <a:lnTo>
                                  <a:pt x="1594" y="79"/>
                                </a:lnTo>
                                <a:lnTo>
                                  <a:pt x="1643" y="79"/>
                                </a:lnTo>
                                <a:lnTo>
                                  <a:pt x="1643" y="65"/>
                                </a:lnTo>
                                <a:moveTo>
                                  <a:pt x="2079" y="79"/>
                                </a:moveTo>
                                <a:lnTo>
                                  <a:pt x="2076" y="18"/>
                                </a:lnTo>
                                <a:lnTo>
                                  <a:pt x="2075" y="2"/>
                                </a:lnTo>
                                <a:lnTo>
                                  <a:pt x="2052" y="2"/>
                                </a:lnTo>
                                <a:lnTo>
                                  <a:pt x="2044" y="28"/>
                                </a:lnTo>
                                <a:lnTo>
                                  <a:pt x="2041" y="36"/>
                                </a:lnTo>
                                <a:lnTo>
                                  <a:pt x="2039" y="46"/>
                                </a:lnTo>
                                <a:lnTo>
                                  <a:pt x="2037" y="55"/>
                                </a:lnTo>
                                <a:lnTo>
                                  <a:pt x="2036" y="55"/>
                                </a:lnTo>
                                <a:lnTo>
                                  <a:pt x="2034" y="46"/>
                                </a:lnTo>
                                <a:lnTo>
                                  <a:pt x="2032" y="37"/>
                                </a:lnTo>
                                <a:lnTo>
                                  <a:pt x="2030" y="28"/>
                                </a:lnTo>
                                <a:lnTo>
                                  <a:pt x="2027" y="18"/>
                                </a:lnTo>
                                <a:lnTo>
                                  <a:pt x="2022" y="2"/>
                                </a:lnTo>
                                <a:lnTo>
                                  <a:pt x="1999" y="2"/>
                                </a:lnTo>
                                <a:lnTo>
                                  <a:pt x="1994" y="79"/>
                                </a:lnTo>
                                <a:lnTo>
                                  <a:pt x="2010" y="79"/>
                                </a:lnTo>
                                <a:lnTo>
                                  <a:pt x="2012" y="40"/>
                                </a:lnTo>
                                <a:lnTo>
                                  <a:pt x="2013" y="18"/>
                                </a:lnTo>
                                <a:lnTo>
                                  <a:pt x="2015" y="28"/>
                                </a:lnTo>
                                <a:lnTo>
                                  <a:pt x="2017" y="39"/>
                                </a:lnTo>
                                <a:lnTo>
                                  <a:pt x="2028" y="78"/>
                                </a:lnTo>
                                <a:lnTo>
                                  <a:pt x="2042" y="78"/>
                                </a:lnTo>
                                <a:lnTo>
                                  <a:pt x="2049" y="55"/>
                                </a:lnTo>
                                <a:lnTo>
                                  <a:pt x="2051" y="48"/>
                                </a:lnTo>
                                <a:lnTo>
                                  <a:pt x="2054" y="39"/>
                                </a:lnTo>
                                <a:lnTo>
                                  <a:pt x="2057" y="28"/>
                                </a:lnTo>
                                <a:lnTo>
                                  <a:pt x="2060" y="18"/>
                                </a:lnTo>
                                <a:lnTo>
                                  <a:pt x="2060" y="29"/>
                                </a:lnTo>
                                <a:lnTo>
                                  <a:pt x="2061" y="46"/>
                                </a:lnTo>
                                <a:lnTo>
                                  <a:pt x="2062" y="79"/>
                                </a:lnTo>
                                <a:lnTo>
                                  <a:pt x="2079" y="79"/>
                                </a:lnTo>
                                <a:moveTo>
                                  <a:pt x="2322" y="40"/>
                                </a:moveTo>
                                <a:lnTo>
                                  <a:pt x="2320" y="25"/>
                                </a:lnTo>
                                <a:lnTo>
                                  <a:pt x="2314" y="14"/>
                                </a:lnTo>
                                <a:lnTo>
                                  <a:pt x="2313" y="12"/>
                                </a:lnTo>
                                <a:lnTo>
                                  <a:pt x="2304" y="5"/>
                                </a:lnTo>
                                <a:lnTo>
                                  <a:pt x="2304" y="56"/>
                                </a:lnTo>
                                <a:lnTo>
                                  <a:pt x="2297" y="67"/>
                                </a:lnTo>
                                <a:lnTo>
                                  <a:pt x="2273" y="67"/>
                                </a:lnTo>
                                <a:lnTo>
                                  <a:pt x="2266" y="56"/>
                                </a:lnTo>
                                <a:lnTo>
                                  <a:pt x="2266" y="26"/>
                                </a:lnTo>
                                <a:lnTo>
                                  <a:pt x="2273" y="14"/>
                                </a:lnTo>
                                <a:lnTo>
                                  <a:pt x="2297" y="14"/>
                                </a:lnTo>
                                <a:lnTo>
                                  <a:pt x="2304" y="26"/>
                                </a:lnTo>
                                <a:lnTo>
                                  <a:pt x="2304" y="56"/>
                                </a:lnTo>
                                <a:lnTo>
                                  <a:pt x="2304" y="5"/>
                                </a:lnTo>
                                <a:lnTo>
                                  <a:pt x="2301" y="4"/>
                                </a:lnTo>
                                <a:lnTo>
                                  <a:pt x="2286" y="0"/>
                                </a:lnTo>
                                <a:lnTo>
                                  <a:pt x="2270" y="3"/>
                                </a:lnTo>
                                <a:lnTo>
                                  <a:pt x="2258" y="12"/>
                                </a:lnTo>
                                <a:lnTo>
                                  <a:pt x="2250" y="25"/>
                                </a:lnTo>
                                <a:lnTo>
                                  <a:pt x="2248" y="41"/>
                                </a:lnTo>
                                <a:lnTo>
                                  <a:pt x="2250" y="57"/>
                                </a:lnTo>
                                <a:lnTo>
                                  <a:pt x="2257" y="69"/>
                                </a:lnTo>
                                <a:lnTo>
                                  <a:pt x="2269" y="78"/>
                                </a:lnTo>
                                <a:lnTo>
                                  <a:pt x="2284" y="81"/>
                                </a:lnTo>
                                <a:lnTo>
                                  <a:pt x="2300" y="78"/>
                                </a:lnTo>
                                <a:lnTo>
                                  <a:pt x="2312" y="70"/>
                                </a:lnTo>
                                <a:lnTo>
                                  <a:pt x="2314" y="67"/>
                                </a:lnTo>
                                <a:lnTo>
                                  <a:pt x="2320" y="57"/>
                                </a:lnTo>
                                <a:lnTo>
                                  <a:pt x="2322" y="40"/>
                                </a:lnTo>
                                <a:moveTo>
                                  <a:pt x="2561" y="25"/>
                                </a:moveTo>
                                <a:lnTo>
                                  <a:pt x="2556" y="15"/>
                                </a:lnTo>
                                <a:lnTo>
                                  <a:pt x="2555" y="15"/>
                                </a:lnTo>
                                <a:lnTo>
                                  <a:pt x="2548" y="9"/>
                                </a:lnTo>
                                <a:lnTo>
                                  <a:pt x="2543" y="5"/>
                                </a:lnTo>
                                <a:lnTo>
                                  <a:pt x="2543" y="23"/>
                                </a:lnTo>
                                <a:lnTo>
                                  <a:pt x="2543" y="58"/>
                                </a:lnTo>
                                <a:lnTo>
                                  <a:pt x="2532" y="67"/>
                                </a:lnTo>
                                <a:lnTo>
                                  <a:pt x="2511" y="66"/>
                                </a:lnTo>
                                <a:lnTo>
                                  <a:pt x="2510" y="66"/>
                                </a:lnTo>
                                <a:lnTo>
                                  <a:pt x="2510" y="15"/>
                                </a:lnTo>
                                <a:lnTo>
                                  <a:pt x="2511" y="15"/>
                                </a:lnTo>
                                <a:lnTo>
                                  <a:pt x="2514" y="15"/>
                                </a:lnTo>
                                <a:lnTo>
                                  <a:pt x="2533" y="15"/>
                                </a:lnTo>
                                <a:lnTo>
                                  <a:pt x="2543" y="23"/>
                                </a:lnTo>
                                <a:lnTo>
                                  <a:pt x="2543" y="5"/>
                                </a:lnTo>
                                <a:lnTo>
                                  <a:pt x="2541" y="4"/>
                                </a:lnTo>
                                <a:lnTo>
                                  <a:pt x="2531" y="1"/>
                                </a:lnTo>
                                <a:lnTo>
                                  <a:pt x="2507" y="1"/>
                                </a:lnTo>
                                <a:lnTo>
                                  <a:pt x="2499" y="2"/>
                                </a:lnTo>
                                <a:lnTo>
                                  <a:pt x="2492" y="3"/>
                                </a:lnTo>
                                <a:lnTo>
                                  <a:pt x="2492" y="79"/>
                                </a:lnTo>
                                <a:lnTo>
                                  <a:pt x="2497" y="80"/>
                                </a:lnTo>
                                <a:lnTo>
                                  <a:pt x="2503" y="80"/>
                                </a:lnTo>
                                <a:lnTo>
                                  <a:pt x="2528" y="80"/>
                                </a:lnTo>
                                <a:lnTo>
                                  <a:pt x="2540" y="77"/>
                                </a:lnTo>
                                <a:lnTo>
                                  <a:pt x="2548" y="70"/>
                                </a:lnTo>
                                <a:lnTo>
                                  <a:pt x="2553" y="67"/>
                                </a:lnTo>
                                <a:lnTo>
                                  <a:pt x="2556" y="64"/>
                                </a:lnTo>
                                <a:lnTo>
                                  <a:pt x="2561" y="54"/>
                                </a:lnTo>
                                <a:lnTo>
                                  <a:pt x="2561" y="25"/>
                                </a:lnTo>
                                <a:moveTo>
                                  <a:pt x="2781" y="65"/>
                                </a:moveTo>
                                <a:lnTo>
                                  <a:pt x="2749" y="65"/>
                                </a:lnTo>
                                <a:lnTo>
                                  <a:pt x="2749" y="47"/>
                                </a:lnTo>
                                <a:lnTo>
                                  <a:pt x="2777" y="47"/>
                                </a:lnTo>
                                <a:lnTo>
                                  <a:pt x="2777" y="32"/>
                                </a:lnTo>
                                <a:lnTo>
                                  <a:pt x="2749" y="32"/>
                                </a:lnTo>
                                <a:lnTo>
                                  <a:pt x="2749" y="16"/>
                                </a:lnTo>
                                <a:lnTo>
                                  <a:pt x="2779" y="16"/>
                                </a:lnTo>
                                <a:lnTo>
                                  <a:pt x="2779" y="2"/>
                                </a:lnTo>
                                <a:lnTo>
                                  <a:pt x="2731" y="2"/>
                                </a:lnTo>
                                <a:lnTo>
                                  <a:pt x="2731" y="79"/>
                                </a:lnTo>
                                <a:lnTo>
                                  <a:pt x="2781" y="79"/>
                                </a:lnTo>
                                <a:lnTo>
                                  <a:pt x="2781" y="65"/>
                                </a:lnTo>
                                <a:moveTo>
                                  <a:pt x="3000" y="65"/>
                                </a:moveTo>
                                <a:lnTo>
                                  <a:pt x="2969" y="65"/>
                                </a:lnTo>
                                <a:lnTo>
                                  <a:pt x="2969" y="2"/>
                                </a:lnTo>
                                <a:lnTo>
                                  <a:pt x="2951" y="2"/>
                                </a:lnTo>
                                <a:lnTo>
                                  <a:pt x="2951" y="79"/>
                                </a:lnTo>
                                <a:lnTo>
                                  <a:pt x="3000" y="79"/>
                                </a:lnTo>
                                <a:lnTo>
                                  <a:pt x="3000" y="6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33pt;margin-top:-27.9pt;width:162.35pt;height:140.65pt;z-index:251673600;mso-position-horizontal-relative:page" coordorigin="660,-560" coordsize="3247,281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">
                <v:shape id="AutoShape 10" o:spid="_x0000_s1027" style="position:absolute;left:2185;top:-560;width:1099;height:2198;visibility:visible;mso-wrap-style:square;v-text-anchor:top" coordsize="1099,219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R3xEwQAA&#10;ANsAAAAPAAAAZHJzL2Rvd25yZXYueG1sRI9Bi8IwFITvgv8hPMGbTSsq0jWKCMLCnqyCeHs0b9vs&#10;Ni+libX77zeC4HGYmW+YzW6wjeip88axgixJQRCXThuuFFzOx9kahA/IGhvHpOCPPOy249EGc+0e&#10;fKK+CJWIEPY5KqhDaHMpfVmTRZ+4ljh6366zGKLsKqk7fES4beQ8TVfSouG4UGNLh5rK3+JuFdjM&#10;7Llf6OtPYTJ9d183V9ibUtPJsP8AEWgI7/Cr/akVzJfw/BJ/gN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0d8RMEAAADbAAAADwAAAAAAAAAAAAAAAACXAgAAZHJzL2Rvd25y&#10;ZXYueG1sUEsFBgAAAAAEAAQA9QAAAIUDAAAAAA==&#10;" path="m553,2198l384,1526,768,1526,553,2198xm986,844l212,844,,,1099,492,986,844xe" fillcolor="#f26649" stroked="f">
                  <v:path arrowok="t" o:connecttype="custom" o:connectlocs="553,1638;384,966;768,966;553,1638;986,284;212,284;0,-560;1099,-68;986,284" o:connectangles="0,0,0,0,0,0,0,0,0"/>
                </v:shape>
                <v:shape id="AutoShape 11" o:spid="_x0000_s1028" style="position:absolute;left:1993;top:-298;width:869;height:2552;visibility:visible;mso-wrap-style:square;v-text-anchor:top" coordsize="869,25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TcK6xAAA&#10;ANsAAAAPAAAAZHJzL2Rvd25yZXYueG1sRI9PawIxFMTvBb9DeEIvRbP1IGU1in8Q1qO2PXh7bp6b&#10;1c3LkkR3/fZNodDjMDO/YebL3jbiQT7UjhW8jzMQxKXTNVcKvj53ow8QISJrbByTgicFWC4GL3PM&#10;tev4QI9jrESCcMhRgYmxzaUMpSGLYexa4uRdnLcYk/SV1B67BLeNnGTZVFqsOS0YbGljqLwd71bB&#10;2/dhd68L47cnc+6K9XW/zWSr1OuwX81AROrjf/ivXWgFkyn8fkk/QC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k3CusQAAADbAAAADwAAAAAAAAAAAAAAAACXAgAAZHJzL2Rv&#10;d25yZXYueG1sUEsFBgAAAAAEAAQA9QAAAIgDAAAAAA==&#10;" path="m868,2551l0,2182,6,1264,438,1264,868,2551xm210,582l11,582,15,,210,582xe" fillcolor="#faac56" stroked="f">
                  <v:path arrowok="t" o:connecttype="custom" o:connectlocs="868,2253;0,1884;6,966;438,966;868,2253;210,284;11,284;15,-298;210,284"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9" type="#_x0000_t75" style="position:absolute;left:2953;top:284;width:954;height:6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cM&#10;1SrEAAAA2wAAAA8AAABkcnMvZG93bnJldi54bWxEj9FqAjEURN8L/YdwC32rWS2obI0iYlsfhOrW&#10;D7hurpu0m5tlk7rr3xuh4OMwM2eY2aJ3tThTG6xnBcNBBoK49NpypeDw/f4yBREissbaMym4UIDF&#10;/PFhhrn2He/pXMRKJAiHHBWYGJtcylAachgGviFO3sm3DmOSbSV1i12Cu1qOsmwsHVpOCwYbWhkq&#10;f4s/p+BDmt1rLO20ONif9deum3xu+ajU81O/fAMRqY/38H97oxWMJnD7kn6AnF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cM1SrEAAAA2wAAAA8AAAAAAAAAAAAAAAAAnAIA&#10;AGRycy9kb3ducmV2LnhtbFBLBQYAAAAABAAEAPcAAACNAwAAAAA=&#10;">
                  <v:imagedata r:id="rId49" o:title=""/>
                </v:shape>
                <v:shape id="Picture 13" o:spid="_x0000_s1030" type="#_x0000_t75" style="position:absolute;left:2203;top:284;width:366;height:6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8Z&#10;Oqy/AAAA2wAAAA8AAABkcnMvZG93bnJldi54bWxET82KwjAQvi/4DmEEL4umeliWahQVRJG9qH2A&#10;sRnbYjMJSazVp98cFvb48f0vVr1pRUc+NJYVTCcZCOLS6oYrBcVlN/4GESKyxtYyKXhRgNVy8LHA&#10;XNsnn6g7x0qkEA45KqhjdLmUoazJYJhYR5y4m/UGY4K+ktrjM4WbVs6y7EsabDg11OhoW1N5Pz+M&#10;gu7optftwe3bQMVn5X8275JPSo2G/XoOIlIf/8V/7oNWMEtj05f0A+TyF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vGTqsvwAAANsAAAAPAAAAAAAAAAAAAAAAAJwCAABkcnMv&#10;ZG93bnJldi54bWxQSwUGAAAAAAQABAD3AAAAiAMAAAAA&#10;">
                  <v:imagedata r:id="rId50" o:title=""/>
                </v:shape>
                <v:shape id="AutoShape 14" o:spid="_x0000_s1031" style="position:absolute;left:948;top:-529;width:969;height:2167;visibility:visible;mso-wrap-style:square;v-text-anchor:top" coordsize="969,21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UzvxQAA&#10;ANsAAAAPAAAAZHJzL2Rvd25yZXYueG1sRI9Pa8JAFMTvhX6H5Qne6saopaau0koFDx7Uas6P7Muf&#10;Nvs2ZLcxfntXEHocZuY3zGLVm1p01LrKsoLxKAJBnFldcaHg9L15eQPhPLLG2jIpuJKD1fL5aYGJ&#10;thc+UHf0hQgQdgkqKL1vEildVpJBN7INcfBy2xr0QbaF1C1eAtzUMo6iV2mw4rBQYkPrkrLf459R&#10;sO+2sf3Kd5PPYp0e0ml//qlnZ6WGg/7jHYSn3v+HH+2tVhDP4f4l/AC5v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axTO/FAAAA2wAAAA8AAAAAAAAAAAAAAAAAlwIAAGRycy9k&#10;b3ducmV2LnhtbFBLBQYAAAAABAAEAPUAAACJAwAAAAA=&#10;" path="m945,2167l601,1495,952,1495,945,2167xm959,813l251,813,,323,968,,959,813xe" fillcolor="#7ea7d8" stroked="f">
                  <v:path arrowok="t" o:connecttype="custom" o:connectlocs="945,1638;601,966;952,966;945,1638;959,284;251,284;0,-206;968,-529;959,284" o:connectangles="0,0,0,0,0,0,0,0,0"/>
                </v:shape>
                <v:shape id="Picture 15" o:spid="_x0000_s1032" type="#_x0000_t75" style="position:absolute;left:660;top:284;width:889;height:6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98&#10;iVy/AAAA2wAAAA8AAABkcnMvZG93bnJldi54bWxET02LwjAQvS/4H8II3tZURZFqKioKsjdd9z42&#10;Y1vaTEqT1uqv3xwEj4/3vd70phIdNa6wrGAyjkAQp1YXnCm4/h6/lyCcR9ZYWSYFT3KwSQZfa4y1&#10;ffCZuovPRAhhF6OC3Ps6ltKlORl0Y1sTB+5uG4M+wCaTusFHCDeVnEbRQhosODTkWNM+p7S8tEbB&#10;8nW7pX/t+fhTyvmha2fmcN1NlRoN++0KhKfef8Rv90krmIX14Uv4ATL5B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ffIlcvwAAANsAAAAPAAAAAAAAAAAAAAAAAJwCAABkcnMv&#10;ZG93bnJldi54bWxQSwUGAAAAAAQABAD3AAAAiAMAAAAA&#10;">
                  <v:imagedata r:id="rId51" o:title=""/>
                </v:shape>
                <v:shape id="Picture 16" o:spid="_x0000_s1033" type="#_x0000_t75" style="position:absolute;left:1199;top:284;width:1972;height:6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K9&#10;PoDEAAAA2wAAAA8AAABkcnMvZG93bnJldi54bWxEj0FrAjEUhO+C/yE8oRfRrBVaWY0iQkHooXWV&#10;nh/JM7vt5iVuUt3++6ZQ8DjMzDfMatO7Vlypi41nBbNpAYJYe9OwVXA6vkwWIGJCNth6JgU/FGGz&#10;Hg5WWBp/4wNdq2RFhnAsUUGdUiiljLomh3HqA3H2zr5zmLLsrDQd3jLctfKxKJ6kw4bzQo2BdjXp&#10;r+rbKfio9p/z8UnbV/v23h4u2/Bc6aDUw6jfLkEk6tM9/N/eGwXzGfx9yT9Arn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K9PoDEAAAA2wAAAA8AAAAAAAAAAAAAAAAAnAIA&#10;AGRycy9kb3ducmV2LnhtbFBLBQYAAAAABAAEAPcAAACNAwAAAAA=&#10;">
                  <v:imagedata r:id="rId52" o:title=""/>
                </v:shape>
                <v:rect id="Rectangle 17" o:spid="_x0000_s1034" style="position:absolute;left:713;top:703;width:3093;height:1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AwOYxwAA&#10;ANsAAAAPAAAAZHJzL2Rvd25yZXYueG1sRI9PawIxFMTvBb9DeIVeSs36r7Rbo4ii9OBFV8HjY/O6&#10;u3Xzsk2ibvvpTUHwOMzMb5jxtDW1OJPzlWUFvW4Cgji3uuJCwS5bvryB8AFZY22ZFPySh+mk8zDG&#10;VNsLb+i8DYWIEPYpKihDaFIpfV6SQd+1DXH0vqwzGKJ0hdQOLxFuatlPkldpsOK4UGJD85Ly4/Zk&#10;FPwNF8P9+3O2WctiPmp+vg/Vyh2UenpsZx8gArXhHr61P7WCQR/+v8QfICdX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gMDmMcAAADbAAAADwAAAAAAAAAAAAAAAACXAgAAZHJz&#10;L2Rvd25yZXYueG1sUEsFBgAAAAAEAAQA9QAAAIsDAAAAAA==&#10;" fillcolor="#231f20" stroked="f"/>
                <v:shape id="Picture 18" o:spid="_x0000_s1035" type="#_x0000_t75" style="position:absolute;left:748;top:434;width:183;height:2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BD&#10;3ofGAAAA2wAAAA8AAABkcnMvZG93bnJldi54bWxEj0FrwkAUhO+F/oflFXqrGys1NrqKSIUaEFvN&#10;ocdH9pkEs2/D7qrpv+8KBY/DzHzDzBa9acWFnG8sKxgOEhDEpdUNVwqKw/plAsIHZI2tZVLwSx4W&#10;88eHGWbaXvmbLvtQiQhhn6GCOoQuk9KXNRn0A9sRR+9oncEQpaukdniNcNPK1yQZS4MNx4UaO1rV&#10;VJ72Z6PgfZ2Pv1bbtNhtflLZveUf/ngulHp+6pdTEIH6cA//tz+1gtEIbl/iD5Dz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0EPeh8YAAADbAAAADwAAAAAAAAAAAAAAAACc&#10;AgAAZHJzL2Rvd25yZXYueG1sUEsFBgAAAAAEAAQA9wAAAI8DAAAAAA==&#10;">
                  <v:imagedata r:id="rId53" o:title=""/>
                </v:shape>
                <v:shape id="Picture 19" o:spid="_x0000_s1036" type="#_x0000_t75" style="position:absolute;left:967;top:434;width:140;height:23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ox&#10;eKLFAAAA2wAAAA8AAABkcnMvZG93bnJldi54bWxEj9FqwkAURN8L/sNyhb4Us7EVLdFVbMAiWFKa&#10;9AMu2WsSzN4N2W1M/74rCH0cZuYMs9mNphUD9a6xrGAexSCIS6sbrhR8F4fZKwjnkTW2lknBLznY&#10;bScPG0y0vfIXDbmvRICwS1BB7X2XSOnKmgy6yHbEwTvb3qAPsq+k7vEa4KaVz3G8lAYbDgs1dpTW&#10;VF7yH6NgeP9Yvl0oK54yzadPfWiO6SpV6nE67tcgPI3+P3xvH7WClwXcvoQfIL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qMXiixQAAANsAAAAPAAAAAAAAAAAAAAAAAJwC&#10;AABkcnMvZG93bnJldi54bWxQSwUGAAAAAAQABAD3AAAAjgMAAAAA&#10;">
                  <v:imagedata r:id="rId54" o:title=""/>
                </v:shape>
                <v:shape id="AutoShape 20" o:spid="_x0000_s1037" style="position:absolute;left:1139;top:334;width:79;height:330;visibility:visible;mso-wrap-style:square;v-text-anchor:top" coordsize="79,3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yLexAAA&#10;ANsAAAAPAAAAZHJzL2Rvd25yZXYueG1sRI9Pa8JAFMTvgt9heYI3s7E1TUldJRQKXjxULcXbI/ua&#10;BLNvQ3bzx2/vFgo9DjPzG2a7n0wjBupcbVnBOopBEBdW11wquJw/Vq8gnEfW2FgmBXdysN/NZ1vM&#10;tB35k4aTL0WAsMtQQeV9m0npiooMusi2xMH7sZ1BH2RXSt3hGOCmkU9x/CIN1hwWKmzpvaLiduqN&#10;gnbym2Ny1kn/hWmK+jrm39dcqeViyt9AeJr8f/ivfdAKnhP4/RJ+gNw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mci3sQAAADbAAAADwAAAAAAAAAAAAAAAACXAgAAZHJzL2Rv&#10;d25yZXYueG1sUEsFBgAAAAAEAAQA9QAAAIgDAAAAAA==&#10;" path="m39,75l39,75,23,72,10,64,3,52,,38,3,23,11,11,23,3,39,,56,3,68,11,76,23,79,38,76,52,68,64,56,72,39,75xm74,330l4,330,4,105,74,105,74,330xe" fillcolor="#231f20" stroked="f">
                  <v:path arrowok="t" o:connecttype="custom" o:connectlocs="39,409;39,409;23,406;10,398;3,386;0,372;3,357;11,345;23,337;39,334;56,337;68,345;76,357;79,372;76,386;68,398;56,406;39,409;74,664;4,664;4,439;74,439;74,664" o:connectangles="0,0,0,0,0,0,0,0,0,0,0,0,0,0,0,0,0,0,0,0,0,0,0"/>
                </v:shape>
                <v:shape id="Picture 21" o:spid="_x0000_s1038" type="#_x0000_t75" style="position:absolute;left:1249;top:377;width:149;height:29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vc&#10;sUHGAAAA2wAAAA8AAABkcnMvZG93bnJldi54bWxEj0FrwkAUhO8F/8PyhF6k2bQFDTGrSFtBLChG&#10;6fmRfSbR7NuQ3WraX98VhB6HmfmGyea9acSFOldbVvAcxSCIC6trLhUc9sunBITzyBoby6TghxzM&#10;Z4OHDFNtr7yjS+5LESDsUlRQed+mUrqiIoMusi1x8I62M+iD7EqpO7wGuGnkSxyPpcGaw0KFLb1V&#10;VJzzb6Ng+XmY7JPk/TfZrjfrr83pvBq1H0o9DvvFFISn3v+H7+2VVvA6htuX8APk7A8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e9yxQcYAAADbAAAADwAAAAAAAAAAAAAAAACc&#10;AgAAZHJzL2Rvd25yZXYueG1sUEsFBgAAAAAEAAQA9wAAAI8DAAAAAA==&#10;">
                  <v:imagedata r:id="rId55" o:title=""/>
                </v:shape>
                <v:shape id="AutoShape 22" o:spid="_x0000_s1039" style="position:absolute;left:1434;top:334;width:79;height:330;visibility:visible;mso-wrap-style:square;v-text-anchor:top" coordsize="79,3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RkywgAA&#10;ANsAAAAPAAAAZHJzL2Rvd25yZXYueG1sRI9Li8JAEITvgv9haMGbTnxmyTpKEAQvHnyxeGsyvUkw&#10;0xMyo4n/3hEW9lhU1VfUatOZSjypcaVlBZNxBII4s7rkXMHlvBt9gXAeWWNlmRS8yMFm3e+tMNG2&#10;5SM9Tz4XAcIuQQWF93UipcsKMujGtiYO3q9tDPogm1zqBtsAN5WcRtFSGiw5LBRY07ag7H56GAV1&#10;5+eHxVkvHleMY9S3Nv25pUoNB136DcJT5//Df+29VjCL4fMl/AC5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H5GTLCAAAA2wAAAA8AAAAAAAAAAAAAAAAAlwIAAGRycy9kb3du&#10;cmV2LnhtbFBLBQYAAAAABAAEAPUAAACGAwAAAAA=&#10;" path="m40,75l39,75,23,72,11,64,3,52,,38,3,23,11,11,24,3,40,,56,3,68,11,76,23,79,38,76,52,69,64,56,72,40,75xm75,330l4,330,4,105,75,105,75,330xe" fillcolor="#231f20" stroked="f">
                  <v:path arrowok="t" o:connecttype="custom" o:connectlocs="40,409;39,409;23,406;11,398;3,386;0,372;3,357;11,345;24,337;40,334;56,337;68,345;76,357;79,372;76,386;69,398;56,406;40,409;75,664;4,664;4,439;75,439;75,664" o:connectangles="0,0,0,0,0,0,0,0,0,0,0,0,0,0,0,0,0,0,0,0,0,0,0"/>
                </v:shape>
                <v:shape id="Picture 23" o:spid="_x0000_s1040" type="#_x0000_t75" style="position:absolute;left:1552;top:434;width:414;height:2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rS&#10;d0XBAAAA2wAAAA8AAABkcnMvZG93bnJldi54bWxET89rwjAUvg/2P4Q32G2mszCkM4oIk40dptV5&#10;fjbPpti8dE0W639vDoLHj+/3dD7YVkTqfeNYwesoA0FcOd1wrWC3/XiZgPABWWPrmBRcyMN89vgw&#10;xUK7M28olqEWKYR9gQpMCF0hpa8MWfQj1xEn7uh6iyHBvpa6x3MKt60cZ9mbtNhwajDY0dJQdSr/&#10;rYLfv/i12O4P3/FkmnVuObp89aPU89OweAcRaAh38c39qRXkaWz6kn6AnF0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rSd0XBAAAA2wAAAA8AAAAAAAAAAAAAAAAAnAIAAGRy&#10;cy9kb3ducmV2LnhtbFBLBQYAAAAABAAEAPcAAACKAwAAAAA=&#10;">
                  <v:imagedata r:id="rId56" o:title=""/>
                </v:shape>
                <v:line id="Line 24" o:spid="_x0000_s1041" style="position:absolute;visibility:visible;mso-wrap-style:square" from="2053,337" to="2053,6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rgPisQAAADbAAAADwAAAGRycy9kb3ducmV2LnhtbESP0UoDMRRE3wv+Q7iCL6VNtkLRtWkR&#10;QazSh1r7AdfNdbO4uYlJbNe/N4VCH4eZOcMsVoPrxYFi6jxrqKYKBHHjTcethv3H8+QORMrIBnvP&#10;pOGPEqyWV6MF1sYf+Z0Ou9yKAuFUowabc6ilTI0lh2nqA3Hxvnx0mIuMrTQRjwXuejlTai4ddlwW&#10;LAZ6stR8736dBhU249eftH6ZqXm0n6Gr4vat0vrmenh8AJFpyJfwub02Gm7v4fSl/AC5/A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uA+KxAAAANsAAAAPAAAAAAAAAAAA&#10;AAAAAKECAABkcnMvZG93bnJldi54bWxQSwUGAAAAAAQABAD5AAAAkgMAAAAA&#10;" strokecolor="#231f20" strokeweight="1.23625mm"/>
                <v:shape id="AutoShape 25" o:spid="_x0000_s1042" style="position:absolute;left:2237;top:348;width:53;height:317;visibility:visible;mso-wrap-style:square;v-text-anchor:top" coordsize="53,31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xh/lwAAA&#10;ANsAAAAPAAAAZHJzL2Rvd25yZXYueG1sRE9Ni8IwEL0L+x/CCF5E06qIVKMsguAePFi9eBuasa02&#10;k9JEW/31m4Pg8fG+V5vOVOJJjSstK4jHEQjizOqScwXn0260AOE8ssbKMil4kYPN+qe3wkTblo/0&#10;TH0uQgi7BBUU3teJlC4ryKAb25o4cFfbGPQBNrnUDbYh3FRyEkVzabDk0FBgTduCsnv6MArS+O0P&#10;2SV+t/K0k4b+btNhfFNq0O9+lyA8df4r/rj3WsEsrA9fwg+Q6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xh/lwAAAANsAAAAPAAAAAAAAAAAAAAAAAJcCAABkcnMvZG93bnJl&#10;di54bWxQSwUGAAAAAAQABAD1AAAAhAMAAAAA&#10;" path="m42,52l10,52,,40,,11,11,,42,,52,11,52,40,42,52xm47,316l6,316,6,93,47,93,47,316xe" fillcolor="#231f20" stroked="f">
                  <v:path arrowok="t" o:connecttype="custom" o:connectlocs="42,400;10,400;0,388;0,359;11,348;42,348;52,359;52,388;42,400;47,664;6,664;6,441;47,441;47,664" o:connectangles="0,0,0,0,0,0,0,0,0,0,0,0,0,0"/>
                </v:shape>
                <v:shape id="Picture 26" o:spid="_x0000_s1043" type="#_x0000_t75" style="position:absolute;left:2349;top:436;width:192;height:2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RE&#10;qkPBAAAA2wAAAA8AAABkcnMvZG93bnJldi54bWxEj92KwjAUhO+FfYdwBO9sqoi4XaOIsuqtPw9w&#10;aE5/sDkJTbbt+vRGWNjLYWa+YdbbwTSio9bXlhXMkhQEcW51zaWC++17ugLhA7LGxjIp+CUP283H&#10;aI2Ztj1fqLuGUkQI+wwVVCG4TEqfV2TQJ9YRR6+wrcEQZVtK3WIf4aaR8zRdSoM1x4UKHe0ryh/X&#10;H6PguD915C+9ezyPq09nsbgfikKpyXjYfYEINIT/8F/7rBUsZvD+En+A3Lw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REqkPBAAAA2wAAAA8AAAAAAAAAAAAAAAAAnAIAAGRy&#10;cy9kb3ducmV2LnhtbFBLBQYAAAAABAAEAPcAAACKAwAAAAA=&#10;">
                  <v:imagedata r:id="rId57" o:title=""/>
                </v:shape>
                <v:shape id="Picture 27" o:spid="_x0000_s1044" type="#_x0000_t75" style="position:absolute;left:2591;top:436;width:176;height:23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H9&#10;QU3FAAAA2wAAAA8AAABkcnMvZG93bnJldi54bWxEj09rwkAUxO+C32F5Qm/NRrEiqatoRUhv/mut&#10;t0f2mQSzb9PsVuO3d4WCx2FmfsNMZq2pxIUaV1pW0I9iEMSZ1SXnCva71esYhPPIGivLpOBGDmbT&#10;bmeCibZX3tBl63MRIOwSVFB4XydSuqwggy6yNXHwTrYx6INscqkbvAa4qeQgjkfSYMlhocCaPgrK&#10;zts/o+Aks8Xy8Pv9dVz/fN5Sn74tD/ao1Euvnb+D8NT6Z/i/nWoFwwE8voQfIKd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h/UFNxQAAANsAAAAPAAAAAAAAAAAAAAAAAJwC&#10;AABkcnMvZG93bnJldi54bWxQSwUGAAAAAAQABAD3AAAAjgMAAAAA&#10;">
                  <v:imagedata r:id="rId58" o:title=""/>
                </v:shape>
                <v:shape id="Picture 28" o:spid="_x0000_s1045" type="#_x0000_t75" style="position:absolute;left:2807;top:337;width:308;height:33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Jo&#10;5nHDAAAA2wAAAA8AAABkcnMvZG93bnJldi54bWxEj09rwkAUxO+FfoflFXqrG20Qia5SgpYiXvyH&#10;10f2uQnNvg3ZNYnf3hUKPQ4z8xtmsRpsLTpqfeVYwXiUgCAunK7YKDgdNx8zED4ga6wdk4I7eVgt&#10;X18WmGnX8566QzAiQthnqKAMocmk9EVJFv3INcTRu7rWYoiyNVK32Ee4reUkSabSYsVxocSG8pKK&#10;38PNKrBjl2zXptLnIt9dmrPx6el7p9T72/A1BxFoCP/hv/aPVpB+wvNL/AFy+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mjmccMAAADbAAAADwAAAAAAAAAAAAAAAACcAgAA&#10;ZHJzL2Rvd25yZXYueG1sUEsFBgAAAAAEAAQA9wAAAIwDAAAAAA==&#10;">
                  <v:imagedata r:id="rId59" o:title=""/>
                </v:shape>
                <v:shape id="Picture 29" o:spid="_x0000_s1046" type="#_x0000_t75" style="position:absolute;left:3165;top:435;width:197;height:23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0&#10;dTvEAAAA2wAAAA8AAABkcnMvZG93bnJldi54bWxEj9FqwkAURN8F/2G5Qt+aTUNsJXUNIraUvmht&#10;PuCavU2C2bshuybp33cLgo/DzJxh1vlkWjFQ7xrLCp6iGARxaXXDlYLi++1xBcJ5ZI2tZVLwSw7y&#10;zXy2xkzbkb9oOPlKBAi7DBXU3neZlK6syaCLbEccvB/bG/RB9pXUPY4BblqZxPGzNNhwWKixo11N&#10;5eV0NQreP8vz8WVfXZbFWSbDbkmHFV+VelhM21cQniZ/D9/aH1pBmsL/l/AD5OY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Z0dTvEAAAA2wAAAA8AAAAAAAAAAAAAAAAAnAIA&#10;AGRycy9kb3ducmV2LnhtbFBLBQYAAAAABAAEAPcAAACNAwAAAAA=&#10;">
                  <v:imagedata r:id="rId60" o:title=""/>
                </v:shape>
                <v:shape id="Picture 30" o:spid="_x0000_s1047" type="#_x0000_t75" style="position:absolute;left:3410;top:436;width:192;height:22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ve&#10;OePEAAAA2wAAAA8AAABkcnMvZG93bnJldi54bWxEj81uwjAQhO+VeAdrkbgVh4oilGIQqtRC6Ymf&#10;Q3vbxksSiNfBNiG8PUaqxHE0M99oJrPWVKIh50vLCgb9BARxZnXJuYLd9uN5DMIHZI2VZVJwJQ+z&#10;aedpgqm2F15Tswm5iBD2KSooQqhTKX1WkEHftzVx9PbWGQxRulxqh5cIN5V8SZKRNFhyXCiwpveC&#10;suPmbBSUyeHrtGrnv391Q9K4H/xefI6U6nXb+RuIQG14hP/bS61g+Ar3L/EHyOkN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veOePEAAAA2wAAAA8AAAAAAAAAAAAAAAAAnAIA&#10;AGRycy9kb3ducmV2LnhtbFBLBQYAAAAABAAEAPcAAACNAwAAAAA=&#10;">
                  <v:imagedata r:id="rId61" o:title=""/>
                </v:shape>
                <v:shape id="Picture 31" o:spid="_x0000_s1048" type="#_x0000_t75" style="position:absolute;left:3641;top:387;width:132;height:28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a&#10;dxnGAAAA2wAAAA8AAABkcnMvZG93bnJldi54bWxEj09rwkAUxO+FfoflCV7EbCpFSswqtv6hBymt&#10;iufH7jMJZt+G7KppP70rCD0OM/MbJp91thYXan3lWMFLkoIg1s5UXCjY71bDNxA+IBusHZOCX/Iw&#10;mz4/5ZgZd+UfumxDISKEfYYKyhCaTEqvS7LoE9cQR+/oWoshyraQpsVrhNtajtJ0LC1WHBdKbOij&#10;JH3anq2C1ft+tJjrpT596y/5t8HDerBZK9XvdfMJiEBd+A8/2p9GwesY7l/iD5DTG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Rp3GcYAAADbAAAADwAAAAAAAAAAAAAAAACc&#10;AgAAZHJzL2Rvd25yZXYueG1sUEsFBgAAAAAEAAQA9wAAAI8DAAAAAA==&#10;">
                  <v:imagedata r:id="rId62" o:title=""/>
                </v:shape>
                <v:shape id="AutoShape 32" o:spid="_x0000_s1049" style="position:absolute;left:763;top:748;width:3000;height:81;visibility:visible;mso-wrap-style:square;v-text-anchor:top" coordsize="3000,8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qWUqxAAA&#10;ANsAAAAPAAAAZHJzL2Rvd25yZXYueG1sRI/dagIxFITvC32HcITeFE1apK2rUYrUIsUL/x7gsDlu&#10;FjcnSxLd7dsbodDLYWa+YWaL3jXiSiHWnjW8jBQI4tKbmisNx8Nq+AEiJmSDjWfS8EsRFvPHhxkW&#10;xne8o+s+VSJDOBaowabUFlLG0pLDOPItcfZOPjhMWYZKmoBdhrtGvir1Jh3WnBcstrS0VJ73F6dh&#10;9a26r0vYHpdqs9van2c1SXTW+mnQf05BJOrTf/ivvTYaxu9w/5J/gJz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KllKsQAAADbAAAADwAAAAAAAAAAAAAAAACXAgAAZHJzL2Rv&#10;d25yZXYueG1sUEsFBgAAAAAEAAQA9QAAAIgDAAAAAA==&#10;" path="m59,79l58,76,55,66,51,50,50,49,48,45,43,43,49,40,53,36,56,33,56,16,55,14,54,11,49,7,44,3,39,2,39,18,39,32,34,36,18,36,18,15,19,14,22,14,34,14,39,18,39,2,35,1,14,1,6,2,,3,,79,18,79,18,49,30,49,34,51,38,71,40,77,41,79,59,79m277,65l245,65,245,47,274,47,274,32,245,32,245,16,275,16,275,2,227,2,227,79,277,79,277,65m498,46l491,38,478,33,467,29,463,27,463,18,467,15,482,15,488,17,491,18,492,15,495,4,490,2,484,,457,,445,10,445,35,454,42,467,47,476,50,480,53,480,63,476,66,460,66,453,64,448,61,444,76,449,78,458,81,488,81,498,70,498,66,498,46m724,18l722,14,721,11,716,7,711,3,707,2,707,19,707,34,701,38,687,38,686,38,686,15,687,15,689,14,702,14,707,19,707,2,703,1,681,1,674,2,668,3,668,79,686,79,686,51,687,52,702,52,703,51,711,49,722,39,722,38,724,33,724,18m965,40l962,25,957,14,955,12,946,5,946,56,939,67,915,67,909,56,908,26,915,14,939,14,946,26,946,56,946,5,944,4,928,,912,3,900,12,893,25,890,41,893,57,900,69,911,78,927,81,942,78,954,70,956,67,962,57,965,40m1199,2l1183,2,1183,41,1183,47,1184,57,1180,48,1176,38,1167,22,1155,2,1135,2,1135,79,1151,79,1151,38,1151,31,1150,22,1151,22,1154,31,1159,41,1164,49,1181,79,1199,79,1199,57,1199,2m1423,46l1417,38,1403,33,1393,29,1389,27,1389,18,1392,15,1407,15,1413,17,1416,18,1417,15,1420,4,1415,2,1409,,1382,,1371,10,1371,35,1379,42,1392,47,1401,50,1405,53,1405,63,1401,66,1385,66,1378,64,1373,61,1370,76,1374,78,1383,81,1413,81,1423,70,1423,66,1423,46m1643,65l1611,65,1611,47,1640,47,1640,32,1611,32,1611,16,1641,16,1641,2,1594,2,1594,79,1643,79,1643,65m2079,79l2076,18,2075,2,2052,2,2044,28,2041,36,2039,46,2037,55,2036,55,2034,46,2032,37,2030,28,2027,18,2022,2,1999,2,1994,79,2010,79,2012,40,2013,18,2015,28,2017,39,2028,78,2042,78,2049,55,2051,48,2054,39,2057,28,2060,18,2060,29,2061,46,2062,79,2079,79m2322,40l2320,25,2314,14,2313,12,2304,5,2304,56,2297,67,2273,67,2266,56,2266,26,2273,14,2297,14,2304,26,2304,56,2304,5,2301,4,2286,,2270,3,2258,12,2250,25,2248,41,2250,57,2257,69,2269,78,2284,81,2300,78,2312,70,2314,67,2320,57,2322,40m2561,25l2556,15,2555,15,2548,9,2543,5,2543,23,2543,58,2532,67,2511,66,2510,66,2510,15,2511,15,2514,15,2533,15,2543,23,2543,5,2541,4,2531,1,2507,1,2499,2,2492,3,2492,79,2497,80,2503,80,2528,80,2540,77,2548,70,2553,67,2556,64,2561,54,2561,25m2781,65l2749,65,2749,47,2777,47,2777,32,2749,32,2749,16,2779,16,2779,2,2731,2,2731,79,2781,79,2781,65m3000,65l2969,65,2969,2,2951,2,2951,79,3000,79,3000,65e" stroked="f">
                  <v:path arrowok="t" o:connecttype="custom" o:connectlocs="48,793;56,764;39,766;22,762;6,750;34,799;245,813;275,764;498,794;467,763;490,750;467,795;453,812;498,818;716,755;687,786;707,767;668,827;711,797;962,773;915,815;946,804;893,773;927,829;1199,750;1180,796;1151,827;1159,789;1423,794;1392,763;1415,750;1392,795;1378,812;1423,818;1640,795;1594,750;2075,750;2036,803;1999,750;2015,776;2054,787;2062,827;2304,753;2273,762;2286,748;2257,817;2314,815;2548,757;2510,814;2543,753;2492,827;2553,815;2749,795;2779,750;2969,813" o:connectangles="0,0,0,0,0,0,0,0,0,0,0,0,0,0,0,0,0,0,0,0,0,0,0,0,0,0,0,0,0,0,0,0,0,0,0,0,0,0,0,0,0,0,0,0,0,0,0,0,0,0,0,0,0,0,0"/>
                </v:shape>
                <w10:wrap anchorx="page"/>
              </v:group>
            </w:pict>
          </mc:Fallback>
        </mc:AlternateContent>
      </w:r>
      <w:r>
        <w:rPr>
          <w:rFonts w:ascii="Arial Black"/>
        </w:rPr>
        <w:t>A</w:t>
      </w:r>
      <w:r>
        <w:rPr>
          <w:rFonts w:ascii="Arial Black"/>
          <w:spacing w:val="58"/>
        </w:rPr>
        <w:t xml:space="preserve"> </w:t>
      </w:r>
      <w:r>
        <w:rPr>
          <w:rFonts w:ascii="Arial Black"/>
        </w:rPr>
        <w:t>N</w:t>
      </w:r>
      <w:r>
        <w:rPr>
          <w:rFonts w:ascii="Arial Black"/>
          <w:spacing w:val="58"/>
        </w:rPr>
        <w:t xml:space="preserve"> </w:t>
      </w:r>
      <w:r>
        <w:rPr>
          <w:rFonts w:ascii="Arial Black"/>
        </w:rPr>
        <w:t>T</w:t>
      </w:r>
      <w:r>
        <w:rPr>
          <w:rFonts w:ascii="Arial Black"/>
          <w:spacing w:val="58"/>
        </w:rPr>
        <w:t xml:space="preserve"> </w:t>
      </w:r>
      <w:r>
        <w:rPr>
          <w:rFonts w:ascii="Arial Black"/>
        </w:rPr>
        <w:t>I</w:t>
      </w:r>
      <w:r>
        <w:rPr>
          <w:rFonts w:ascii="Arial Black"/>
          <w:spacing w:val="58"/>
        </w:rPr>
        <w:t xml:space="preserve"> </w:t>
      </w:r>
      <w:r>
        <w:rPr>
          <w:rFonts w:ascii="Arial Black"/>
        </w:rPr>
        <w:t>-</w:t>
      </w:r>
      <w:r>
        <w:rPr>
          <w:rFonts w:ascii="Arial Black"/>
          <w:spacing w:val="58"/>
        </w:rPr>
        <w:t xml:space="preserve"> </w:t>
      </w:r>
      <w:r>
        <w:rPr>
          <w:rFonts w:ascii="Arial Black"/>
        </w:rPr>
        <w:t>R</w:t>
      </w:r>
      <w:r>
        <w:rPr>
          <w:rFonts w:ascii="Arial Black"/>
          <w:spacing w:val="58"/>
        </w:rPr>
        <w:t xml:space="preserve"> </w:t>
      </w:r>
      <w:r>
        <w:rPr>
          <w:rFonts w:ascii="Arial Black"/>
        </w:rPr>
        <w:t>A</w:t>
      </w:r>
      <w:r>
        <w:rPr>
          <w:rFonts w:ascii="Arial Black"/>
          <w:spacing w:val="54"/>
        </w:rPr>
        <w:t xml:space="preserve"> </w:t>
      </w:r>
      <w:r>
        <w:rPr>
          <w:rFonts w:ascii="Arial Black"/>
        </w:rPr>
        <w:t>C</w:t>
      </w:r>
      <w:r>
        <w:rPr>
          <w:rFonts w:ascii="Arial Black"/>
          <w:spacing w:val="58"/>
        </w:rPr>
        <w:t xml:space="preserve"> </w:t>
      </w:r>
      <w:r>
        <w:rPr>
          <w:rFonts w:ascii="Arial Black"/>
        </w:rPr>
        <w:t>I</w:t>
      </w:r>
      <w:r>
        <w:rPr>
          <w:rFonts w:ascii="Arial Black"/>
          <w:spacing w:val="58"/>
        </w:rPr>
        <w:t xml:space="preserve"> </w:t>
      </w:r>
      <w:r>
        <w:rPr>
          <w:rFonts w:ascii="Arial Black"/>
        </w:rPr>
        <w:t>S</w:t>
      </w:r>
      <w:r>
        <w:rPr>
          <w:rFonts w:ascii="Arial Black"/>
          <w:spacing w:val="58"/>
        </w:rPr>
        <w:t xml:space="preserve"> </w:t>
      </w:r>
      <w:r>
        <w:rPr>
          <w:rFonts w:ascii="Arial Black"/>
        </w:rPr>
        <w:t>M</w:t>
      </w:r>
      <w:r>
        <w:rPr>
          <w:rFonts w:ascii="Arial Black"/>
        </w:rPr>
        <w:tab/>
        <w:t>&amp;  H  A</w:t>
      </w:r>
      <w:r>
        <w:rPr>
          <w:rFonts w:ascii="Arial Black"/>
          <w:spacing w:val="28"/>
        </w:rPr>
        <w:t xml:space="preserve"> </w:t>
      </w:r>
      <w:r>
        <w:rPr>
          <w:rFonts w:ascii="Arial Black"/>
        </w:rPr>
        <w:t>T</w:t>
      </w:r>
      <w:r>
        <w:rPr>
          <w:rFonts w:ascii="Arial Black"/>
          <w:spacing w:val="58"/>
        </w:rPr>
        <w:t xml:space="preserve"> </w:t>
      </w:r>
      <w:r>
        <w:rPr>
          <w:rFonts w:ascii="Arial Black"/>
        </w:rPr>
        <w:t>E</w:t>
      </w:r>
    </w:p>
    <w:p w14:paraId="6B4DC698" w14:textId="77777777" w:rsidR="00024C32" w:rsidRDefault="00024C32" w:rsidP="00024C32">
      <w:pPr>
        <w:pStyle w:val="Heading4"/>
        <w:tabs>
          <w:tab w:val="left" w:pos="6974"/>
          <w:tab w:val="left" w:pos="7507"/>
          <w:tab w:val="left" w:pos="8897"/>
        </w:tabs>
        <w:spacing w:before="30" w:line="210" w:lineRule="exact"/>
        <w:ind w:left="3684"/>
        <w:rPr>
          <w:rFonts w:ascii="Arial Black"/>
        </w:rPr>
      </w:pPr>
      <w:r>
        <w:rPr>
          <w:rFonts w:ascii="Arial Black"/>
        </w:rPr>
        <w:tab/>
        <w:t>C  R  I  M</w:t>
      </w:r>
      <w:r>
        <w:rPr>
          <w:rFonts w:ascii="Arial Black"/>
          <w:spacing w:val="13"/>
        </w:rPr>
        <w:t xml:space="preserve"> </w:t>
      </w:r>
      <w:r>
        <w:rPr>
          <w:rFonts w:ascii="Arial Black"/>
        </w:rPr>
        <w:t>E</w:t>
      </w:r>
    </w:p>
    <w:p w14:paraId="21C893DB" w14:textId="77777777" w:rsidR="00024C32" w:rsidRDefault="00024C32" w:rsidP="00024C32">
      <w:pPr>
        <w:pStyle w:val="BodyText"/>
        <w:spacing w:before="4"/>
        <w:rPr>
          <w:rFonts w:ascii="Arial Black"/>
          <w:b/>
          <w:sz w:val="17"/>
        </w:rPr>
      </w:pPr>
    </w:p>
    <w:p w14:paraId="26DCFBEC" w14:textId="6B1504A2" w:rsidR="00024C32" w:rsidRPr="0093661D" w:rsidRDefault="00AE0E9B" w:rsidP="00024C32">
      <w:pPr>
        <w:spacing w:line="158" w:lineRule="auto"/>
        <w:ind w:left="3579" w:right="1736"/>
        <w:rPr>
          <w:rFonts w:ascii="Arial Black"/>
          <w:b/>
          <w:sz w:val="56"/>
          <w:szCs w:val="56"/>
        </w:rPr>
      </w:pPr>
      <w:r>
        <w:rPr>
          <w:noProof/>
        </w:rPr>
        <mc:AlternateContent>
          <mc:Choice Requires="wpg">
            <w:drawing>
              <wp:anchor distT="0" distB="0" distL="114300" distR="114300" simplePos="0" relativeHeight="251672576" behindDoc="0" locked="0" layoutInCell="1" allowOverlap="1" wp14:anchorId="2CEE8E7D" wp14:editId="0FFD236D">
                <wp:simplePos x="0" y="0"/>
                <wp:positionH relativeFrom="page">
                  <wp:posOffset>435610</wp:posOffset>
                </wp:positionH>
                <wp:positionV relativeFrom="paragraph">
                  <wp:posOffset>154305</wp:posOffset>
                </wp:positionV>
                <wp:extent cx="1951990" cy="7255510"/>
                <wp:effectExtent l="0" t="0" r="3810" b="8890"/>
                <wp:wrapNone/>
                <wp:docPr id="1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1990" cy="7255510"/>
                          <a:chOff x="729" y="-337"/>
                          <a:chExt cx="3074" cy="11426"/>
                        </a:xfrm>
                      </wpg:grpSpPr>
                      <wps:wsp>
                        <wps:cNvPr id="18" name="Rectangle 4"/>
                        <wps:cNvSpPr>
                          <a:spLocks noChangeArrowheads="1"/>
                        </wps:cNvSpPr>
                        <wps:spPr bwMode="auto">
                          <a:xfrm>
                            <a:off x="729" y="-337"/>
                            <a:ext cx="3074" cy="11425"/>
                          </a:xfrm>
                          <a:prstGeom prst="rect">
                            <a:avLst/>
                          </a:prstGeom>
                          <a:solidFill>
                            <a:srgbClr val="CA80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498" y="9700"/>
                            <a:ext cx="1531"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973" y="9142"/>
                            <a:ext cx="578"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995" y="8981"/>
                            <a:ext cx="538"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8"/>
                        <wps:cNvSpPr txBox="1">
                          <a:spLocks noChangeArrowheads="1"/>
                        </wps:cNvSpPr>
                        <wps:spPr bwMode="auto">
                          <a:xfrm>
                            <a:off x="729" y="-337"/>
                            <a:ext cx="3074" cy="1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71EA5" w14:textId="77777777" w:rsidR="00744659" w:rsidRDefault="00744659" w:rsidP="00024C32">
                              <w:pPr>
                                <w:rPr>
                                  <w:sz w:val="32"/>
                                </w:rPr>
                              </w:pPr>
                            </w:p>
                            <w:p w14:paraId="730F5EA7" w14:textId="77777777" w:rsidR="00744659" w:rsidRDefault="00744659" w:rsidP="00024C32">
                              <w:pPr>
                                <w:rPr>
                                  <w:sz w:val="32"/>
                                </w:rPr>
                              </w:pPr>
                            </w:p>
                            <w:p w14:paraId="2FAF2E25" w14:textId="77777777" w:rsidR="00744659" w:rsidRDefault="00744659" w:rsidP="00024C32">
                              <w:pPr>
                                <w:spacing w:before="3"/>
                                <w:rPr>
                                  <w:sz w:val="47"/>
                                </w:rPr>
                              </w:pPr>
                            </w:p>
                            <w:p w14:paraId="6E8A167C" w14:textId="77777777" w:rsidR="00744659" w:rsidRDefault="00744659" w:rsidP="00024C32">
                              <w:pPr>
                                <w:spacing w:before="1" w:line="520" w:lineRule="auto"/>
                                <w:ind w:left="562" w:right="273" w:firstLine="251"/>
                                <w:jc w:val="right"/>
                                <w:rPr>
                                  <w:rFonts w:ascii="Times New Roman" w:hAnsi="Times New Roman"/>
                                  <w:i/>
                                  <w:sz w:val="32"/>
                                </w:rPr>
                              </w:pPr>
                              <w:r>
                                <w:rPr>
                                  <w:rFonts w:ascii="Times New Roman" w:hAnsi="Times New Roman"/>
                                  <w:i/>
                                  <w:color w:val="FFFFFF"/>
                                  <w:sz w:val="32"/>
                                </w:rPr>
                                <w:t>The</w:t>
                              </w:r>
                              <w:r>
                                <w:rPr>
                                  <w:rFonts w:ascii="Times New Roman" w:hAnsi="Times New Roman"/>
                                  <w:i/>
                                  <w:color w:val="FFFFFF"/>
                                  <w:spacing w:val="-33"/>
                                  <w:sz w:val="32"/>
                                </w:rPr>
                                <w:t xml:space="preserve"> </w:t>
                              </w:r>
                              <w:r>
                                <w:rPr>
                                  <w:rFonts w:ascii="Times New Roman" w:hAnsi="Times New Roman"/>
                                  <w:i/>
                                  <w:color w:val="FFFFFF"/>
                                  <w:sz w:val="32"/>
                                </w:rPr>
                                <w:t>list</w:t>
                              </w:r>
                              <w:r>
                                <w:rPr>
                                  <w:rFonts w:ascii="Times New Roman" w:hAnsi="Times New Roman"/>
                                  <w:i/>
                                  <w:color w:val="FFFFFF"/>
                                  <w:spacing w:val="-33"/>
                                  <w:sz w:val="32"/>
                                </w:rPr>
                                <w:t xml:space="preserve"> </w:t>
                              </w:r>
                              <w:r>
                                <w:rPr>
                                  <w:rFonts w:ascii="Times New Roman" w:hAnsi="Times New Roman"/>
                                  <w:i/>
                                  <w:color w:val="FFFFFF"/>
                                  <w:sz w:val="32"/>
                                </w:rPr>
                                <w:t>of</w:t>
                              </w:r>
                              <w:r>
                                <w:rPr>
                                  <w:rFonts w:ascii="Times New Roman" w:hAnsi="Times New Roman"/>
                                  <w:i/>
                                  <w:color w:val="FFFFFF"/>
                                  <w:spacing w:val="-31"/>
                                  <w:sz w:val="32"/>
                                </w:rPr>
                                <w:t xml:space="preserve"> </w:t>
                              </w:r>
                              <w:r>
                                <w:rPr>
                                  <w:rFonts w:ascii="Times New Roman" w:hAnsi="Times New Roman"/>
                                  <w:i/>
                                  <w:color w:val="FFFFFF"/>
                                  <w:sz w:val="32"/>
                                </w:rPr>
                                <w:t>terms</w:t>
                              </w:r>
                              <w:r>
                                <w:rPr>
                                  <w:rFonts w:ascii="Times New Roman" w:hAnsi="Times New Roman"/>
                                  <w:i/>
                                  <w:color w:val="FFFFFF"/>
                                  <w:w w:val="98"/>
                                  <w:sz w:val="32"/>
                                </w:rPr>
                                <w:t xml:space="preserve"> </w:t>
                              </w:r>
                              <w:r>
                                <w:rPr>
                                  <w:rFonts w:ascii="Times New Roman" w:hAnsi="Times New Roman"/>
                                  <w:i/>
                                  <w:color w:val="FFFFFF"/>
                                  <w:sz w:val="32"/>
                                </w:rPr>
                                <w:t>is</w:t>
                              </w:r>
                              <w:r>
                                <w:rPr>
                                  <w:rFonts w:ascii="Times New Roman" w:hAnsi="Times New Roman"/>
                                  <w:i/>
                                  <w:color w:val="FFFFFF"/>
                                  <w:spacing w:val="-48"/>
                                  <w:sz w:val="32"/>
                                </w:rPr>
                                <w:t xml:space="preserve"> </w:t>
                              </w:r>
                              <w:r>
                                <w:rPr>
                                  <w:rFonts w:ascii="Times New Roman" w:hAnsi="Times New Roman"/>
                                  <w:i/>
                                  <w:color w:val="FFFFFF"/>
                                  <w:sz w:val="32"/>
                                </w:rPr>
                                <w:t>not</w:t>
                              </w:r>
                              <w:r>
                                <w:rPr>
                                  <w:rFonts w:ascii="Times New Roman" w:hAnsi="Times New Roman"/>
                                  <w:i/>
                                  <w:color w:val="FFFFFF"/>
                                  <w:spacing w:val="-48"/>
                                  <w:sz w:val="32"/>
                                </w:rPr>
                                <w:t xml:space="preserve"> </w:t>
                              </w:r>
                              <w:r>
                                <w:rPr>
                                  <w:rFonts w:ascii="Times New Roman" w:hAnsi="Times New Roman"/>
                                  <w:i/>
                                  <w:color w:val="FFFFFF"/>
                                  <w:sz w:val="32"/>
                                </w:rPr>
                                <w:t>exhaustive</w:t>
                              </w:r>
                              <w:r>
                                <w:rPr>
                                  <w:rFonts w:ascii="Times New Roman" w:hAnsi="Times New Roman"/>
                                  <w:i/>
                                  <w:color w:val="FFFFFF"/>
                                  <w:w w:val="92"/>
                                  <w:sz w:val="32"/>
                                </w:rPr>
                                <w:t xml:space="preserve"> </w:t>
                              </w:r>
                              <w:r>
                                <w:rPr>
                                  <w:rFonts w:ascii="Times New Roman" w:hAnsi="Times New Roman"/>
                                  <w:i/>
                                  <w:color w:val="FFFFFF"/>
                                  <w:sz w:val="32"/>
                                </w:rPr>
                                <w:t>and</w:t>
                              </w:r>
                              <w:r>
                                <w:rPr>
                                  <w:rFonts w:ascii="Times New Roman" w:hAnsi="Times New Roman"/>
                                  <w:i/>
                                  <w:color w:val="FFFFFF"/>
                                  <w:spacing w:val="-41"/>
                                  <w:sz w:val="32"/>
                                </w:rPr>
                                <w:t xml:space="preserve"> </w:t>
                              </w:r>
                              <w:r>
                                <w:rPr>
                                  <w:rFonts w:ascii="Times New Roman" w:hAnsi="Times New Roman"/>
                                  <w:i/>
                                  <w:color w:val="FFFFFF"/>
                                  <w:sz w:val="32"/>
                                </w:rPr>
                                <w:t>many</w:t>
                              </w:r>
                              <w:r>
                                <w:rPr>
                                  <w:rFonts w:ascii="Times New Roman" w:hAnsi="Times New Roman"/>
                                  <w:i/>
                                  <w:color w:val="FFFFFF"/>
                                  <w:spacing w:val="-41"/>
                                  <w:sz w:val="32"/>
                                </w:rPr>
                                <w:t xml:space="preserve"> </w:t>
                              </w:r>
                              <w:r>
                                <w:rPr>
                                  <w:rFonts w:ascii="Times New Roman" w:hAnsi="Times New Roman"/>
                                  <w:i/>
                                  <w:color w:val="FFFFFF"/>
                                  <w:sz w:val="32"/>
                                </w:rPr>
                                <w:t>debates</w:t>
                              </w:r>
                              <w:r>
                                <w:rPr>
                                  <w:rFonts w:ascii="Times New Roman" w:hAnsi="Times New Roman"/>
                                  <w:i/>
                                  <w:color w:val="FFFFFF"/>
                                  <w:w w:val="92"/>
                                  <w:sz w:val="32"/>
                                </w:rPr>
                                <w:t xml:space="preserve"> </w:t>
                              </w:r>
                              <w:r>
                                <w:rPr>
                                  <w:rFonts w:ascii="Times New Roman" w:hAnsi="Times New Roman"/>
                                  <w:i/>
                                  <w:color w:val="FFFFFF"/>
                                  <w:sz w:val="32"/>
                                </w:rPr>
                                <w:t>exist</w:t>
                              </w:r>
                              <w:r>
                                <w:rPr>
                                  <w:rFonts w:ascii="Times New Roman" w:hAnsi="Times New Roman"/>
                                  <w:i/>
                                  <w:color w:val="FFFFFF"/>
                                  <w:spacing w:val="-39"/>
                                  <w:sz w:val="32"/>
                                </w:rPr>
                                <w:t xml:space="preserve"> </w:t>
                              </w:r>
                              <w:r>
                                <w:rPr>
                                  <w:rFonts w:ascii="Times New Roman" w:hAnsi="Times New Roman"/>
                                  <w:i/>
                                  <w:color w:val="FFFFFF"/>
                                  <w:sz w:val="32"/>
                                </w:rPr>
                                <w:t>about</w:t>
                              </w:r>
                              <w:r>
                                <w:rPr>
                                  <w:rFonts w:ascii="Times New Roman" w:hAnsi="Times New Roman"/>
                                  <w:i/>
                                  <w:color w:val="FFFFFF"/>
                                  <w:spacing w:val="-39"/>
                                  <w:sz w:val="32"/>
                                </w:rPr>
                                <w:t xml:space="preserve"> </w:t>
                              </w:r>
                              <w:r>
                                <w:rPr>
                                  <w:rFonts w:ascii="Times New Roman" w:hAnsi="Times New Roman"/>
                                  <w:i/>
                                  <w:color w:val="FFFFFF"/>
                                  <w:sz w:val="32"/>
                                </w:rPr>
                                <w:t>how</w:t>
                              </w:r>
                              <w:r>
                                <w:rPr>
                                  <w:rFonts w:ascii="Times New Roman" w:hAnsi="Times New Roman"/>
                                  <w:i/>
                                  <w:color w:val="FFFFFF"/>
                                  <w:w w:val="97"/>
                                  <w:sz w:val="32"/>
                                </w:rPr>
                                <w:t xml:space="preserve"> </w:t>
                              </w:r>
                              <w:r>
                                <w:rPr>
                                  <w:rFonts w:ascii="Times New Roman" w:hAnsi="Times New Roman"/>
                                  <w:i/>
                                  <w:color w:val="FFFFFF"/>
                                  <w:w w:val="95"/>
                                  <w:sz w:val="32"/>
                                </w:rPr>
                                <w:t>these</w:t>
                              </w:r>
                              <w:r>
                                <w:rPr>
                                  <w:rFonts w:ascii="Times New Roman" w:hAnsi="Times New Roman"/>
                                  <w:i/>
                                  <w:color w:val="FFFFFF"/>
                                  <w:spacing w:val="-10"/>
                                  <w:w w:val="95"/>
                                  <w:sz w:val="32"/>
                                </w:rPr>
                                <w:t xml:space="preserve"> </w:t>
                              </w:r>
                              <w:r>
                                <w:rPr>
                                  <w:rFonts w:ascii="Times New Roman" w:hAnsi="Times New Roman"/>
                                  <w:i/>
                                  <w:color w:val="FFFFFF"/>
                                  <w:w w:val="95"/>
                                  <w:sz w:val="32"/>
                                </w:rPr>
                                <w:t>terms</w:t>
                              </w:r>
                              <w:r>
                                <w:rPr>
                                  <w:rFonts w:ascii="Times New Roman" w:hAnsi="Times New Roman"/>
                                  <w:i/>
                                  <w:color w:val="FFFFFF"/>
                                  <w:spacing w:val="-10"/>
                                  <w:w w:val="95"/>
                                  <w:sz w:val="32"/>
                                </w:rPr>
                                <w:t xml:space="preserve"> </w:t>
                              </w:r>
                              <w:r>
                                <w:rPr>
                                  <w:rFonts w:ascii="Times New Roman" w:hAnsi="Times New Roman"/>
                                  <w:i/>
                                  <w:color w:val="FFFFFF"/>
                                  <w:w w:val="95"/>
                                  <w:sz w:val="32"/>
                                </w:rPr>
                                <w:t>can</w:t>
                              </w:r>
                              <w:r>
                                <w:rPr>
                                  <w:rFonts w:ascii="Times New Roman" w:hAnsi="Times New Roman"/>
                                  <w:i/>
                                  <w:color w:val="FFFFFF"/>
                                  <w:w w:val="93"/>
                                  <w:sz w:val="32"/>
                                </w:rPr>
                                <w:t xml:space="preserve"> </w:t>
                              </w:r>
                              <w:r>
                                <w:rPr>
                                  <w:rFonts w:ascii="Times New Roman" w:hAnsi="Times New Roman"/>
                                  <w:i/>
                                  <w:color w:val="FFFFFF"/>
                                  <w:w w:val="90"/>
                                  <w:sz w:val="32"/>
                                </w:rPr>
                                <w:t xml:space="preserve"> </w:t>
                              </w:r>
                              <w:r>
                                <w:rPr>
                                  <w:rFonts w:ascii="Times New Roman" w:hAnsi="Times New Roman"/>
                                  <w:i/>
                                  <w:color w:val="FFFFFF"/>
                                  <w:w w:val="95"/>
                                  <w:sz w:val="32"/>
                                </w:rPr>
                                <w:t>be</w:t>
                              </w:r>
                              <w:r>
                                <w:rPr>
                                  <w:rFonts w:ascii="Times New Roman" w:hAnsi="Times New Roman"/>
                                  <w:i/>
                                  <w:color w:val="FFFFFF"/>
                                  <w:spacing w:val="1"/>
                                  <w:w w:val="95"/>
                                  <w:sz w:val="32"/>
                                </w:rPr>
                                <w:t xml:space="preserve"> </w:t>
                              </w:r>
                              <w:r>
                                <w:rPr>
                                  <w:rFonts w:ascii="Times New Roman" w:hAnsi="Times New Roman"/>
                                  <w:i/>
                                  <w:color w:val="FFFFFF"/>
                                  <w:w w:val="95"/>
                                  <w:sz w:val="32"/>
                                </w:rPr>
                                <w:t>deﬁned.</w:t>
                              </w:r>
                            </w:p>
                            <w:p w14:paraId="428D731B" w14:textId="77777777" w:rsidR="00744659" w:rsidRDefault="00744659" w:rsidP="00024C32">
                              <w:pPr>
                                <w:rPr>
                                  <w:sz w:val="32"/>
                                </w:rPr>
                              </w:pPr>
                            </w:p>
                            <w:p w14:paraId="4785A78D" w14:textId="77777777" w:rsidR="00744659" w:rsidRDefault="00744659" w:rsidP="00024C32">
                              <w:pPr>
                                <w:rPr>
                                  <w:sz w:val="32"/>
                                </w:rPr>
                              </w:pPr>
                            </w:p>
                            <w:p w14:paraId="6D79B6C5" w14:textId="77777777" w:rsidR="00744659" w:rsidRDefault="00744659" w:rsidP="00024C32">
                              <w:pPr>
                                <w:rPr>
                                  <w:sz w:val="32"/>
                                </w:rPr>
                              </w:pPr>
                            </w:p>
                            <w:p w14:paraId="716588A4" w14:textId="77777777" w:rsidR="00744659" w:rsidRDefault="00744659" w:rsidP="00024C32">
                              <w:pPr>
                                <w:rPr>
                                  <w:sz w:val="32"/>
                                </w:rPr>
                              </w:pPr>
                            </w:p>
                            <w:p w14:paraId="5F37FD21" w14:textId="77777777" w:rsidR="00744659" w:rsidRDefault="00744659" w:rsidP="00024C32">
                              <w:pPr>
                                <w:rPr>
                                  <w:sz w:val="32"/>
                                </w:rPr>
                              </w:pPr>
                            </w:p>
                            <w:p w14:paraId="01F6B714" w14:textId="77777777" w:rsidR="00744659" w:rsidRDefault="00744659" w:rsidP="00024C32">
                              <w:pPr>
                                <w:rPr>
                                  <w:sz w:val="32"/>
                                </w:rPr>
                              </w:pPr>
                            </w:p>
                            <w:p w14:paraId="70DA36CE" w14:textId="77777777" w:rsidR="00744659" w:rsidRDefault="00744659" w:rsidP="00024C32">
                              <w:pPr>
                                <w:rPr>
                                  <w:sz w:val="32"/>
                                </w:rPr>
                              </w:pPr>
                            </w:p>
                            <w:p w14:paraId="7E75740C" w14:textId="77777777" w:rsidR="00744659" w:rsidRDefault="00744659" w:rsidP="00024C32">
                              <w:pPr>
                                <w:rPr>
                                  <w:sz w:val="32"/>
                                </w:rPr>
                              </w:pPr>
                            </w:p>
                            <w:p w14:paraId="7AF1E0D3" w14:textId="77777777" w:rsidR="00744659" w:rsidRDefault="00744659" w:rsidP="00024C32">
                              <w:pPr>
                                <w:rPr>
                                  <w:sz w:val="32"/>
                                </w:rPr>
                              </w:pPr>
                            </w:p>
                            <w:p w14:paraId="2C4AF138" w14:textId="77777777" w:rsidR="00744659" w:rsidRDefault="00744659" w:rsidP="00024C32">
                              <w:pPr>
                                <w:rPr>
                                  <w:sz w:val="32"/>
                                </w:rPr>
                              </w:pPr>
                            </w:p>
                            <w:p w14:paraId="5214C0D8" w14:textId="77777777" w:rsidR="00744659" w:rsidRDefault="00744659" w:rsidP="00024C32">
                              <w:pPr>
                                <w:rPr>
                                  <w:sz w:val="32"/>
                                </w:rPr>
                              </w:pPr>
                            </w:p>
                            <w:p w14:paraId="0136ED99" w14:textId="77777777" w:rsidR="00744659" w:rsidRDefault="00744659" w:rsidP="00024C32">
                              <w:pPr>
                                <w:rPr>
                                  <w:sz w:val="32"/>
                                </w:rPr>
                              </w:pPr>
                            </w:p>
                            <w:p w14:paraId="3345B2DE" w14:textId="77777777" w:rsidR="00744659" w:rsidRDefault="00744659" w:rsidP="00024C32">
                              <w:pPr>
                                <w:spacing w:before="10"/>
                                <w:rPr>
                                  <w:sz w:val="32"/>
                                </w:rPr>
                              </w:pPr>
                            </w:p>
                            <w:p w14:paraId="13EBAF8A" w14:textId="77777777" w:rsidR="00744659" w:rsidRDefault="00744659" w:rsidP="00024C32">
                              <w:pPr>
                                <w:spacing w:before="1" w:line="249" w:lineRule="auto"/>
                                <w:ind w:left="328" w:firstLine="376"/>
                                <w:rPr>
                                  <w:rFonts w:ascii="Arial" w:hAnsi="Arial"/>
                                  <w:b/>
                                  <w:sz w:val="15"/>
                                </w:rPr>
                              </w:pPr>
                              <w:r>
                                <w:rPr>
                                  <w:rFonts w:ascii="Arial" w:hAnsi="Arial"/>
                                  <w:b/>
                                  <w:sz w:val="15"/>
                                </w:rPr>
                                <w:t>Ministry of Community, Aboriginal and Women’s 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31" style="position:absolute;left:0;text-align:left;margin-left:34.3pt;margin-top:12.15pt;width:153.7pt;height:571.3pt;z-index:251672576;mso-position-horizontal-relative:page" coordorigin="729,-337" coordsize="3074,1142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">
                <v:rect id="Rectangle 4" o:spid="_x0000_s1032" style="position:absolute;left:729;top:-337;width:3074;height:11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HjqewwAA&#10;ANsAAAAPAAAAZHJzL2Rvd25yZXYueG1sRI9Bb8IwDIXvk/YfIk/abaSgaUIdAQHSgMM4DNjdSkxT&#10;0ThdE0r37+cD0m623vN7n2eLITSqpy7VkQ2MRwUoYhtdzZWB0/HjZQoqZWSHTWQy8EsJFvPHhxmW&#10;Lt74i/pDrpSEcCrRgM+5LbVO1lPANIotsWjn2AXMsnaVdh3eJDw0elIUbzpgzdLgsaW1J3s5XIOB&#10;3f6yeR1v21Xv1vXPyvopfX9aY56fhuU7qExD/jffr3dO8AVWfpEB9P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HjqewwAAANsAAAAPAAAAAAAAAAAAAAAAAJcCAABkcnMvZG93&#10;bnJldi54bWxQSwUGAAAAAAQABAD1AAAAhwMAAAAA&#10;" fillcolor="#ca806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1498;top:9700;width:1531;height:60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Qo&#10;k4PDAAAA2wAAAA8AAABkcnMvZG93bnJldi54bWxET01rAjEQvRf6H8IUvNVsBUVXo7RC1YNUqmLx&#10;NmzGzdbNZNnEdf33piD0No/3OZNZa0vRUO0LxwreugkI4szpgnMF+93n6xCED8gaS8ek4EYeZtPn&#10;pwmm2l35m5ptyEUMYZ+iAhNClUrpM0MWfddVxJE7udpiiLDOpa7xGsNtKXtJMpAWC44NBiuaG8rO&#10;24tVUOyOm9O6mf/2+guTf4Tj8nD++lGq89K+j0EEasO/+OFe6Th/BH+/xAPk9A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CiTg8MAAADbAAAADwAAAAAAAAAAAAAAAACcAgAA&#10;ZHJzL2Rvd25yZXYueG1sUEsFBgAAAAAEAAQA9wAAAIwDAAAAAA==&#10;">
                  <v:imagedata r:id="rId66" o:title=""/>
                </v:shape>
                <v:shape id="Picture 6" o:spid="_x0000_s1034" type="#_x0000_t75" style="position:absolute;left:1973;top:9142;width:578;height:3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iD&#10;JUHAAAAA2wAAAA8AAABkcnMvZG93bnJldi54bWxET02LwjAQvQv+hzCCN00VlKUaRZQV0T3squB1&#10;bMY22ExKk7XVX28OC3t8vO/5srWleFDtjWMFo2ECgjhz2nCu4Hz6HHyA8AFZY+mYFDzJw3LR7cwx&#10;1a7hH3ocQy5iCPsUFRQhVKmUPivIoh+6ijhyN1dbDBHWudQ1NjHclnKcJFNp0XBsKLCidUHZ/fhr&#10;FbRb+420NbaZHC5m/zV65a/rRql+r13NQARqw7/4z73TCsZxffwSf4BcvA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KIMlQcAAAADbAAAADwAAAAAAAAAAAAAAAACcAgAAZHJz&#10;L2Rvd25yZXYueG1sUEsFBgAAAAAEAAQA9wAAAIkDAAAAAA==&#10;">
                  <v:imagedata r:id="rId67" o:title=""/>
                </v:shape>
                <v:shape id="Picture 7" o:spid="_x0000_s1035" type="#_x0000_t75" style="position:absolute;left:1995;top:8981;width:538;height:69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V&#10;wpDEAAAA2wAAAA8AAABkcnMvZG93bnJldi54bWxEj0FrwkAUhO+C/2F5BW+6SYRSoqtIQ1A81aTQ&#10;6yP7TILZtyG7mrS/3i0Uehxm5htmu59MJx40uNaygngVgSCurG65VvBZ5ss3EM4ja+wsk4JvcrDf&#10;zWdbTLUd+UKPwtciQNilqKDxvk+ldFVDBt3K9sTBu9rBoA9yqKUecAxw08kkil6lwZbDQoM9vTdU&#10;3Yq7UXCefvqquOYfpryfLl+HMVsfo0ypxct02IDwNPn/8F/7pBUkMfx+CT9A7p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hVwpDEAAAA2wAAAA8AAAAAAAAAAAAAAAAAnAIA&#10;AGRycy9kb3ducmV2LnhtbFBLBQYAAAAABAAEAPcAAACNAwAAAAA=&#10;">
                  <v:imagedata r:id="rId68" o:title=""/>
                </v:shape>
                <v:shapetype id="_x0000_t202" coordsize="21600,21600" o:spt="202" path="m0,0l0,21600,21600,21600,21600,0xe">
                  <v:stroke joinstyle="miter"/>
                  <v:path gradientshapeok="t" o:connecttype="rect"/>
                </v:shapetype>
                <v:shape id="Text Box 8" o:spid="_x0000_s1036" type="#_x0000_t202" style="position:absolute;left:729;top:-337;width:3074;height:114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inset="0,0,0,0">
                    <w:txbxContent>
                      <w:p w14:paraId="34671EA5" w14:textId="77777777" w:rsidR="00744659" w:rsidRDefault="00744659" w:rsidP="00024C32">
                        <w:pPr>
                          <w:rPr>
                            <w:sz w:val="32"/>
                          </w:rPr>
                        </w:pPr>
                      </w:p>
                      <w:p w14:paraId="730F5EA7" w14:textId="77777777" w:rsidR="00744659" w:rsidRDefault="00744659" w:rsidP="00024C32">
                        <w:pPr>
                          <w:rPr>
                            <w:sz w:val="32"/>
                          </w:rPr>
                        </w:pPr>
                      </w:p>
                      <w:p w14:paraId="2FAF2E25" w14:textId="77777777" w:rsidR="00744659" w:rsidRDefault="00744659" w:rsidP="00024C32">
                        <w:pPr>
                          <w:spacing w:before="3"/>
                          <w:rPr>
                            <w:sz w:val="47"/>
                          </w:rPr>
                        </w:pPr>
                      </w:p>
                      <w:p w14:paraId="6E8A167C" w14:textId="77777777" w:rsidR="00744659" w:rsidRDefault="00744659" w:rsidP="00024C32">
                        <w:pPr>
                          <w:spacing w:before="1" w:line="520" w:lineRule="auto"/>
                          <w:ind w:left="562" w:right="273" w:firstLine="251"/>
                          <w:jc w:val="right"/>
                          <w:rPr>
                            <w:rFonts w:ascii="Times New Roman" w:hAnsi="Times New Roman"/>
                            <w:i/>
                            <w:sz w:val="32"/>
                          </w:rPr>
                        </w:pPr>
                        <w:r>
                          <w:rPr>
                            <w:rFonts w:ascii="Times New Roman" w:hAnsi="Times New Roman"/>
                            <w:i/>
                            <w:color w:val="FFFFFF"/>
                            <w:sz w:val="32"/>
                          </w:rPr>
                          <w:t>The</w:t>
                        </w:r>
                        <w:r>
                          <w:rPr>
                            <w:rFonts w:ascii="Times New Roman" w:hAnsi="Times New Roman"/>
                            <w:i/>
                            <w:color w:val="FFFFFF"/>
                            <w:spacing w:val="-33"/>
                            <w:sz w:val="32"/>
                          </w:rPr>
                          <w:t xml:space="preserve"> </w:t>
                        </w:r>
                        <w:r>
                          <w:rPr>
                            <w:rFonts w:ascii="Times New Roman" w:hAnsi="Times New Roman"/>
                            <w:i/>
                            <w:color w:val="FFFFFF"/>
                            <w:sz w:val="32"/>
                          </w:rPr>
                          <w:t>list</w:t>
                        </w:r>
                        <w:r>
                          <w:rPr>
                            <w:rFonts w:ascii="Times New Roman" w:hAnsi="Times New Roman"/>
                            <w:i/>
                            <w:color w:val="FFFFFF"/>
                            <w:spacing w:val="-33"/>
                            <w:sz w:val="32"/>
                          </w:rPr>
                          <w:t xml:space="preserve"> </w:t>
                        </w:r>
                        <w:r>
                          <w:rPr>
                            <w:rFonts w:ascii="Times New Roman" w:hAnsi="Times New Roman"/>
                            <w:i/>
                            <w:color w:val="FFFFFF"/>
                            <w:sz w:val="32"/>
                          </w:rPr>
                          <w:t>of</w:t>
                        </w:r>
                        <w:r>
                          <w:rPr>
                            <w:rFonts w:ascii="Times New Roman" w:hAnsi="Times New Roman"/>
                            <w:i/>
                            <w:color w:val="FFFFFF"/>
                            <w:spacing w:val="-31"/>
                            <w:sz w:val="32"/>
                          </w:rPr>
                          <w:t xml:space="preserve"> </w:t>
                        </w:r>
                        <w:r>
                          <w:rPr>
                            <w:rFonts w:ascii="Times New Roman" w:hAnsi="Times New Roman"/>
                            <w:i/>
                            <w:color w:val="FFFFFF"/>
                            <w:sz w:val="32"/>
                          </w:rPr>
                          <w:t>terms</w:t>
                        </w:r>
                        <w:r>
                          <w:rPr>
                            <w:rFonts w:ascii="Times New Roman" w:hAnsi="Times New Roman"/>
                            <w:i/>
                            <w:color w:val="FFFFFF"/>
                            <w:w w:val="98"/>
                            <w:sz w:val="32"/>
                          </w:rPr>
                          <w:t xml:space="preserve"> </w:t>
                        </w:r>
                        <w:r>
                          <w:rPr>
                            <w:rFonts w:ascii="Times New Roman" w:hAnsi="Times New Roman"/>
                            <w:i/>
                            <w:color w:val="FFFFFF"/>
                            <w:sz w:val="32"/>
                          </w:rPr>
                          <w:t>is</w:t>
                        </w:r>
                        <w:r>
                          <w:rPr>
                            <w:rFonts w:ascii="Times New Roman" w:hAnsi="Times New Roman"/>
                            <w:i/>
                            <w:color w:val="FFFFFF"/>
                            <w:spacing w:val="-48"/>
                            <w:sz w:val="32"/>
                          </w:rPr>
                          <w:t xml:space="preserve"> </w:t>
                        </w:r>
                        <w:r>
                          <w:rPr>
                            <w:rFonts w:ascii="Times New Roman" w:hAnsi="Times New Roman"/>
                            <w:i/>
                            <w:color w:val="FFFFFF"/>
                            <w:sz w:val="32"/>
                          </w:rPr>
                          <w:t>not</w:t>
                        </w:r>
                        <w:r>
                          <w:rPr>
                            <w:rFonts w:ascii="Times New Roman" w:hAnsi="Times New Roman"/>
                            <w:i/>
                            <w:color w:val="FFFFFF"/>
                            <w:spacing w:val="-48"/>
                            <w:sz w:val="32"/>
                          </w:rPr>
                          <w:t xml:space="preserve"> </w:t>
                        </w:r>
                        <w:r>
                          <w:rPr>
                            <w:rFonts w:ascii="Times New Roman" w:hAnsi="Times New Roman"/>
                            <w:i/>
                            <w:color w:val="FFFFFF"/>
                            <w:sz w:val="32"/>
                          </w:rPr>
                          <w:t>exhaustive</w:t>
                        </w:r>
                        <w:r>
                          <w:rPr>
                            <w:rFonts w:ascii="Times New Roman" w:hAnsi="Times New Roman"/>
                            <w:i/>
                            <w:color w:val="FFFFFF"/>
                            <w:w w:val="92"/>
                            <w:sz w:val="32"/>
                          </w:rPr>
                          <w:t xml:space="preserve"> </w:t>
                        </w:r>
                        <w:r>
                          <w:rPr>
                            <w:rFonts w:ascii="Times New Roman" w:hAnsi="Times New Roman"/>
                            <w:i/>
                            <w:color w:val="FFFFFF"/>
                            <w:sz w:val="32"/>
                          </w:rPr>
                          <w:t>and</w:t>
                        </w:r>
                        <w:r>
                          <w:rPr>
                            <w:rFonts w:ascii="Times New Roman" w:hAnsi="Times New Roman"/>
                            <w:i/>
                            <w:color w:val="FFFFFF"/>
                            <w:spacing w:val="-41"/>
                            <w:sz w:val="32"/>
                          </w:rPr>
                          <w:t xml:space="preserve"> </w:t>
                        </w:r>
                        <w:r>
                          <w:rPr>
                            <w:rFonts w:ascii="Times New Roman" w:hAnsi="Times New Roman"/>
                            <w:i/>
                            <w:color w:val="FFFFFF"/>
                            <w:sz w:val="32"/>
                          </w:rPr>
                          <w:t>many</w:t>
                        </w:r>
                        <w:r>
                          <w:rPr>
                            <w:rFonts w:ascii="Times New Roman" w:hAnsi="Times New Roman"/>
                            <w:i/>
                            <w:color w:val="FFFFFF"/>
                            <w:spacing w:val="-41"/>
                            <w:sz w:val="32"/>
                          </w:rPr>
                          <w:t xml:space="preserve"> </w:t>
                        </w:r>
                        <w:r>
                          <w:rPr>
                            <w:rFonts w:ascii="Times New Roman" w:hAnsi="Times New Roman"/>
                            <w:i/>
                            <w:color w:val="FFFFFF"/>
                            <w:sz w:val="32"/>
                          </w:rPr>
                          <w:t>debates</w:t>
                        </w:r>
                        <w:r>
                          <w:rPr>
                            <w:rFonts w:ascii="Times New Roman" w:hAnsi="Times New Roman"/>
                            <w:i/>
                            <w:color w:val="FFFFFF"/>
                            <w:w w:val="92"/>
                            <w:sz w:val="32"/>
                          </w:rPr>
                          <w:t xml:space="preserve"> </w:t>
                        </w:r>
                        <w:r>
                          <w:rPr>
                            <w:rFonts w:ascii="Times New Roman" w:hAnsi="Times New Roman"/>
                            <w:i/>
                            <w:color w:val="FFFFFF"/>
                            <w:sz w:val="32"/>
                          </w:rPr>
                          <w:t>exist</w:t>
                        </w:r>
                        <w:r>
                          <w:rPr>
                            <w:rFonts w:ascii="Times New Roman" w:hAnsi="Times New Roman"/>
                            <w:i/>
                            <w:color w:val="FFFFFF"/>
                            <w:spacing w:val="-39"/>
                            <w:sz w:val="32"/>
                          </w:rPr>
                          <w:t xml:space="preserve"> </w:t>
                        </w:r>
                        <w:r>
                          <w:rPr>
                            <w:rFonts w:ascii="Times New Roman" w:hAnsi="Times New Roman"/>
                            <w:i/>
                            <w:color w:val="FFFFFF"/>
                            <w:sz w:val="32"/>
                          </w:rPr>
                          <w:t>about</w:t>
                        </w:r>
                        <w:r>
                          <w:rPr>
                            <w:rFonts w:ascii="Times New Roman" w:hAnsi="Times New Roman"/>
                            <w:i/>
                            <w:color w:val="FFFFFF"/>
                            <w:spacing w:val="-39"/>
                            <w:sz w:val="32"/>
                          </w:rPr>
                          <w:t xml:space="preserve"> </w:t>
                        </w:r>
                        <w:r>
                          <w:rPr>
                            <w:rFonts w:ascii="Times New Roman" w:hAnsi="Times New Roman"/>
                            <w:i/>
                            <w:color w:val="FFFFFF"/>
                            <w:sz w:val="32"/>
                          </w:rPr>
                          <w:t>how</w:t>
                        </w:r>
                        <w:r>
                          <w:rPr>
                            <w:rFonts w:ascii="Times New Roman" w:hAnsi="Times New Roman"/>
                            <w:i/>
                            <w:color w:val="FFFFFF"/>
                            <w:w w:val="97"/>
                            <w:sz w:val="32"/>
                          </w:rPr>
                          <w:t xml:space="preserve"> </w:t>
                        </w:r>
                        <w:r>
                          <w:rPr>
                            <w:rFonts w:ascii="Times New Roman" w:hAnsi="Times New Roman"/>
                            <w:i/>
                            <w:color w:val="FFFFFF"/>
                            <w:w w:val="95"/>
                            <w:sz w:val="32"/>
                          </w:rPr>
                          <w:t>these</w:t>
                        </w:r>
                        <w:r>
                          <w:rPr>
                            <w:rFonts w:ascii="Times New Roman" w:hAnsi="Times New Roman"/>
                            <w:i/>
                            <w:color w:val="FFFFFF"/>
                            <w:spacing w:val="-10"/>
                            <w:w w:val="95"/>
                            <w:sz w:val="32"/>
                          </w:rPr>
                          <w:t xml:space="preserve"> </w:t>
                        </w:r>
                        <w:r>
                          <w:rPr>
                            <w:rFonts w:ascii="Times New Roman" w:hAnsi="Times New Roman"/>
                            <w:i/>
                            <w:color w:val="FFFFFF"/>
                            <w:w w:val="95"/>
                            <w:sz w:val="32"/>
                          </w:rPr>
                          <w:t>terms</w:t>
                        </w:r>
                        <w:r>
                          <w:rPr>
                            <w:rFonts w:ascii="Times New Roman" w:hAnsi="Times New Roman"/>
                            <w:i/>
                            <w:color w:val="FFFFFF"/>
                            <w:spacing w:val="-10"/>
                            <w:w w:val="95"/>
                            <w:sz w:val="32"/>
                          </w:rPr>
                          <w:t xml:space="preserve"> </w:t>
                        </w:r>
                        <w:r>
                          <w:rPr>
                            <w:rFonts w:ascii="Times New Roman" w:hAnsi="Times New Roman"/>
                            <w:i/>
                            <w:color w:val="FFFFFF"/>
                            <w:w w:val="95"/>
                            <w:sz w:val="32"/>
                          </w:rPr>
                          <w:t>can</w:t>
                        </w:r>
                        <w:r>
                          <w:rPr>
                            <w:rFonts w:ascii="Times New Roman" w:hAnsi="Times New Roman"/>
                            <w:i/>
                            <w:color w:val="FFFFFF"/>
                            <w:w w:val="93"/>
                            <w:sz w:val="32"/>
                          </w:rPr>
                          <w:t xml:space="preserve"> </w:t>
                        </w:r>
                        <w:r>
                          <w:rPr>
                            <w:rFonts w:ascii="Times New Roman" w:hAnsi="Times New Roman"/>
                            <w:i/>
                            <w:color w:val="FFFFFF"/>
                            <w:w w:val="90"/>
                            <w:sz w:val="32"/>
                          </w:rPr>
                          <w:t xml:space="preserve"> </w:t>
                        </w:r>
                        <w:r>
                          <w:rPr>
                            <w:rFonts w:ascii="Times New Roman" w:hAnsi="Times New Roman"/>
                            <w:i/>
                            <w:color w:val="FFFFFF"/>
                            <w:w w:val="95"/>
                            <w:sz w:val="32"/>
                          </w:rPr>
                          <w:t>be</w:t>
                        </w:r>
                        <w:r>
                          <w:rPr>
                            <w:rFonts w:ascii="Times New Roman" w:hAnsi="Times New Roman"/>
                            <w:i/>
                            <w:color w:val="FFFFFF"/>
                            <w:spacing w:val="1"/>
                            <w:w w:val="95"/>
                            <w:sz w:val="32"/>
                          </w:rPr>
                          <w:t xml:space="preserve"> </w:t>
                        </w:r>
                        <w:r>
                          <w:rPr>
                            <w:rFonts w:ascii="Times New Roman" w:hAnsi="Times New Roman"/>
                            <w:i/>
                            <w:color w:val="FFFFFF"/>
                            <w:w w:val="95"/>
                            <w:sz w:val="32"/>
                          </w:rPr>
                          <w:t>deﬁned.</w:t>
                        </w:r>
                      </w:p>
                      <w:p w14:paraId="428D731B" w14:textId="77777777" w:rsidR="00744659" w:rsidRDefault="00744659" w:rsidP="00024C32">
                        <w:pPr>
                          <w:rPr>
                            <w:sz w:val="32"/>
                          </w:rPr>
                        </w:pPr>
                      </w:p>
                      <w:p w14:paraId="4785A78D" w14:textId="77777777" w:rsidR="00744659" w:rsidRDefault="00744659" w:rsidP="00024C32">
                        <w:pPr>
                          <w:rPr>
                            <w:sz w:val="32"/>
                          </w:rPr>
                        </w:pPr>
                      </w:p>
                      <w:p w14:paraId="6D79B6C5" w14:textId="77777777" w:rsidR="00744659" w:rsidRDefault="00744659" w:rsidP="00024C32">
                        <w:pPr>
                          <w:rPr>
                            <w:sz w:val="32"/>
                          </w:rPr>
                        </w:pPr>
                      </w:p>
                      <w:p w14:paraId="716588A4" w14:textId="77777777" w:rsidR="00744659" w:rsidRDefault="00744659" w:rsidP="00024C32">
                        <w:pPr>
                          <w:rPr>
                            <w:sz w:val="32"/>
                          </w:rPr>
                        </w:pPr>
                      </w:p>
                      <w:p w14:paraId="5F37FD21" w14:textId="77777777" w:rsidR="00744659" w:rsidRDefault="00744659" w:rsidP="00024C32">
                        <w:pPr>
                          <w:rPr>
                            <w:sz w:val="32"/>
                          </w:rPr>
                        </w:pPr>
                      </w:p>
                      <w:p w14:paraId="01F6B714" w14:textId="77777777" w:rsidR="00744659" w:rsidRDefault="00744659" w:rsidP="00024C32">
                        <w:pPr>
                          <w:rPr>
                            <w:sz w:val="32"/>
                          </w:rPr>
                        </w:pPr>
                      </w:p>
                      <w:p w14:paraId="70DA36CE" w14:textId="77777777" w:rsidR="00744659" w:rsidRDefault="00744659" w:rsidP="00024C32">
                        <w:pPr>
                          <w:rPr>
                            <w:sz w:val="32"/>
                          </w:rPr>
                        </w:pPr>
                      </w:p>
                      <w:p w14:paraId="7E75740C" w14:textId="77777777" w:rsidR="00744659" w:rsidRDefault="00744659" w:rsidP="00024C32">
                        <w:pPr>
                          <w:rPr>
                            <w:sz w:val="32"/>
                          </w:rPr>
                        </w:pPr>
                      </w:p>
                      <w:p w14:paraId="7AF1E0D3" w14:textId="77777777" w:rsidR="00744659" w:rsidRDefault="00744659" w:rsidP="00024C32">
                        <w:pPr>
                          <w:rPr>
                            <w:sz w:val="32"/>
                          </w:rPr>
                        </w:pPr>
                      </w:p>
                      <w:p w14:paraId="2C4AF138" w14:textId="77777777" w:rsidR="00744659" w:rsidRDefault="00744659" w:rsidP="00024C32">
                        <w:pPr>
                          <w:rPr>
                            <w:sz w:val="32"/>
                          </w:rPr>
                        </w:pPr>
                      </w:p>
                      <w:p w14:paraId="5214C0D8" w14:textId="77777777" w:rsidR="00744659" w:rsidRDefault="00744659" w:rsidP="00024C32">
                        <w:pPr>
                          <w:rPr>
                            <w:sz w:val="32"/>
                          </w:rPr>
                        </w:pPr>
                      </w:p>
                      <w:p w14:paraId="0136ED99" w14:textId="77777777" w:rsidR="00744659" w:rsidRDefault="00744659" w:rsidP="00024C32">
                        <w:pPr>
                          <w:rPr>
                            <w:sz w:val="32"/>
                          </w:rPr>
                        </w:pPr>
                      </w:p>
                      <w:p w14:paraId="3345B2DE" w14:textId="77777777" w:rsidR="00744659" w:rsidRDefault="00744659" w:rsidP="00024C32">
                        <w:pPr>
                          <w:spacing w:before="10"/>
                          <w:rPr>
                            <w:sz w:val="32"/>
                          </w:rPr>
                        </w:pPr>
                      </w:p>
                      <w:p w14:paraId="13EBAF8A" w14:textId="77777777" w:rsidR="00744659" w:rsidRDefault="00744659" w:rsidP="00024C32">
                        <w:pPr>
                          <w:spacing w:before="1" w:line="249" w:lineRule="auto"/>
                          <w:ind w:left="328" w:firstLine="376"/>
                          <w:rPr>
                            <w:rFonts w:ascii="Arial" w:hAnsi="Arial"/>
                            <w:b/>
                            <w:sz w:val="15"/>
                          </w:rPr>
                        </w:pPr>
                        <w:r>
                          <w:rPr>
                            <w:rFonts w:ascii="Arial" w:hAnsi="Arial"/>
                            <w:b/>
                            <w:sz w:val="15"/>
                          </w:rPr>
                          <w:t>Ministry of Community, Aboriginal and Women’s Services</w:t>
                        </w:r>
                      </w:p>
                    </w:txbxContent>
                  </v:textbox>
                </v:shape>
                <w10:wrap anchorx="page"/>
              </v:group>
            </w:pict>
          </mc:Fallback>
        </mc:AlternateContent>
      </w:r>
      <w:r w:rsidR="00024C32" w:rsidRPr="0093661D">
        <w:rPr>
          <w:rFonts w:ascii="Arial Black"/>
          <w:b/>
          <w:spacing w:val="-21"/>
          <w:sz w:val="56"/>
          <w:szCs w:val="56"/>
        </w:rPr>
        <w:t xml:space="preserve">Terminology </w:t>
      </w:r>
      <w:r w:rsidR="00024C32" w:rsidRPr="0093661D">
        <w:rPr>
          <w:rFonts w:ascii="Arial Black"/>
          <w:b/>
          <w:spacing w:val="-19"/>
          <w:sz w:val="56"/>
          <w:szCs w:val="56"/>
        </w:rPr>
        <w:t>Guide</w:t>
      </w:r>
    </w:p>
    <w:p w14:paraId="06B94B87" w14:textId="77777777" w:rsidR="00024C32" w:rsidRPr="006869EC" w:rsidRDefault="00024C32" w:rsidP="00024C32">
      <w:pPr>
        <w:pStyle w:val="BodyText"/>
        <w:spacing w:before="5"/>
        <w:rPr>
          <w:rFonts w:ascii="Arial Black"/>
          <w:b/>
          <w:sz w:val="7"/>
        </w:rPr>
      </w:pPr>
      <w:r>
        <w:rPr>
          <w:noProof/>
        </w:rPr>
        <mc:AlternateContent>
          <mc:Choice Requires="wps">
            <w:drawing>
              <wp:anchor distT="0" distB="0" distL="0" distR="0" simplePos="0" relativeHeight="251671552" behindDoc="0" locked="0" layoutInCell="1" allowOverlap="1" wp14:anchorId="35B94876" wp14:editId="201DA924">
                <wp:simplePos x="0" y="0"/>
                <wp:positionH relativeFrom="page">
                  <wp:posOffset>2661285</wp:posOffset>
                </wp:positionH>
                <wp:positionV relativeFrom="paragraph">
                  <wp:posOffset>103505</wp:posOffset>
                </wp:positionV>
                <wp:extent cx="4539615" cy="0"/>
                <wp:effectExtent l="19685" t="27305" r="38100" b="36195"/>
                <wp:wrapTopAndBottom/>
                <wp:docPr id="2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9615" cy="0"/>
                        </a:xfrm>
                        <a:prstGeom prst="line">
                          <a:avLst/>
                        </a:prstGeom>
                        <a:noFill/>
                        <a:ln w="25400">
                          <a:solidFill>
                            <a:srgbClr val="CA806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9.55pt,8.15pt" to="567pt,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" strokecolor="#ca8065" strokeweight="2pt">
                <w10:wrap type="topAndBottom" anchorx="page"/>
              </v:line>
            </w:pict>
          </mc:Fallback>
        </mc:AlternateContent>
      </w:r>
    </w:p>
    <w:p w14:paraId="0D9335C4" w14:textId="47538B55" w:rsidR="00024C32" w:rsidRDefault="00024C32" w:rsidP="00024C32">
      <w:pPr>
        <w:spacing w:before="212" w:line="400" w:lineRule="auto"/>
        <w:ind w:left="3605" w:right="950"/>
        <w:rPr>
          <w:rFonts w:ascii="Arial" w:hAnsi="Arial"/>
          <w:b/>
          <w:sz w:val="26"/>
        </w:rPr>
      </w:pPr>
      <w:r>
        <w:rPr>
          <w:rFonts w:ascii="Arial" w:hAnsi="Arial"/>
          <w:b/>
          <w:color w:val="CB6646"/>
          <w:sz w:val="26"/>
        </w:rPr>
        <w:t xml:space="preserve">This terminology guide is designed to help people work together to prevent and respond to racism and other types of hate </w:t>
      </w:r>
      <w:r>
        <w:rPr>
          <w:rFonts w:ascii="Arial" w:hAnsi="Arial"/>
          <w:b/>
          <w:color w:val="CB6646"/>
          <w:spacing w:val="-3"/>
          <w:sz w:val="26"/>
        </w:rPr>
        <w:t xml:space="preserve">activity.  </w:t>
      </w:r>
      <w:r>
        <w:rPr>
          <w:rFonts w:ascii="Arial" w:hAnsi="Arial"/>
          <w:b/>
          <w:color w:val="CB6646"/>
          <w:spacing w:val="-4"/>
          <w:sz w:val="26"/>
        </w:rPr>
        <w:t xml:space="preserve">Terms </w:t>
      </w:r>
      <w:r>
        <w:rPr>
          <w:rFonts w:ascii="Arial" w:hAnsi="Arial"/>
          <w:b/>
          <w:color w:val="CB6646"/>
          <w:sz w:val="26"/>
        </w:rPr>
        <w:t>like “prejudice” and</w:t>
      </w:r>
    </w:p>
    <w:p w14:paraId="63824AC3" w14:textId="77777777" w:rsidR="00024C32" w:rsidRDefault="00024C32" w:rsidP="00024C32">
      <w:pPr>
        <w:spacing w:before="6" w:line="400" w:lineRule="auto"/>
        <w:ind w:left="3605" w:right="606"/>
        <w:rPr>
          <w:rFonts w:ascii="Arial" w:hAnsi="Arial"/>
          <w:b/>
          <w:sz w:val="26"/>
        </w:rPr>
      </w:pPr>
      <w:r>
        <w:rPr>
          <w:noProof/>
        </w:rPr>
        <mc:AlternateContent>
          <mc:Choice Requires="wpg">
            <w:drawing>
              <wp:anchor distT="0" distB="0" distL="114300" distR="114300" simplePos="0" relativeHeight="251674624" behindDoc="1" locked="0" layoutInCell="1" allowOverlap="1" wp14:anchorId="7CE272A7" wp14:editId="16556D34">
                <wp:simplePos x="0" y="0"/>
                <wp:positionH relativeFrom="page">
                  <wp:posOffset>4919980</wp:posOffset>
                </wp:positionH>
                <wp:positionV relativeFrom="paragraph">
                  <wp:posOffset>90170</wp:posOffset>
                </wp:positionV>
                <wp:extent cx="2566670" cy="5590540"/>
                <wp:effectExtent l="5080" t="5715" r="0" b="4445"/>
                <wp:wrapNone/>
                <wp:docPr id="1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6670" cy="5590540"/>
                          <a:chOff x="7749" y="142"/>
                          <a:chExt cx="4042" cy="8804"/>
                        </a:xfrm>
                      </wpg:grpSpPr>
                      <wps:wsp>
                        <wps:cNvPr id="48" name="Freeform 34"/>
                        <wps:cNvSpPr>
                          <a:spLocks/>
                        </wps:cNvSpPr>
                        <wps:spPr bwMode="auto">
                          <a:xfrm>
                            <a:off x="8350" y="142"/>
                            <a:ext cx="3440" cy="6880"/>
                          </a:xfrm>
                          <a:custGeom>
                            <a:avLst/>
                            <a:gdLst>
                              <a:gd name="T0" fmla="+- 0 10082 8350"/>
                              <a:gd name="T1" fmla="*/ T0 w 3440"/>
                              <a:gd name="T2" fmla="+- 0 7022 142"/>
                              <a:gd name="T3" fmla="*/ 7022 h 6880"/>
                              <a:gd name="T4" fmla="+- 0 8350 8350"/>
                              <a:gd name="T5" fmla="*/ T4 w 3440"/>
                              <a:gd name="T6" fmla="+- 0 142 142"/>
                              <a:gd name="T7" fmla="*/ 142 h 6880"/>
                              <a:gd name="T8" fmla="+- 0 11790 8350"/>
                              <a:gd name="T9" fmla="*/ T8 w 3440"/>
                              <a:gd name="T10" fmla="+- 0 1682 142"/>
                              <a:gd name="T11" fmla="*/ 1682 h 6880"/>
                              <a:gd name="T12" fmla="+- 0 10082 8350"/>
                              <a:gd name="T13" fmla="*/ T12 w 3440"/>
                              <a:gd name="T14" fmla="+- 0 7022 142"/>
                              <a:gd name="T15" fmla="*/ 7022 h 6880"/>
                            </a:gdLst>
                            <a:ahLst/>
                            <a:cxnLst>
                              <a:cxn ang="0">
                                <a:pos x="T1" y="T3"/>
                              </a:cxn>
                              <a:cxn ang="0">
                                <a:pos x="T5" y="T7"/>
                              </a:cxn>
                              <a:cxn ang="0">
                                <a:pos x="T9" y="T11"/>
                              </a:cxn>
                              <a:cxn ang="0">
                                <a:pos x="T13" y="T15"/>
                              </a:cxn>
                            </a:cxnLst>
                            <a:rect l="0" t="0" r="r" b="b"/>
                            <a:pathLst>
                              <a:path w="3440" h="6880">
                                <a:moveTo>
                                  <a:pt x="1732" y="6880"/>
                                </a:moveTo>
                                <a:lnTo>
                                  <a:pt x="0" y="0"/>
                                </a:lnTo>
                                <a:lnTo>
                                  <a:pt x="3440" y="1540"/>
                                </a:lnTo>
                                <a:lnTo>
                                  <a:pt x="1732" y="6880"/>
                                </a:lnTo>
                                <a:close/>
                              </a:path>
                            </a:pathLst>
                          </a:custGeom>
                          <a:solidFill>
                            <a:srgbClr val="EAD6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5"/>
                        <wps:cNvSpPr>
                          <a:spLocks/>
                        </wps:cNvSpPr>
                        <wps:spPr bwMode="auto">
                          <a:xfrm>
                            <a:off x="7749" y="960"/>
                            <a:ext cx="2719" cy="7987"/>
                          </a:xfrm>
                          <a:custGeom>
                            <a:avLst/>
                            <a:gdLst>
                              <a:gd name="T0" fmla="+- 0 10467 7749"/>
                              <a:gd name="T1" fmla="*/ T0 w 2719"/>
                              <a:gd name="T2" fmla="+- 0 8946 960"/>
                              <a:gd name="T3" fmla="*/ 8946 h 7987"/>
                              <a:gd name="T4" fmla="+- 0 7749 7749"/>
                              <a:gd name="T5" fmla="*/ T4 w 2719"/>
                              <a:gd name="T6" fmla="+- 0 7792 960"/>
                              <a:gd name="T7" fmla="*/ 7792 h 7987"/>
                              <a:gd name="T8" fmla="+- 0 7797 7749"/>
                              <a:gd name="T9" fmla="*/ T8 w 2719"/>
                              <a:gd name="T10" fmla="+- 0 960 960"/>
                              <a:gd name="T11" fmla="*/ 960 h 7987"/>
                              <a:gd name="T12" fmla="+- 0 10467 7749"/>
                              <a:gd name="T13" fmla="*/ T12 w 2719"/>
                              <a:gd name="T14" fmla="+- 0 8946 960"/>
                              <a:gd name="T15" fmla="*/ 8946 h 7987"/>
                            </a:gdLst>
                            <a:ahLst/>
                            <a:cxnLst>
                              <a:cxn ang="0">
                                <a:pos x="T1" y="T3"/>
                              </a:cxn>
                              <a:cxn ang="0">
                                <a:pos x="T5" y="T7"/>
                              </a:cxn>
                              <a:cxn ang="0">
                                <a:pos x="T9" y="T11"/>
                              </a:cxn>
                              <a:cxn ang="0">
                                <a:pos x="T13" y="T15"/>
                              </a:cxn>
                            </a:cxnLst>
                            <a:rect l="0" t="0" r="r" b="b"/>
                            <a:pathLst>
                              <a:path w="2719" h="7987">
                                <a:moveTo>
                                  <a:pt x="2718" y="7986"/>
                                </a:moveTo>
                                <a:lnTo>
                                  <a:pt x="0" y="6832"/>
                                </a:lnTo>
                                <a:lnTo>
                                  <a:pt x="48" y="0"/>
                                </a:lnTo>
                                <a:lnTo>
                                  <a:pt x="2718" y="7986"/>
                                </a:lnTo>
                                <a:close/>
                              </a:path>
                            </a:pathLst>
                          </a:custGeom>
                          <a:solidFill>
                            <a:srgbClr val="F3E6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387.4pt;margin-top:7.1pt;width:202.1pt;height:440.2pt;z-index:-251641856;mso-position-horizontal-relative:page" coordorigin="7749,142" coordsize="4042,88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">
                <v:shape id="Freeform 34" o:spid="_x0000_s1027" style="position:absolute;left:8350;top:142;width:3440;height:6880;visibility:visible;mso-wrap-style:square;v-text-anchor:top" coordsize="3440,68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ra9NvwAA&#10;ANsAAAAPAAAAZHJzL2Rvd25yZXYueG1sRE/NasJAEL4LfYdlCr2IbvonEt2EIi312CY+wJAdk5Ds&#10;bMiOJn377kHw+PH97/PZ9epKY2g9G3heJ6CIK29brg2cyq/VFlQQZIu9ZzLwRwHy7GGxx9T6iX/p&#10;WkitYgiHFA00IkOqdagachjWfiCO3NmPDiXCsdZ2xCmGu16/JMlGO2w5NjQ40KGhqisuzsCnnpbO&#10;v2P3c5xKESpf585/G/P0OH/sQAnNchff3Edr4C2OjV/iD9DZP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Otr02/AAAA2wAAAA8AAAAAAAAAAAAAAAAAlwIAAGRycy9kb3ducmV2&#10;LnhtbFBLBQYAAAAABAAEAPUAAACDAwAAAAA=&#10;" path="m1732,6880l0,,3440,1540,1732,6880xe" fillcolor="#ead6c7" stroked="f">
                  <v:path arrowok="t" o:connecttype="custom" o:connectlocs="1732,7022;0,142;3440,1682;1732,7022" o:connectangles="0,0,0,0"/>
                </v:shape>
                <v:shape id="Freeform 35" o:spid="_x0000_s1028" style="position:absolute;left:7749;top:960;width:2719;height:7987;visibility:visible;mso-wrap-style:square;v-text-anchor:top" coordsize="2719,79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3fOyxQAA&#10;ANsAAAAPAAAAZHJzL2Rvd25yZXYueG1sRI9PawIxFMTvgt8hPKGXotlKW9zVKP2D0oOHugpeH5vn&#10;7mLysiSpbr99IxQ8DjPzG2ax6q0RF/KhdazgaZKBIK6cbrlWcNivxzMQISJrNI5JwS8FWC2HgwUW&#10;2l15R5cy1iJBOBSooImxK6QMVUMWw8R1xMk7OW8xJulrqT1eE9waOc2yV2mx5bTQYEcfDVXn8scq&#10;2B7X349yGk14zz/3m9bn5sXnSj2M+rc5iEh9vIf/219awXMOty/pB8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Td87LFAAAA2wAAAA8AAAAAAAAAAAAAAAAAlwIAAGRycy9k&#10;b3ducmV2LnhtbFBLBQYAAAAABAAEAPUAAACJAwAAAAA=&#10;" path="m2718,7986l0,6832,48,,2718,7986xe" fillcolor="#f3e6d1" stroked="f">
                  <v:path arrowok="t" o:connecttype="custom" o:connectlocs="2718,8946;0,7792;48,960;2718,8946" o:connectangles="0,0,0,0"/>
                </v:shape>
                <w10:wrap anchorx="page"/>
              </v:group>
            </w:pict>
          </mc:Fallback>
        </mc:AlternateContent>
      </w:r>
      <w:r>
        <w:rPr>
          <w:noProof/>
        </w:rPr>
        <mc:AlternateContent>
          <mc:Choice Requires="wps">
            <w:drawing>
              <wp:anchor distT="0" distB="0" distL="114300" distR="114300" simplePos="0" relativeHeight="251675648" behindDoc="1" locked="0" layoutInCell="1" allowOverlap="1" wp14:anchorId="664B132B" wp14:editId="692B4A0F">
                <wp:simplePos x="0" y="0"/>
                <wp:positionH relativeFrom="page">
                  <wp:posOffset>2842895</wp:posOffset>
                </wp:positionH>
                <wp:positionV relativeFrom="paragraph">
                  <wp:posOffset>151130</wp:posOffset>
                </wp:positionV>
                <wp:extent cx="1924685" cy="4307840"/>
                <wp:effectExtent l="0" t="3175" r="7620" b="6985"/>
                <wp:wrapNone/>
                <wp:docPr id="3"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4685" cy="4307840"/>
                        </a:xfrm>
                        <a:custGeom>
                          <a:avLst/>
                          <a:gdLst>
                            <a:gd name="T0" fmla="+- 0 7436 4478"/>
                            <a:gd name="T1" fmla="*/ T0 w 3031"/>
                            <a:gd name="T2" fmla="+- 0 7022 239"/>
                            <a:gd name="T3" fmla="*/ 7022 h 6784"/>
                            <a:gd name="T4" fmla="+- 0 4478 4478"/>
                            <a:gd name="T5" fmla="*/ T4 w 3031"/>
                            <a:gd name="T6" fmla="+- 0 1249 239"/>
                            <a:gd name="T7" fmla="*/ 1249 h 6784"/>
                            <a:gd name="T8" fmla="+- 0 7508 4478"/>
                            <a:gd name="T9" fmla="*/ T8 w 3031"/>
                            <a:gd name="T10" fmla="+- 0 239 239"/>
                            <a:gd name="T11" fmla="*/ 239 h 6784"/>
                            <a:gd name="T12" fmla="+- 0 7436 4478"/>
                            <a:gd name="T13" fmla="*/ T12 w 3031"/>
                            <a:gd name="T14" fmla="+- 0 7022 239"/>
                            <a:gd name="T15" fmla="*/ 7022 h 6784"/>
                          </a:gdLst>
                          <a:ahLst/>
                          <a:cxnLst>
                            <a:cxn ang="0">
                              <a:pos x="T1" y="T3"/>
                            </a:cxn>
                            <a:cxn ang="0">
                              <a:pos x="T5" y="T7"/>
                            </a:cxn>
                            <a:cxn ang="0">
                              <a:pos x="T9" y="T11"/>
                            </a:cxn>
                            <a:cxn ang="0">
                              <a:pos x="T13" y="T15"/>
                            </a:cxn>
                          </a:cxnLst>
                          <a:rect l="0" t="0" r="r" b="b"/>
                          <a:pathLst>
                            <a:path w="3031" h="6784">
                              <a:moveTo>
                                <a:pt x="2958" y="6783"/>
                              </a:moveTo>
                              <a:lnTo>
                                <a:pt x="0" y="1010"/>
                              </a:lnTo>
                              <a:lnTo>
                                <a:pt x="3030" y="0"/>
                              </a:lnTo>
                              <a:lnTo>
                                <a:pt x="2958" y="6783"/>
                              </a:lnTo>
                              <a:close/>
                            </a:path>
                          </a:pathLst>
                        </a:custGeom>
                        <a:solidFill>
                          <a:srgbClr val="DDE1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 o:spid="_x0000_s1026" style="position:absolute;margin-left:223.85pt;margin-top:11.9pt;width:151.55pt;height:339.2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31,67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" path="m2958,6783l0,1010,3030,,2958,6783xe" fillcolor="#dde1e9" stroked="f">
                <v:path arrowok="t" o:connecttype="custom" o:connectlocs="1878330,4458970;0,793115;1924050,151765;1878330,4458970" o:connectangles="0,0,0,0"/>
                <w10:wrap anchorx="page"/>
              </v:shape>
            </w:pict>
          </mc:Fallback>
        </mc:AlternateContent>
      </w:r>
      <w:r>
        <w:rPr>
          <w:rFonts w:ascii="Arial" w:hAnsi="Arial"/>
          <w:b/>
          <w:color w:val="CB6646"/>
          <w:sz w:val="26"/>
        </w:rPr>
        <w:t>“discrimination” are defined to assist you in a discussion about these issues. At the end of this guide is a list of sources that have been used for the definitions.</w:t>
      </w:r>
    </w:p>
    <w:p w14:paraId="187AFB46" w14:textId="3DD9FB61" w:rsidR="00024C32" w:rsidRDefault="00024C32" w:rsidP="00024C32">
      <w:pPr>
        <w:pStyle w:val="BodyText"/>
        <w:spacing w:before="80" w:line="271" w:lineRule="auto"/>
        <w:ind w:left="3605" w:right="815"/>
      </w:pPr>
      <w:r>
        <w:t>The</w:t>
      </w:r>
      <w:r>
        <w:rPr>
          <w:rFonts w:ascii="Times New Roman" w:hAnsi="Times New Roman"/>
        </w:rPr>
        <w:t xml:space="preserve">    </w:t>
      </w:r>
      <w:r>
        <w:t>list</w:t>
      </w:r>
      <w:r>
        <w:rPr>
          <w:rFonts w:ascii="Times New Roman" w:hAnsi="Times New Roman"/>
        </w:rPr>
        <w:t xml:space="preserve">    </w:t>
      </w:r>
      <w:r>
        <w:t>of</w:t>
      </w:r>
      <w:r>
        <w:rPr>
          <w:rFonts w:ascii="Times New Roman" w:hAnsi="Times New Roman"/>
        </w:rPr>
        <w:t xml:space="preserve">    </w:t>
      </w:r>
      <w:r>
        <w:t>terms</w:t>
      </w:r>
      <w:r>
        <w:rPr>
          <w:rFonts w:ascii="Times New Roman" w:hAnsi="Times New Roman"/>
        </w:rPr>
        <w:t xml:space="preserve">    </w:t>
      </w:r>
      <w:r>
        <w:t>is</w:t>
      </w:r>
      <w:r>
        <w:rPr>
          <w:rFonts w:ascii="Times New Roman" w:hAnsi="Times New Roman"/>
        </w:rPr>
        <w:t xml:space="preserve">    </w:t>
      </w:r>
      <w:r>
        <w:t>not</w:t>
      </w:r>
      <w:r>
        <w:rPr>
          <w:rFonts w:ascii="Times New Roman" w:hAnsi="Times New Roman"/>
        </w:rPr>
        <w:t xml:space="preserve"> </w:t>
      </w:r>
      <w:r>
        <w:t>exhaustive</w:t>
      </w:r>
      <w:r>
        <w:rPr>
          <w:rFonts w:ascii="Times New Roman" w:hAnsi="Times New Roman"/>
        </w:rPr>
        <w:t xml:space="preserve"> </w:t>
      </w:r>
      <w:r>
        <w:t>and</w:t>
      </w:r>
      <w:r>
        <w:rPr>
          <w:rFonts w:ascii="Times New Roman" w:hAnsi="Times New Roman"/>
        </w:rPr>
        <w:t xml:space="preserve"> </w:t>
      </w:r>
      <w:r>
        <w:t>many</w:t>
      </w:r>
      <w:r>
        <w:rPr>
          <w:rFonts w:ascii="Times New Roman" w:hAnsi="Times New Roman"/>
        </w:rPr>
        <w:t xml:space="preserve"> </w:t>
      </w:r>
      <w:r>
        <w:t>debates</w:t>
      </w:r>
      <w:r>
        <w:rPr>
          <w:rFonts w:ascii="Times New Roman" w:hAnsi="Times New Roman"/>
        </w:rPr>
        <w:t xml:space="preserve"> </w:t>
      </w:r>
      <w:r>
        <w:t>exist</w:t>
      </w:r>
      <w:r>
        <w:rPr>
          <w:rFonts w:ascii="Times New Roman" w:hAnsi="Times New Roman"/>
        </w:rPr>
        <w:t xml:space="preserve"> </w:t>
      </w:r>
      <w:r w:rsidR="003909E5">
        <w:t>about</w:t>
      </w:r>
      <w:r w:rsidR="003909E5">
        <w:rPr>
          <w:rFonts w:ascii="Times New Roman" w:hAnsi="Times New Roman"/>
        </w:rPr>
        <w:t xml:space="preserve"> how these terms can be</w:t>
      </w:r>
      <w:r>
        <w:rPr>
          <w:rFonts w:ascii="Times New Roman" w:hAnsi="Times New Roman"/>
        </w:rPr>
        <w:t xml:space="preserve"> </w:t>
      </w:r>
      <w:r>
        <w:t>defined.</w:t>
      </w:r>
      <w:r>
        <w:rPr>
          <w:rFonts w:ascii="Times New Roman" w:hAnsi="Times New Roman"/>
        </w:rPr>
        <w:t xml:space="preserve">   </w:t>
      </w:r>
      <w:r>
        <w:t>This</w:t>
      </w:r>
      <w:r>
        <w:rPr>
          <w:rFonts w:ascii="Times New Roman" w:hAnsi="Times New Roman"/>
        </w:rPr>
        <w:t xml:space="preserve">   </w:t>
      </w:r>
      <w:r>
        <w:t>guide</w:t>
      </w:r>
      <w:r>
        <w:rPr>
          <w:rFonts w:ascii="Times New Roman" w:hAnsi="Times New Roman"/>
        </w:rPr>
        <w:t xml:space="preserve">   </w:t>
      </w:r>
      <w:r>
        <w:t>has</w:t>
      </w:r>
      <w:r>
        <w:rPr>
          <w:rFonts w:ascii="Times New Roman" w:hAnsi="Times New Roman"/>
        </w:rPr>
        <w:t xml:space="preserve">   </w:t>
      </w:r>
      <w:r>
        <w:t>been</w:t>
      </w:r>
      <w:r>
        <w:rPr>
          <w:rFonts w:ascii="Times New Roman" w:hAnsi="Times New Roman"/>
        </w:rPr>
        <w:t xml:space="preserve"> </w:t>
      </w:r>
      <w:r>
        <w:t>created</w:t>
      </w:r>
      <w:r>
        <w:rPr>
          <w:rFonts w:ascii="Times New Roman" w:hAnsi="Times New Roman"/>
        </w:rPr>
        <w:t xml:space="preserve">   </w:t>
      </w:r>
      <w:r>
        <w:t>as</w:t>
      </w:r>
      <w:r>
        <w:rPr>
          <w:rFonts w:ascii="Times New Roman" w:hAnsi="Times New Roman"/>
        </w:rPr>
        <w:t xml:space="preserve">   </w:t>
      </w:r>
      <w:r w:rsidR="003909E5">
        <w:t>only</w:t>
      </w:r>
      <w:r w:rsidR="003909E5">
        <w:rPr>
          <w:rFonts w:ascii="Times New Roman" w:hAnsi="Times New Roman"/>
        </w:rPr>
        <w:t xml:space="preserve"> a starting</w:t>
      </w:r>
      <w:r>
        <w:rPr>
          <w:rFonts w:ascii="Times New Roman" w:hAnsi="Times New Roman"/>
        </w:rPr>
        <w:t xml:space="preserve">   </w:t>
      </w:r>
      <w:r>
        <w:t>point</w:t>
      </w:r>
      <w:r>
        <w:rPr>
          <w:rFonts w:ascii="Times New Roman" w:hAnsi="Times New Roman"/>
        </w:rPr>
        <w:t xml:space="preserve"> </w:t>
      </w:r>
      <w:r>
        <w:t>for</w:t>
      </w:r>
      <w:r>
        <w:rPr>
          <w:rFonts w:ascii="Times New Roman" w:hAnsi="Times New Roman"/>
        </w:rPr>
        <w:t xml:space="preserve"> </w:t>
      </w:r>
      <w:r w:rsidR="003909E5">
        <w:t>discussion</w:t>
      </w:r>
      <w:r w:rsidR="003909E5">
        <w:rPr>
          <w:rFonts w:ascii="Times New Roman" w:hAnsi="Times New Roman"/>
        </w:rPr>
        <w:t xml:space="preserve"> and for you to</w:t>
      </w:r>
      <w:r>
        <w:rPr>
          <w:rFonts w:ascii="Times New Roman" w:hAnsi="Times New Roman"/>
        </w:rPr>
        <w:t xml:space="preserve"> </w:t>
      </w:r>
      <w:r>
        <w:t>consider</w:t>
      </w:r>
      <w:r>
        <w:rPr>
          <w:rFonts w:ascii="Times New Roman" w:hAnsi="Times New Roman"/>
        </w:rPr>
        <w:t xml:space="preserve"> </w:t>
      </w:r>
      <w:r>
        <w:t>the</w:t>
      </w:r>
      <w:r>
        <w:rPr>
          <w:rFonts w:ascii="Times New Roman" w:hAnsi="Times New Roman"/>
        </w:rPr>
        <w:t xml:space="preserve"> </w:t>
      </w:r>
      <w:r w:rsidR="003909E5">
        <w:t>terminology</w:t>
      </w:r>
      <w:r w:rsidR="003909E5">
        <w:rPr>
          <w:rFonts w:ascii="Times New Roman" w:hAnsi="Times New Roman"/>
        </w:rPr>
        <w:t xml:space="preserve"> you may</w:t>
      </w:r>
      <w:r>
        <w:rPr>
          <w:rFonts w:ascii="Times New Roman" w:hAnsi="Times New Roman"/>
        </w:rPr>
        <w:t xml:space="preserve"> </w:t>
      </w:r>
      <w:r w:rsidR="003909E5">
        <w:t>want</w:t>
      </w:r>
      <w:r w:rsidR="003909E5">
        <w:rPr>
          <w:rFonts w:ascii="Times New Roman" w:hAnsi="Times New Roman"/>
        </w:rPr>
        <w:t xml:space="preserve"> to use</w:t>
      </w:r>
      <w:r>
        <w:t>.</w:t>
      </w:r>
      <w:r>
        <w:rPr>
          <w:rFonts w:ascii="Times New Roman" w:hAnsi="Times New Roman"/>
        </w:rPr>
        <w:t xml:space="preserve">  </w:t>
      </w:r>
      <w:r w:rsidR="003909E5">
        <w:rPr>
          <w:spacing w:val="-5"/>
        </w:rPr>
        <w:t>You</w:t>
      </w:r>
      <w:r w:rsidR="003909E5">
        <w:rPr>
          <w:rFonts w:ascii="Times New Roman" w:hAnsi="Times New Roman"/>
          <w:spacing w:val="-5"/>
        </w:rPr>
        <w:t xml:space="preserve"> can</w:t>
      </w:r>
      <w:r w:rsidR="003909E5">
        <w:rPr>
          <w:rFonts w:ascii="Times New Roman" w:hAnsi="Times New Roman"/>
        </w:rPr>
        <w:t xml:space="preserve"> learn a lot</w:t>
      </w:r>
      <w:r>
        <w:rPr>
          <w:rFonts w:ascii="Times New Roman" w:hAnsi="Times New Roman"/>
        </w:rPr>
        <w:t xml:space="preserve"> </w:t>
      </w:r>
      <w:r>
        <w:t>about</w:t>
      </w:r>
      <w:r>
        <w:rPr>
          <w:rFonts w:ascii="Times New Roman" w:hAnsi="Times New Roman"/>
        </w:rPr>
        <w:t xml:space="preserve"> </w:t>
      </w:r>
      <w:r>
        <w:t>the</w:t>
      </w:r>
      <w:r>
        <w:rPr>
          <w:rFonts w:ascii="Times New Roman" w:hAnsi="Times New Roman"/>
        </w:rPr>
        <w:t xml:space="preserve"> </w:t>
      </w:r>
      <w:r>
        <w:t>people</w:t>
      </w:r>
      <w:r>
        <w:rPr>
          <w:rFonts w:ascii="Times New Roman" w:hAnsi="Times New Roman"/>
        </w:rPr>
        <w:t xml:space="preserve"> </w:t>
      </w:r>
      <w:r>
        <w:t>you</w:t>
      </w:r>
      <w:r>
        <w:rPr>
          <w:rFonts w:ascii="Times New Roman" w:hAnsi="Times New Roman"/>
        </w:rPr>
        <w:t xml:space="preserve"> </w:t>
      </w:r>
      <w:r w:rsidR="003909E5">
        <w:t>are</w:t>
      </w:r>
      <w:r w:rsidR="003909E5">
        <w:rPr>
          <w:rFonts w:ascii="Times New Roman" w:hAnsi="Times New Roman"/>
        </w:rPr>
        <w:t xml:space="preserve"> working</w:t>
      </w:r>
      <w:r>
        <w:rPr>
          <w:rFonts w:ascii="Times New Roman" w:hAnsi="Times New Roman"/>
        </w:rPr>
        <w:t xml:space="preserve"> </w:t>
      </w:r>
      <w:r>
        <w:t>with,</w:t>
      </w:r>
      <w:r>
        <w:rPr>
          <w:rFonts w:ascii="Times New Roman" w:hAnsi="Times New Roman"/>
        </w:rPr>
        <w:t xml:space="preserve"> </w:t>
      </w:r>
      <w:r>
        <w:t>and</w:t>
      </w:r>
      <w:r>
        <w:rPr>
          <w:rFonts w:ascii="Times New Roman" w:hAnsi="Times New Roman"/>
        </w:rPr>
        <w:t xml:space="preserve"> </w:t>
      </w:r>
      <w:r>
        <w:t>yourself,</w:t>
      </w:r>
      <w:r>
        <w:rPr>
          <w:rFonts w:ascii="Times New Roman" w:hAnsi="Times New Roman"/>
        </w:rPr>
        <w:t xml:space="preserve"> </w:t>
      </w:r>
      <w:r>
        <w:t>by</w:t>
      </w:r>
      <w:r>
        <w:rPr>
          <w:rFonts w:ascii="Times New Roman" w:hAnsi="Times New Roman"/>
        </w:rPr>
        <w:t xml:space="preserve"> </w:t>
      </w:r>
      <w:r>
        <w:t>discussing</w:t>
      </w:r>
      <w:r>
        <w:rPr>
          <w:rFonts w:ascii="Times New Roman" w:hAnsi="Times New Roman"/>
        </w:rPr>
        <w:t xml:space="preserve"> </w:t>
      </w:r>
      <w:r w:rsidR="003909E5">
        <w:t>terms</w:t>
      </w:r>
      <w:r w:rsidR="003909E5">
        <w:rPr>
          <w:rFonts w:ascii="Times New Roman" w:hAnsi="Times New Roman"/>
        </w:rPr>
        <w:t xml:space="preserve"> and</w:t>
      </w:r>
      <w:r>
        <w:rPr>
          <w:rFonts w:ascii="Times New Roman" w:hAnsi="Times New Roman"/>
        </w:rPr>
        <w:t xml:space="preserve">    </w:t>
      </w:r>
      <w:r w:rsidR="003909E5">
        <w:t>–</w:t>
      </w:r>
      <w:r w:rsidR="003909E5">
        <w:rPr>
          <w:rFonts w:ascii="Times New Roman" w:hAnsi="Times New Roman"/>
        </w:rPr>
        <w:t xml:space="preserve"> if you</w:t>
      </w:r>
      <w:r>
        <w:rPr>
          <w:rFonts w:ascii="Times New Roman" w:hAnsi="Times New Roman"/>
        </w:rPr>
        <w:t xml:space="preserve"> </w:t>
      </w:r>
      <w:r w:rsidR="00A76055">
        <w:rPr>
          <w:rFonts w:ascii="Times New Roman" w:hAnsi="Times New Roman"/>
        </w:rPr>
        <w:t xml:space="preserve"> </w:t>
      </w:r>
      <w:r>
        <w:rPr>
          <w:rFonts w:ascii="Times New Roman" w:hAnsi="Times New Roman"/>
        </w:rPr>
        <w:t xml:space="preserve"> </w:t>
      </w:r>
      <w:r>
        <w:t>have</w:t>
      </w:r>
      <w:r>
        <w:rPr>
          <w:rFonts w:ascii="Times New Roman" w:hAnsi="Times New Roman"/>
        </w:rPr>
        <w:t xml:space="preserve">  </w:t>
      </w:r>
      <w:r>
        <w:rPr>
          <w:rFonts w:ascii="Times New Roman" w:hAnsi="Times New Roman"/>
          <w:spacing w:val="27"/>
        </w:rPr>
        <w:t xml:space="preserve"> </w:t>
      </w:r>
      <w:r>
        <w:t>time</w:t>
      </w:r>
    </w:p>
    <w:p w14:paraId="41067D81" w14:textId="575E1ED9" w:rsidR="00024C32" w:rsidRDefault="00024C32" w:rsidP="00024C32">
      <w:pPr>
        <w:pStyle w:val="BodyText"/>
        <w:ind w:left="3605" w:right="98"/>
      </w:pPr>
      <w:r>
        <w:t>–</w:t>
      </w:r>
      <w:r>
        <w:rPr>
          <w:rFonts w:ascii="Times New Roman" w:hAnsi="Times New Roman"/>
        </w:rPr>
        <w:t xml:space="preserve">    </w:t>
      </w:r>
      <w:r w:rsidR="003909E5">
        <w:t>Agreeing</w:t>
      </w:r>
      <w:r w:rsidR="00A76055">
        <w:rPr>
          <w:rFonts w:ascii="Times New Roman" w:hAnsi="Times New Roman"/>
        </w:rPr>
        <w:t xml:space="preserve"> </w:t>
      </w:r>
      <w:r w:rsidR="003909E5">
        <w:t>on</w:t>
      </w:r>
      <w:r w:rsidR="003909E5">
        <w:rPr>
          <w:rFonts w:ascii="Times New Roman" w:hAnsi="Times New Roman"/>
        </w:rPr>
        <w:t xml:space="preserve"> your own definitions</w:t>
      </w:r>
      <w:r>
        <w:rPr>
          <w:rFonts w:ascii="Times New Roman" w:hAnsi="Times New Roman"/>
        </w:rPr>
        <w:t xml:space="preserve"> </w:t>
      </w:r>
      <w:r>
        <w:t>of</w:t>
      </w:r>
      <w:r w:rsidR="00A76055">
        <w:rPr>
          <w:rFonts w:ascii="Times New Roman" w:hAnsi="Times New Roman"/>
        </w:rPr>
        <w:t xml:space="preserve"> </w:t>
      </w:r>
      <w:r>
        <w:t>important</w:t>
      </w:r>
      <w:r w:rsidR="00A76055">
        <w:rPr>
          <w:rFonts w:ascii="Times New Roman" w:hAnsi="Times New Roman"/>
        </w:rPr>
        <w:t xml:space="preserve"> </w:t>
      </w:r>
      <w:r w:rsidR="003909E5">
        <w:t>words</w:t>
      </w:r>
      <w:r w:rsidR="003909E5">
        <w:rPr>
          <w:rFonts w:ascii="Times New Roman" w:hAnsi="Times New Roman"/>
        </w:rPr>
        <w:t xml:space="preserve"> and phrases</w:t>
      </w:r>
      <w:r>
        <w:t>.</w:t>
      </w:r>
    </w:p>
    <w:p w14:paraId="310985DF" w14:textId="77777777" w:rsidR="00024C32" w:rsidRDefault="00024C32" w:rsidP="00024C32">
      <w:pPr>
        <w:pStyle w:val="BodyText"/>
      </w:pPr>
    </w:p>
    <w:p w14:paraId="556184D7" w14:textId="77777777" w:rsidR="00024C32" w:rsidRDefault="00024C32" w:rsidP="00024C32">
      <w:pPr>
        <w:pStyle w:val="BodyText"/>
        <w:spacing w:before="9"/>
        <w:rPr>
          <w:sz w:val="25"/>
        </w:rPr>
      </w:pPr>
    </w:p>
    <w:p w14:paraId="76DA490D" w14:textId="77777777" w:rsidR="0093661D" w:rsidRDefault="0093661D" w:rsidP="00024C32">
      <w:pPr>
        <w:pStyle w:val="BodyText"/>
        <w:spacing w:before="9"/>
        <w:rPr>
          <w:sz w:val="25"/>
        </w:rPr>
      </w:pPr>
    </w:p>
    <w:p w14:paraId="2F316D10" w14:textId="77777777" w:rsidR="0093661D" w:rsidRDefault="0093661D" w:rsidP="00024C32">
      <w:pPr>
        <w:pStyle w:val="BodyText"/>
        <w:spacing w:before="9"/>
        <w:rPr>
          <w:sz w:val="25"/>
        </w:rPr>
      </w:pPr>
    </w:p>
    <w:p w14:paraId="1631C3AD" w14:textId="77777777" w:rsidR="0093661D" w:rsidRDefault="0093661D" w:rsidP="00024C32">
      <w:pPr>
        <w:pStyle w:val="BodyText"/>
        <w:spacing w:before="9"/>
        <w:rPr>
          <w:sz w:val="25"/>
        </w:rPr>
      </w:pPr>
    </w:p>
    <w:p w14:paraId="0E2C748E" w14:textId="77777777" w:rsidR="0093661D" w:rsidRDefault="0093661D" w:rsidP="00024C32">
      <w:pPr>
        <w:pStyle w:val="BodyText"/>
        <w:spacing w:before="9"/>
        <w:rPr>
          <w:sz w:val="25"/>
        </w:rPr>
      </w:pPr>
    </w:p>
    <w:p w14:paraId="5A80219C" w14:textId="77777777" w:rsidR="0093661D" w:rsidRDefault="0093661D" w:rsidP="00024C32">
      <w:pPr>
        <w:pStyle w:val="BodyText"/>
        <w:spacing w:before="9"/>
        <w:rPr>
          <w:sz w:val="25"/>
        </w:rPr>
      </w:pPr>
    </w:p>
    <w:p w14:paraId="00963617" w14:textId="77777777" w:rsidR="0093661D" w:rsidRDefault="0093661D" w:rsidP="00024C32">
      <w:pPr>
        <w:pStyle w:val="BodyText"/>
        <w:spacing w:before="9"/>
        <w:rPr>
          <w:sz w:val="25"/>
        </w:rPr>
      </w:pPr>
    </w:p>
    <w:p w14:paraId="19321B3A" w14:textId="77777777" w:rsidR="00024C32" w:rsidRDefault="00024C32" w:rsidP="00024C32">
      <w:pPr>
        <w:ind w:left="4309" w:right="98"/>
        <w:rPr>
          <w:rFonts w:ascii="Arial"/>
          <w:b/>
          <w:sz w:val="26"/>
        </w:rPr>
      </w:pPr>
      <w:r>
        <w:rPr>
          <w:rFonts w:ascii="Arial"/>
          <w:b/>
          <w:sz w:val="26"/>
        </w:rPr>
        <w:t>Section I:  Words related to attitudes and beliefs</w:t>
      </w:r>
    </w:p>
    <w:p w14:paraId="324B41DC" w14:textId="77777777" w:rsidR="00024C32" w:rsidRDefault="00024C32" w:rsidP="00024C32">
      <w:pPr>
        <w:pStyle w:val="BodyText"/>
        <w:spacing w:before="8"/>
        <w:rPr>
          <w:rFonts w:ascii="Arial"/>
          <w:b/>
          <w:sz w:val="25"/>
        </w:rPr>
      </w:pPr>
    </w:p>
    <w:p w14:paraId="0C2A5AD5" w14:textId="13070595" w:rsidR="00024C32" w:rsidRDefault="00024C32" w:rsidP="00024C32">
      <w:pPr>
        <w:pStyle w:val="BodyText"/>
        <w:spacing w:line="271" w:lineRule="auto"/>
        <w:ind w:left="3605" w:right="815"/>
      </w:pPr>
      <w:r>
        <w:rPr>
          <w:rFonts w:ascii="Garamond Bold" w:hAnsi="Garamond Bold"/>
          <w:b/>
        </w:rPr>
        <w:t>Race</w:t>
      </w:r>
      <w:r>
        <w:rPr>
          <w:rFonts w:ascii="Garamond Bold" w:hAnsi="Garamond Bold"/>
          <w:b/>
          <w:spacing w:val="76"/>
        </w:rPr>
        <w:t xml:space="preserve"> </w:t>
      </w:r>
      <w:r>
        <w:t>is</w:t>
      </w:r>
      <w:r>
        <w:rPr>
          <w:rFonts w:ascii="Times New Roman" w:hAnsi="Times New Roman"/>
        </w:rPr>
        <w:t xml:space="preserve"> </w:t>
      </w:r>
      <w:r>
        <w:t>a</w:t>
      </w:r>
      <w:r>
        <w:rPr>
          <w:rFonts w:ascii="Times New Roman" w:hAnsi="Times New Roman"/>
        </w:rPr>
        <w:t xml:space="preserve"> </w:t>
      </w:r>
      <w:r>
        <w:t>social</w:t>
      </w:r>
      <w:r>
        <w:rPr>
          <w:rFonts w:ascii="Times New Roman" w:hAnsi="Times New Roman"/>
        </w:rPr>
        <w:t xml:space="preserve"> </w:t>
      </w:r>
      <w:r>
        <w:t>construct</w:t>
      </w:r>
      <w:r>
        <w:rPr>
          <w:rFonts w:ascii="Times New Roman" w:hAnsi="Times New Roman"/>
        </w:rPr>
        <w:t xml:space="preserve"> </w:t>
      </w:r>
      <w:r>
        <w:t>that</w:t>
      </w:r>
      <w:r>
        <w:rPr>
          <w:rFonts w:ascii="Times New Roman" w:hAnsi="Times New Roman"/>
        </w:rPr>
        <w:t xml:space="preserve"> </w:t>
      </w:r>
      <w:r>
        <w:t>divides</w:t>
      </w:r>
      <w:r>
        <w:rPr>
          <w:rFonts w:ascii="Times New Roman" w:hAnsi="Times New Roman"/>
        </w:rPr>
        <w:t xml:space="preserve">     </w:t>
      </w:r>
      <w:r>
        <w:t>people</w:t>
      </w:r>
      <w:r>
        <w:rPr>
          <w:rFonts w:ascii="Times New Roman" w:hAnsi="Times New Roman"/>
        </w:rPr>
        <w:t xml:space="preserve">     </w:t>
      </w:r>
      <w:r>
        <w:t>into</w:t>
      </w:r>
      <w:r>
        <w:rPr>
          <w:rFonts w:ascii="Times New Roman" w:hAnsi="Times New Roman"/>
        </w:rPr>
        <w:t xml:space="preserve">     </w:t>
      </w:r>
      <w:r>
        <w:t>groups,</w:t>
      </w:r>
      <w:r>
        <w:rPr>
          <w:rFonts w:ascii="Times New Roman" w:hAnsi="Times New Roman"/>
        </w:rPr>
        <w:t xml:space="preserve"> </w:t>
      </w:r>
      <w:r w:rsidR="003909E5">
        <w:t>based</w:t>
      </w:r>
      <w:r w:rsidR="003909E5">
        <w:rPr>
          <w:rFonts w:ascii="Times New Roman" w:hAnsi="Times New Roman"/>
        </w:rPr>
        <w:t xml:space="preserve"> on</w:t>
      </w:r>
      <w:r w:rsidR="00EF354F">
        <w:rPr>
          <w:rFonts w:ascii="Times New Roman" w:hAnsi="Times New Roman"/>
        </w:rPr>
        <w:t xml:space="preserve">   </w:t>
      </w:r>
      <w:r>
        <w:t>physical</w:t>
      </w:r>
      <w:r>
        <w:rPr>
          <w:rFonts w:ascii="Times New Roman" w:hAnsi="Times New Roman"/>
        </w:rPr>
        <w:t xml:space="preserve"> </w:t>
      </w:r>
      <w:r>
        <w:t>characteristics</w:t>
      </w:r>
      <w:r>
        <w:rPr>
          <w:rFonts w:ascii="Times New Roman" w:hAnsi="Times New Roman"/>
        </w:rPr>
        <w:t xml:space="preserve"> </w:t>
      </w:r>
      <w:r>
        <w:t>(such</w:t>
      </w:r>
      <w:r>
        <w:rPr>
          <w:rFonts w:ascii="Times New Roman" w:hAnsi="Times New Roman"/>
        </w:rPr>
        <w:t xml:space="preserve"> </w:t>
      </w:r>
      <w:r>
        <w:t>as</w:t>
      </w:r>
      <w:r>
        <w:rPr>
          <w:rFonts w:ascii="Times New Roman" w:hAnsi="Times New Roman"/>
        </w:rPr>
        <w:t xml:space="preserve"> </w:t>
      </w:r>
      <w:r>
        <w:t>skin</w:t>
      </w:r>
      <w:r>
        <w:rPr>
          <w:rFonts w:ascii="Times New Roman" w:hAnsi="Times New Roman"/>
        </w:rPr>
        <w:t xml:space="preserve"> </w:t>
      </w:r>
      <w:r>
        <w:t>colour</w:t>
      </w:r>
      <w:r w:rsidR="003909E5">
        <w:t>,</w:t>
      </w:r>
      <w:r w:rsidR="003909E5">
        <w:rPr>
          <w:rFonts w:ascii="Times New Roman" w:hAnsi="Times New Roman"/>
        </w:rPr>
        <w:t xml:space="preserve"> etc</w:t>
      </w:r>
      <w:r>
        <w:t>.)</w:t>
      </w:r>
      <w:r w:rsidR="003909E5">
        <w:t>,</w:t>
      </w:r>
      <w:r w:rsidR="003909E5">
        <w:rPr>
          <w:rFonts w:ascii="Times New Roman" w:hAnsi="Times New Roman"/>
        </w:rPr>
        <w:t xml:space="preserve"> origin or</w:t>
      </w:r>
      <w:r>
        <w:rPr>
          <w:rFonts w:ascii="Times New Roman" w:hAnsi="Times New Roman"/>
        </w:rPr>
        <w:t xml:space="preserve"> </w:t>
      </w:r>
      <w:r>
        <w:t>ancestry.</w:t>
      </w:r>
      <w:r>
        <w:rPr>
          <w:rFonts w:ascii="Times New Roman" w:hAnsi="Times New Roman"/>
        </w:rPr>
        <w:t xml:space="preserve">  </w:t>
      </w:r>
      <w:r w:rsidR="003909E5">
        <w:t>This</w:t>
      </w:r>
      <w:r w:rsidR="003909E5">
        <w:rPr>
          <w:rFonts w:ascii="Times New Roman" w:hAnsi="Times New Roman"/>
        </w:rPr>
        <w:t xml:space="preserve"> term raises</w:t>
      </w:r>
      <w:r>
        <w:rPr>
          <w:rFonts w:ascii="Times New Roman" w:hAnsi="Times New Roman"/>
        </w:rPr>
        <w:t xml:space="preserve"> </w:t>
      </w:r>
      <w:r>
        <w:t>debates.</w:t>
      </w:r>
      <w:r>
        <w:rPr>
          <w:rFonts w:ascii="Times New Roman" w:hAnsi="Times New Roman"/>
        </w:rPr>
        <w:t xml:space="preserve"> </w:t>
      </w:r>
      <w:r>
        <w:t>Many</w:t>
      </w:r>
      <w:r>
        <w:rPr>
          <w:rFonts w:ascii="Times New Roman" w:hAnsi="Times New Roman"/>
        </w:rPr>
        <w:t xml:space="preserve"> </w:t>
      </w:r>
      <w:r>
        <w:t>people</w:t>
      </w:r>
      <w:r>
        <w:rPr>
          <w:rFonts w:ascii="Times New Roman" w:hAnsi="Times New Roman"/>
        </w:rPr>
        <w:t xml:space="preserve"> </w:t>
      </w:r>
      <w:r>
        <w:t>state</w:t>
      </w:r>
      <w:r>
        <w:rPr>
          <w:rFonts w:ascii="Times New Roman" w:hAnsi="Times New Roman"/>
        </w:rPr>
        <w:t xml:space="preserve"> </w:t>
      </w:r>
      <w:r>
        <w:t>that</w:t>
      </w:r>
      <w:r>
        <w:rPr>
          <w:rFonts w:ascii="Times New Roman" w:hAnsi="Times New Roman"/>
        </w:rPr>
        <w:t xml:space="preserve"> </w:t>
      </w:r>
      <w:r>
        <w:t>‘race’</w:t>
      </w:r>
      <w:r>
        <w:rPr>
          <w:rFonts w:ascii="Times New Roman" w:hAnsi="Times New Roman"/>
        </w:rPr>
        <w:t xml:space="preserve"> </w:t>
      </w:r>
      <w:r>
        <w:t>is</w:t>
      </w:r>
      <w:r>
        <w:rPr>
          <w:rFonts w:ascii="Times New Roman" w:hAnsi="Times New Roman"/>
        </w:rPr>
        <w:t xml:space="preserve"> </w:t>
      </w:r>
      <w:r>
        <w:t>meaningless</w:t>
      </w:r>
      <w:r>
        <w:rPr>
          <w:rFonts w:ascii="Times New Roman" w:hAnsi="Times New Roman"/>
        </w:rPr>
        <w:t xml:space="preserve"> </w:t>
      </w:r>
      <w:r>
        <w:t>and</w:t>
      </w:r>
      <w:r>
        <w:rPr>
          <w:rFonts w:ascii="Times New Roman" w:hAnsi="Times New Roman"/>
        </w:rPr>
        <w:t xml:space="preserve"> </w:t>
      </w:r>
      <w:r>
        <w:t>the</w:t>
      </w:r>
      <w:r>
        <w:rPr>
          <w:rFonts w:ascii="Times New Roman" w:hAnsi="Times New Roman"/>
        </w:rPr>
        <w:t xml:space="preserve"> </w:t>
      </w:r>
      <w:r>
        <w:t>acceptance</w:t>
      </w:r>
      <w:r>
        <w:rPr>
          <w:rFonts w:ascii="Times New Roman" w:hAnsi="Times New Roman"/>
        </w:rPr>
        <w:t xml:space="preserve"> </w:t>
      </w:r>
      <w:r>
        <w:t>of</w:t>
      </w:r>
      <w:r>
        <w:rPr>
          <w:rFonts w:ascii="Times New Roman" w:hAnsi="Times New Roman"/>
        </w:rPr>
        <w:t xml:space="preserve"> </w:t>
      </w:r>
      <w:r>
        <w:t>it</w:t>
      </w:r>
      <w:r>
        <w:rPr>
          <w:rFonts w:ascii="Times New Roman" w:hAnsi="Times New Roman"/>
        </w:rPr>
        <w:t xml:space="preserve"> </w:t>
      </w:r>
      <w:r>
        <w:t>as</w:t>
      </w:r>
      <w:r>
        <w:rPr>
          <w:rFonts w:ascii="Times New Roman" w:hAnsi="Times New Roman"/>
        </w:rPr>
        <w:t xml:space="preserve"> </w:t>
      </w:r>
      <w:r>
        <w:t>a</w:t>
      </w:r>
      <w:r>
        <w:rPr>
          <w:rFonts w:ascii="Times New Roman" w:hAnsi="Times New Roman"/>
        </w:rPr>
        <w:t xml:space="preserve"> </w:t>
      </w:r>
      <w:r>
        <w:t>legitimate</w:t>
      </w:r>
      <w:r>
        <w:rPr>
          <w:rFonts w:ascii="Times New Roman" w:hAnsi="Times New Roman"/>
        </w:rPr>
        <w:t xml:space="preserve"> </w:t>
      </w:r>
      <w:r w:rsidR="003909E5">
        <w:t>category</w:t>
      </w:r>
      <w:r w:rsidR="003909E5">
        <w:rPr>
          <w:rFonts w:ascii="Times New Roman" w:hAnsi="Times New Roman"/>
        </w:rPr>
        <w:t xml:space="preserve"> has been harmful</w:t>
      </w:r>
      <w:r>
        <w:t>.</w:t>
      </w:r>
      <w:r>
        <w:rPr>
          <w:rFonts w:ascii="Times New Roman" w:hAnsi="Times New Roman"/>
        </w:rPr>
        <w:t xml:space="preserve"> </w:t>
      </w:r>
      <w:r>
        <w:t>Instead,</w:t>
      </w:r>
      <w:r w:rsidR="00A76055">
        <w:rPr>
          <w:rFonts w:ascii="Times New Roman" w:hAnsi="Times New Roman"/>
        </w:rPr>
        <w:t xml:space="preserve"> </w:t>
      </w:r>
      <w:r w:rsidR="003909E5">
        <w:t>some</w:t>
      </w:r>
      <w:r w:rsidR="003909E5">
        <w:rPr>
          <w:rFonts w:ascii="Times New Roman" w:hAnsi="Times New Roman"/>
        </w:rPr>
        <w:t xml:space="preserve"> people</w:t>
      </w:r>
      <w:r>
        <w:rPr>
          <w:rFonts w:ascii="Times New Roman" w:hAnsi="Times New Roman"/>
        </w:rPr>
        <w:t xml:space="preserve">    </w:t>
      </w:r>
      <w:r>
        <w:t>have</w:t>
      </w:r>
      <w:r>
        <w:rPr>
          <w:rFonts w:ascii="Times New Roman" w:hAnsi="Times New Roman"/>
        </w:rPr>
        <w:t xml:space="preserve">    </w:t>
      </w:r>
      <w:r>
        <w:t>used</w:t>
      </w:r>
      <w:r>
        <w:rPr>
          <w:rFonts w:ascii="Times New Roman" w:hAnsi="Times New Roman"/>
        </w:rPr>
        <w:t xml:space="preserve"> </w:t>
      </w:r>
      <w:r>
        <w:t>the</w:t>
      </w:r>
      <w:r>
        <w:rPr>
          <w:rFonts w:ascii="Times New Roman" w:hAnsi="Times New Roman"/>
        </w:rPr>
        <w:t xml:space="preserve"> </w:t>
      </w:r>
      <w:r>
        <w:t>word</w:t>
      </w:r>
      <w:r>
        <w:rPr>
          <w:rFonts w:ascii="Times New Roman" w:hAnsi="Times New Roman"/>
        </w:rPr>
        <w:t xml:space="preserve"> </w:t>
      </w:r>
      <w:r>
        <w:t>‘ethnicity’</w:t>
      </w:r>
      <w:r>
        <w:rPr>
          <w:rFonts w:ascii="Times New Roman" w:hAnsi="Times New Roman"/>
        </w:rPr>
        <w:t xml:space="preserve"> </w:t>
      </w:r>
      <w:r>
        <w:t>or</w:t>
      </w:r>
      <w:r>
        <w:rPr>
          <w:rFonts w:ascii="Times New Roman" w:hAnsi="Times New Roman"/>
        </w:rPr>
        <w:t xml:space="preserve"> </w:t>
      </w:r>
      <w:r>
        <w:t>‘ethnic</w:t>
      </w:r>
      <w:r>
        <w:rPr>
          <w:rFonts w:ascii="Times New Roman" w:hAnsi="Times New Roman"/>
        </w:rPr>
        <w:t xml:space="preserve"> </w:t>
      </w:r>
      <w:r>
        <w:t>identity’</w:t>
      </w:r>
      <w:r>
        <w:rPr>
          <w:rFonts w:ascii="Times New Roman" w:hAnsi="Times New Roman"/>
        </w:rPr>
        <w:t xml:space="preserve"> </w:t>
      </w:r>
      <w:r>
        <w:t>(these</w:t>
      </w:r>
      <w:r>
        <w:rPr>
          <w:rFonts w:ascii="Times New Roman" w:hAnsi="Times New Roman"/>
        </w:rPr>
        <w:t xml:space="preserve"> </w:t>
      </w:r>
      <w:r>
        <w:t>are</w:t>
      </w:r>
      <w:r>
        <w:rPr>
          <w:rFonts w:ascii="Times New Roman" w:hAnsi="Times New Roman"/>
        </w:rPr>
        <w:t xml:space="preserve"> </w:t>
      </w:r>
      <w:r>
        <w:t>used</w:t>
      </w:r>
      <w:r>
        <w:rPr>
          <w:rFonts w:ascii="Times New Roman" w:hAnsi="Times New Roman"/>
        </w:rPr>
        <w:t xml:space="preserve"> </w:t>
      </w:r>
      <w:r>
        <w:t>interchangeably).</w:t>
      </w:r>
      <w:r w:rsidR="00EF354F">
        <w:rPr>
          <w:rFonts w:ascii="Times New Roman" w:hAnsi="Times New Roman"/>
        </w:rPr>
        <w:t xml:space="preserve">    </w:t>
      </w:r>
      <w:r>
        <w:rPr>
          <w:rFonts w:ascii="Times New Roman" w:hAnsi="Times New Roman"/>
        </w:rPr>
        <w:t xml:space="preserve"> </w:t>
      </w:r>
      <w:r w:rsidR="003909E5">
        <w:t>In</w:t>
      </w:r>
      <w:r w:rsidR="003909E5">
        <w:rPr>
          <w:rFonts w:ascii="Times New Roman" w:hAnsi="Times New Roman"/>
        </w:rPr>
        <w:t xml:space="preserve"> human</w:t>
      </w:r>
      <w:r>
        <w:rPr>
          <w:rFonts w:ascii="Times New Roman" w:hAnsi="Times New Roman"/>
        </w:rPr>
        <w:t xml:space="preserve"> </w:t>
      </w:r>
      <w:r w:rsidR="003909E5">
        <w:t>rights</w:t>
      </w:r>
      <w:r w:rsidR="003909E5">
        <w:rPr>
          <w:rFonts w:ascii="Times New Roman" w:hAnsi="Times New Roman"/>
        </w:rPr>
        <w:t xml:space="preserve"> law the</w:t>
      </w:r>
      <w:r w:rsidR="00A76055">
        <w:rPr>
          <w:rFonts w:ascii="Times New Roman" w:hAnsi="Times New Roman"/>
        </w:rPr>
        <w:t xml:space="preserve"> </w:t>
      </w:r>
      <w:r>
        <w:t>word</w:t>
      </w:r>
      <w:r w:rsidR="00A76055">
        <w:rPr>
          <w:rFonts w:ascii="Times New Roman" w:hAnsi="Times New Roman"/>
        </w:rPr>
        <w:t xml:space="preserve"> </w:t>
      </w:r>
      <w:r>
        <w:rPr>
          <w:rFonts w:ascii="Times New Roman" w:hAnsi="Times New Roman"/>
        </w:rPr>
        <w:t xml:space="preserve"> </w:t>
      </w:r>
      <w:r w:rsidR="003909E5">
        <w:t>‘race’</w:t>
      </w:r>
      <w:r w:rsidR="003909E5">
        <w:rPr>
          <w:rFonts w:ascii="Times New Roman" w:hAnsi="Times New Roman"/>
        </w:rPr>
        <w:t xml:space="preserve"> is</w:t>
      </w:r>
      <w:r>
        <w:rPr>
          <w:rFonts w:ascii="Times New Roman" w:hAnsi="Times New Roman"/>
        </w:rPr>
        <w:t xml:space="preserve"> </w:t>
      </w:r>
      <w:r>
        <w:t>used</w:t>
      </w:r>
      <w:r>
        <w:rPr>
          <w:rFonts w:ascii="Times New Roman" w:hAnsi="Times New Roman"/>
        </w:rPr>
        <w:t xml:space="preserve"> </w:t>
      </w:r>
      <w:r>
        <w:t>because</w:t>
      </w:r>
      <w:r>
        <w:rPr>
          <w:rFonts w:ascii="Times New Roman" w:hAnsi="Times New Roman"/>
        </w:rPr>
        <w:t xml:space="preserve"> </w:t>
      </w:r>
      <w:r>
        <w:t>the</w:t>
      </w:r>
      <w:r>
        <w:rPr>
          <w:rFonts w:ascii="Times New Roman" w:hAnsi="Times New Roman"/>
        </w:rPr>
        <w:t xml:space="preserve"> </w:t>
      </w:r>
      <w:r>
        <w:t>courts</w:t>
      </w:r>
      <w:r>
        <w:rPr>
          <w:rFonts w:ascii="Times New Roman" w:hAnsi="Times New Roman"/>
        </w:rPr>
        <w:t xml:space="preserve"> </w:t>
      </w:r>
      <w:r>
        <w:t>have</w:t>
      </w:r>
      <w:r>
        <w:rPr>
          <w:rFonts w:ascii="Times New Roman" w:hAnsi="Times New Roman"/>
        </w:rPr>
        <w:t xml:space="preserve"> </w:t>
      </w:r>
      <w:r>
        <w:t>determined</w:t>
      </w:r>
      <w:r>
        <w:rPr>
          <w:rFonts w:ascii="Times New Roman" w:hAnsi="Times New Roman"/>
        </w:rPr>
        <w:t xml:space="preserve"> </w:t>
      </w:r>
      <w:r>
        <w:t>that</w:t>
      </w:r>
      <w:r>
        <w:rPr>
          <w:rFonts w:ascii="Times New Roman" w:hAnsi="Times New Roman"/>
        </w:rPr>
        <w:t xml:space="preserve"> </w:t>
      </w:r>
      <w:r w:rsidR="003909E5">
        <w:t>what</w:t>
      </w:r>
      <w:r w:rsidR="003909E5">
        <w:rPr>
          <w:rFonts w:ascii="Times New Roman" w:hAnsi="Times New Roman"/>
        </w:rPr>
        <w:t xml:space="preserve"> is</w:t>
      </w:r>
      <w:r>
        <w:rPr>
          <w:rFonts w:ascii="Times New Roman" w:hAnsi="Times New Roman"/>
        </w:rPr>
        <w:t xml:space="preserve"> </w:t>
      </w:r>
      <w:r w:rsidR="003909E5">
        <w:t>important</w:t>
      </w:r>
      <w:r w:rsidR="003909E5">
        <w:rPr>
          <w:rFonts w:ascii="Times New Roman" w:hAnsi="Times New Roman"/>
        </w:rPr>
        <w:t xml:space="preserve"> is not the</w:t>
      </w:r>
      <w:r>
        <w:rPr>
          <w:rFonts w:ascii="Times New Roman" w:hAnsi="Times New Roman"/>
        </w:rPr>
        <w:t xml:space="preserve"> </w:t>
      </w:r>
      <w:r>
        <w:t>actual</w:t>
      </w:r>
      <w:r>
        <w:rPr>
          <w:rFonts w:ascii="Times New Roman" w:hAnsi="Times New Roman"/>
        </w:rPr>
        <w:t xml:space="preserve"> </w:t>
      </w:r>
      <w:r>
        <w:t>physical</w:t>
      </w:r>
      <w:r>
        <w:rPr>
          <w:rFonts w:ascii="Times New Roman" w:hAnsi="Times New Roman"/>
        </w:rPr>
        <w:t xml:space="preserve"> </w:t>
      </w:r>
      <w:r>
        <w:t>characteristic</w:t>
      </w:r>
      <w:r>
        <w:rPr>
          <w:rFonts w:ascii="Times New Roman" w:hAnsi="Times New Roman"/>
        </w:rPr>
        <w:t xml:space="preserve"> </w:t>
      </w:r>
      <w:r w:rsidR="003909E5">
        <w:t>of</w:t>
      </w:r>
      <w:r w:rsidR="003909E5">
        <w:rPr>
          <w:rFonts w:ascii="Times New Roman" w:hAnsi="Times New Roman"/>
        </w:rPr>
        <w:t xml:space="preserve"> a</w:t>
      </w:r>
      <w:r>
        <w:rPr>
          <w:rFonts w:ascii="Times New Roman" w:hAnsi="Times New Roman"/>
        </w:rPr>
        <w:t xml:space="preserve"> </w:t>
      </w:r>
      <w:r>
        <w:t>person,</w:t>
      </w:r>
      <w:r>
        <w:rPr>
          <w:rFonts w:ascii="Times New Roman" w:hAnsi="Times New Roman"/>
        </w:rPr>
        <w:t xml:space="preserve"> </w:t>
      </w:r>
      <w:r>
        <w:t>but</w:t>
      </w:r>
      <w:r>
        <w:rPr>
          <w:rFonts w:ascii="Times New Roman" w:hAnsi="Times New Roman"/>
        </w:rPr>
        <w:t xml:space="preserve"> </w:t>
      </w:r>
      <w:r>
        <w:t>how</w:t>
      </w:r>
      <w:r>
        <w:rPr>
          <w:rFonts w:ascii="Times New Roman" w:hAnsi="Times New Roman"/>
        </w:rPr>
        <w:t xml:space="preserve"> </w:t>
      </w:r>
      <w:r>
        <w:t>the</w:t>
      </w:r>
      <w:r>
        <w:rPr>
          <w:rFonts w:ascii="Times New Roman" w:hAnsi="Times New Roman"/>
        </w:rPr>
        <w:t xml:space="preserve"> </w:t>
      </w:r>
      <w:r>
        <w:t>perpetrator</w:t>
      </w:r>
      <w:r>
        <w:rPr>
          <w:rFonts w:ascii="Times New Roman" w:hAnsi="Times New Roman"/>
        </w:rPr>
        <w:t xml:space="preserve"> </w:t>
      </w:r>
      <w:r>
        <w:t>perceives</w:t>
      </w:r>
      <w:r>
        <w:rPr>
          <w:rFonts w:ascii="Times New Roman" w:hAnsi="Times New Roman"/>
        </w:rPr>
        <w:t xml:space="preserve"> </w:t>
      </w:r>
      <w:r>
        <w:t>the</w:t>
      </w:r>
      <w:r>
        <w:rPr>
          <w:rFonts w:ascii="Times New Roman" w:hAnsi="Times New Roman"/>
        </w:rPr>
        <w:t xml:space="preserve"> </w:t>
      </w:r>
      <w:r>
        <w:t>person.</w:t>
      </w:r>
    </w:p>
    <w:p w14:paraId="4FEB62E9" w14:textId="77777777" w:rsidR="00024C32" w:rsidRDefault="00024C32" w:rsidP="00024C32">
      <w:pPr>
        <w:pStyle w:val="BodyText"/>
        <w:spacing w:before="2"/>
        <w:rPr>
          <w:sz w:val="23"/>
        </w:rPr>
      </w:pPr>
    </w:p>
    <w:p w14:paraId="143E7411" w14:textId="10888FBA" w:rsidR="00A76055" w:rsidRDefault="00024C32" w:rsidP="00024C32">
      <w:pPr>
        <w:pStyle w:val="BodyText"/>
        <w:spacing w:line="271" w:lineRule="auto"/>
        <w:ind w:left="3605" w:right="815"/>
        <w:rPr>
          <w:rFonts w:ascii="Times New Roman" w:hAnsi="Times New Roman"/>
        </w:rPr>
      </w:pPr>
      <w:r>
        <w:rPr>
          <w:rFonts w:ascii="Garamond Bold" w:hAnsi="Garamond Bold"/>
          <w:b/>
        </w:rPr>
        <w:t>Ethnicity</w:t>
      </w:r>
      <w:r>
        <w:rPr>
          <w:rFonts w:ascii="Garamond Bold" w:hAnsi="Garamond Bold"/>
          <w:b/>
          <w:spacing w:val="74"/>
        </w:rPr>
        <w:t xml:space="preserve"> </w:t>
      </w:r>
      <w:r>
        <w:t>refers</w:t>
      </w:r>
      <w:r>
        <w:rPr>
          <w:rFonts w:ascii="Times New Roman" w:hAnsi="Times New Roman"/>
        </w:rPr>
        <w:t xml:space="preserve"> </w:t>
      </w:r>
      <w:r>
        <w:t>to</w:t>
      </w:r>
      <w:r>
        <w:rPr>
          <w:rFonts w:ascii="Times New Roman" w:hAnsi="Times New Roman"/>
        </w:rPr>
        <w:t xml:space="preserve"> </w:t>
      </w:r>
      <w:r>
        <w:t>a</w:t>
      </w:r>
      <w:r>
        <w:rPr>
          <w:rFonts w:ascii="Times New Roman" w:hAnsi="Times New Roman"/>
        </w:rPr>
        <w:t xml:space="preserve"> </w:t>
      </w:r>
      <w:r>
        <w:rPr>
          <w:spacing w:val="-3"/>
        </w:rPr>
        <w:t>person’s</w:t>
      </w:r>
      <w:r>
        <w:rPr>
          <w:rFonts w:ascii="Times New Roman" w:hAnsi="Times New Roman"/>
          <w:spacing w:val="-3"/>
        </w:rPr>
        <w:t xml:space="preserve"> </w:t>
      </w:r>
      <w:r>
        <w:t>cultural</w:t>
      </w:r>
      <w:r>
        <w:rPr>
          <w:rFonts w:ascii="Times New Roman" w:hAnsi="Times New Roman"/>
        </w:rPr>
        <w:t xml:space="preserve"> </w:t>
      </w:r>
      <w:r>
        <w:t>background,</w:t>
      </w:r>
      <w:r>
        <w:rPr>
          <w:rFonts w:ascii="Times New Roman" w:hAnsi="Times New Roman"/>
        </w:rPr>
        <w:t xml:space="preserve"> </w:t>
      </w:r>
      <w:r>
        <w:t>including</w:t>
      </w:r>
      <w:r>
        <w:rPr>
          <w:rFonts w:ascii="Times New Roman" w:hAnsi="Times New Roman"/>
        </w:rPr>
        <w:t xml:space="preserve"> </w:t>
      </w:r>
      <w:r>
        <w:t>language,</w:t>
      </w:r>
      <w:r>
        <w:rPr>
          <w:rFonts w:ascii="Times New Roman" w:hAnsi="Times New Roman"/>
        </w:rPr>
        <w:t xml:space="preserve"> </w:t>
      </w:r>
      <w:r>
        <w:t>origin,</w:t>
      </w:r>
      <w:r>
        <w:rPr>
          <w:rFonts w:ascii="Times New Roman" w:hAnsi="Times New Roman"/>
        </w:rPr>
        <w:t xml:space="preserve"> </w:t>
      </w:r>
      <w:r>
        <w:t>faith</w:t>
      </w:r>
      <w:r>
        <w:rPr>
          <w:rFonts w:ascii="Times New Roman" w:hAnsi="Times New Roman"/>
        </w:rPr>
        <w:t xml:space="preserve"> </w:t>
      </w:r>
      <w:r>
        <w:t>and</w:t>
      </w:r>
      <w:r w:rsidR="00A76055">
        <w:rPr>
          <w:rFonts w:ascii="Times New Roman" w:hAnsi="Times New Roman"/>
        </w:rPr>
        <w:t xml:space="preserve"> </w:t>
      </w:r>
      <w:r>
        <w:t>heritage.</w:t>
      </w:r>
      <w:r>
        <w:rPr>
          <w:rFonts w:ascii="Times New Roman" w:hAnsi="Times New Roman"/>
        </w:rPr>
        <w:t xml:space="preserve"> </w:t>
      </w:r>
      <w:r>
        <w:t>Ethnicity</w:t>
      </w:r>
      <w:r>
        <w:rPr>
          <w:rFonts w:ascii="Times New Roman" w:hAnsi="Times New Roman"/>
        </w:rPr>
        <w:t xml:space="preserve"> </w:t>
      </w:r>
      <w:r>
        <w:t>comprises</w:t>
      </w:r>
      <w:r>
        <w:rPr>
          <w:rFonts w:ascii="Times New Roman" w:hAnsi="Times New Roman"/>
        </w:rPr>
        <w:t xml:space="preserve"> </w:t>
      </w:r>
      <w:r>
        <w:t>the</w:t>
      </w:r>
      <w:r>
        <w:rPr>
          <w:rFonts w:ascii="Times New Roman" w:hAnsi="Times New Roman"/>
        </w:rPr>
        <w:t xml:space="preserve"> </w:t>
      </w:r>
      <w:r>
        <w:t>ideas,</w:t>
      </w:r>
      <w:r>
        <w:rPr>
          <w:rFonts w:ascii="Times New Roman" w:hAnsi="Times New Roman"/>
        </w:rPr>
        <w:t xml:space="preserve"> </w:t>
      </w:r>
      <w:r>
        <w:t>beliefs,</w:t>
      </w:r>
      <w:r w:rsidR="00A76055">
        <w:rPr>
          <w:rFonts w:ascii="Times New Roman" w:hAnsi="Times New Roman"/>
        </w:rPr>
        <w:t xml:space="preserve"> </w:t>
      </w:r>
      <w:r>
        <w:t>values</w:t>
      </w:r>
      <w:r>
        <w:rPr>
          <w:rFonts w:ascii="Times New Roman" w:hAnsi="Times New Roman"/>
        </w:rPr>
        <w:t xml:space="preserve"> </w:t>
      </w:r>
      <w:r w:rsidR="003909E5">
        <w:t>and</w:t>
      </w:r>
      <w:r w:rsidR="003909E5">
        <w:rPr>
          <w:rFonts w:ascii="Times New Roman" w:hAnsi="Times New Roman"/>
        </w:rPr>
        <w:t xml:space="preserve"> behavior</w:t>
      </w:r>
      <w:r>
        <w:rPr>
          <w:rFonts w:ascii="Times New Roman" w:hAnsi="Times New Roman"/>
        </w:rPr>
        <w:t xml:space="preserve"> </w:t>
      </w:r>
      <w:r>
        <w:t>that</w:t>
      </w:r>
      <w:r>
        <w:rPr>
          <w:rFonts w:ascii="Times New Roman" w:hAnsi="Times New Roman"/>
        </w:rPr>
        <w:t xml:space="preserve"> </w:t>
      </w:r>
      <w:r>
        <w:t>are</w:t>
      </w:r>
      <w:r>
        <w:rPr>
          <w:rFonts w:ascii="Times New Roman" w:hAnsi="Times New Roman"/>
        </w:rPr>
        <w:t xml:space="preserve"> </w:t>
      </w:r>
      <w:r>
        <w:t>transmitted</w:t>
      </w:r>
      <w:r>
        <w:rPr>
          <w:rFonts w:ascii="Times New Roman" w:hAnsi="Times New Roman"/>
        </w:rPr>
        <w:t xml:space="preserve"> </w:t>
      </w:r>
      <w:r>
        <w:t>from</w:t>
      </w:r>
      <w:r>
        <w:rPr>
          <w:rFonts w:ascii="Times New Roman" w:hAnsi="Times New Roman"/>
        </w:rPr>
        <w:t xml:space="preserve"> </w:t>
      </w:r>
      <w:r>
        <w:t>one</w:t>
      </w:r>
      <w:r>
        <w:rPr>
          <w:rFonts w:ascii="Times New Roman" w:hAnsi="Times New Roman"/>
        </w:rPr>
        <w:t xml:space="preserve"> </w:t>
      </w:r>
      <w:r>
        <w:t>generation</w:t>
      </w:r>
      <w:r w:rsidR="00EF354F">
        <w:rPr>
          <w:rFonts w:ascii="Times New Roman" w:hAnsi="Times New Roman"/>
        </w:rPr>
        <w:t xml:space="preserve"> </w:t>
      </w:r>
      <w:r w:rsidR="003909E5">
        <w:t>to</w:t>
      </w:r>
      <w:r w:rsidR="003909E5">
        <w:rPr>
          <w:rFonts w:ascii="Times New Roman" w:hAnsi="Times New Roman"/>
        </w:rPr>
        <w:t xml:space="preserve"> the</w:t>
      </w:r>
      <w:r w:rsidR="00A76055">
        <w:rPr>
          <w:rFonts w:ascii="Times New Roman" w:hAnsi="Times New Roman"/>
        </w:rPr>
        <w:t xml:space="preserve"> </w:t>
      </w:r>
      <w:r>
        <w:rPr>
          <w:rFonts w:ascii="Times New Roman" w:hAnsi="Times New Roman"/>
        </w:rPr>
        <w:t xml:space="preserve">  </w:t>
      </w:r>
      <w:r>
        <w:t>next.</w:t>
      </w:r>
      <w:r>
        <w:rPr>
          <w:rFonts w:ascii="Times New Roman" w:hAnsi="Times New Roman"/>
        </w:rPr>
        <w:t xml:space="preserve"> </w:t>
      </w:r>
    </w:p>
    <w:p w14:paraId="3AF76779" w14:textId="77777777" w:rsidR="00A76055" w:rsidRDefault="00A76055" w:rsidP="00024C32">
      <w:pPr>
        <w:pStyle w:val="BodyText"/>
        <w:spacing w:line="271" w:lineRule="auto"/>
        <w:ind w:left="3605" w:right="815"/>
      </w:pPr>
    </w:p>
    <w:p w14:paraId="404968BF" w14:textId="24430EFF" w:rsidR="00024C32" w:rsidRDefault="00024C32" w:rsidP="00024C32">
      <w:pPr>
        <w:pStyle w:val="BodyText"/>
        <w:spacing w:line="271" w:lineRule="auto"/>
        <w:ind w:left="3605" w:right="815"/>
      </w:pPr>
      <w:r>
        <w:t>Ethnicity</w:t>
      </w:r>
      <w:r>
        <w:rPr>
          <w:rFonts w:ascii="Times New Roman" w:hAnsi="Times New Roman"/>
        </w:rPr>
        <w:t xml:space="preserve"> </w:t>
      </w:r>
      <w:r w:rsidR="003909E5">
        <w:t>is</w:t>
      </w:r>
      <w:r w:rsidR="003909E5">
        <w:rPr>
          <w:rFonts w:ascii="Times New Roman" w:hAnsi="Times New Roman"/>
        </w:rPr>
        <w:t xml:space="preserve"> also a concept</w:t>
      </w:r>
      <w:r>
        <w:rPr>
          <w:rFonts w:ascii="Times New Roman" w:hAnsi="Times New Roman"/>
        </w:rPr>
        <w:t xml:space="preserve"> </w:t>
      </w:r>
      <w:r>
        <w:t>created</w:t>
      </w:r>
      <w:r>
        <w:rPr>
          <w:rFonts w:ascii="Times New Roman" w:hAnsi="Times New Roman"/>
        </w:rPr>
        <w:t xml:space="preserve">   </w:t>
      </w:r>
      <w:r>
        <w:t>by</w:t>
      </w:r>
      <w:r>
        <w:rPr>
          <w:rFonts w:ascii="Times New Roman" w:hAnsi="Times New Roman"/>
        </w:rPr>
        <w:t xml:space="preserve">   </w:t>
      </w:r>
      <w:r w:rsidR="003909E5">
        <w:t>society</w:t>
      </w:r>
      <w:r w:rsidR="003909E5">
        <w:rPr>
          <w:rFonts w:ascii="Times New Roman" w:hAnsi="Times New Roman"/>
        </w:rPr>
        <w:t xml:space="preserve"> and is</w:t>
      </w:r>
      <w:r>
        <w:rPr>
          <w:rFonts w:ascii="Times New Roman" w:hAnsi="Times New Roman"/>
        </w:rPr>
        <w:t xml:space="preserve"> </w:t>
      </w:r>
      <w:r w:rsidR="003909E5">
        <w:t>perceived</w:t>
      </w:r>
      <w:r w:rsidR="003909E5">
        <w:rPr>
          <w:rFonts w:ascii="Times New Roman" w:hAnsi="Times New Roman"/>
        </w:rPr>
        <w:t xml:space="preserve"> in terms of</w:t>
      </w:r>
      <w:r>
        <w:rPr>
          <w:rFonts w:ascii="Times New Roman" w:hAnsi="Times New Roman"/>
        </w:rPr>
        <w:t xml:space="preserve"> </w:t>
      </w:r>
      <w:r>
        <w:t>common</w:t>
      </w:r>
      <w:r>
        <w:rPr>
          <w:rFonts w:ascii="Times New Roman" w:hAnsi="Times New Roman"/>
        </w:rPr>
        <w:t xml:space="preserve"> </w:t>
      </w:r>
      <w:r>
        <w:t>culture,</w:t>
      </w:r>
      <w:r>
        <w:rPr>
          <w:rFonts w:ascii="Times New Roman" w:hAnsi="Times New Roman"/>
        </w:rPr>
        <w:t xml:space="preserve"> </w:t>
      </w:r>
      <w:r>
        <w:t>history,</w:t>
      </w:r>
      <w:r>
        <w:rPr>
          <w:rFonts w:ascii="Times New Roman" w:hAnsi="Times New Roman"/>
        </w:rPr>
        <w:t xml:space="preserve"> </w:t>
      </w:r>
      <w:r>
        <w:t>language</w:t>
      </w:r>
      <w:r>
        <w:rPr>
          <w:rFonts w:ascii="Times New Roman" w:hAnsi="Times New Roman"/>
        </w:rPr>
        <w:t xml:space="preserve"> </w:t>
      </w:r>
      <w:r>
        <w:t>or</w:t>
      </w:r>
      <w:r>
        <w:rPr>
          <w:rFonts w:ascii="Times New Roman" w:hAnsi="Times New Roman"/>
        </w:rPr>
        <w:t xml:space="preserve"> </w:t>
      </w:r>
      <w:r>
        <w:t>nationhood.</w:t>
      </w:r>
    </w:p>
    <w:p w14:paraId="5B442E6B" w14:textId="77777777" w:rsidR="00A76055" w:rsidRPr="006869EC" w:rsidRDefault="00A76055" w:rsidP="00024C32">
      <w:pPr>
        <w:pStyle w:val="BodyText"/>
        <w:spacing w:line="271" w:lineRule="auto"/>
        <w:ind w:left="3605" w:right="815"/>
      </w:pPr>
    </w:p>
    <w:p w14:paraId="61B5A034" w14:textId="557D86B6" w:rsidR="00024C32" w:rsidRDefault="00024C32" w:rsidP="00024C32">
      <w:pPr>
        <w:pStyle w:val="BodyText"/>
        <w:spacing w:line="271" w:lineRule="auto"/>
        <w:ind w:left="3605" w:right="542"/>
      </w:pPr>
      <w:r>
        <w:rPr>
          <w:rFonts w:ascii="Garamond Bold"/>
          <w:b/>
        </w:rPr>
        <w:t>Racism</w:t>
      </w:r>
      <w:r>
        <w:rPr>
          <w:rFonts w:ascii="Garamond Bold"/>
          <w:b/>
          <w:spacing w:val="87"/>
        </w:rPr>
        <w:t xml:space="preserve"> </w:t>
      </w:r>
      <w:r>
        <w:t>is</w:t>
      </w:r>
      <w:r>
        <w:rPr>
          <w:rFonts w:ascii="Times New Roman"/>
        </w:rPr>
        <w:t xml:space="preserve"> </w:t>
      </w:r>
      <w:r>
        <w:t>a</w:t>
      </w:r>
      <w:r w:rsidR="00A76055">
        <w:rPr>
          <w:rFonts w:ascii="Times New Roman"/>
        </w:rPr>
        <w:t xml:space="preserve"> </w:t>
      </w:r>
      <w:r>
        <w:t>set</w:t>
      </w:r>
      <w:r>
        <w:rPr>
          <w:rFonts w:ascii="Times New Roman"/>
        </w:rPr>
        <w:t xml:space="preserve"> </w:t>
      </w:r>
      <w:r>
        <w:t>of</w:t>
      </w:r>
      <w:r w:rsidR="00A76055">
        <w:rPr>
          <w:rFonts w:ascii="Times New Roman"/>
        </w:rPr>
        <w:t xml:space="preserve"> </w:t>
      </w:r>
      <w:r>
        <w:t>mistaken</w:t>
      </w:r>
      <w:r>
        <w:rPr>
          <w:rFonts w:ascii="Times New Roman"/>
        </w:rPr>
        <w:t xml:space="preserve"> </w:t>
      </w:r>
      <w:r>
        <w:t>assumptions,</w:t>
      </w:r>
      <w:r>
        <w:rPr>
          <w:rFonts w:ascii="Times New Roman"/>
        </w:rPr>
        <w:t xml:space="preserve"> </w:t>
      </w:r>
      <w:r>
        <w:t>opinions</w:t>
      </w:r>
      <w:r>
        <w:rPr>
          <w:rFonts w:ascii="Times New Roman"/>
        </w:rPr>
        <w:t xml:space="preserve"> </w:t>
      </w:r>
      <w:r>
        <w:t>and</w:t>
      </w:r>
      <w:r>
        <w:rPr>
          <w:rFonts w:ascii="Times New Roman"/>
        </w:rPr>
        <w:t xml:space="preserve"> </w:t>
      </w:r>
      <w:r>
        <w:t>actions</w:t>
      </w:r>
      <w:r>
        <w:rPr>
          <w:rFonts w:ascii="Times New Roman"/>
        </w:rPr>
        <w:t xml:space="preserve"> </w:t>
      </w:r>
      <w:r w:rsidR="003909E5">
        <w:t>resulting</w:t>
      </w:r>
      <w:r w:rsidR="003909E5">
        <w:rPr>
          <w:rFonts w:ascii="Times New Roman"/>
        </w:rPr>
        <w:t xml:space="preserve"> from the</w:t>
      </w:r>
      <w:r>
        <w:rPr>
          <w:rFonts w:ascii="Times New Roman"/>
        </w:rPr>
        <w:t xml:space="preserve"> </w:t>
      </w:r>
      <w:r w:rsidR="003909E5">
        <w:t>belief</w:t>
      </w:r>
      <w:r w:rsidR="003909E5">
        <w:rPr>
          <w:rFonts w:ascii="Times New Roman"/>
        </w:rPr>
        <w:t xml:space="preserve"> that</w:t>
      </w:r>
      <w:r>
        <w:rPr>
          <w:rFonts w:ascii="Times New Roman"/>
        </w:rPr>
        <w:t xml:space="preserve"> </w:t>
      </w:r>
      <w:r>
        <w:t>one</w:t>
      </w:r>
      <w:r w:rsidR="00A76055">
        <w:rPr>
          <w:rFonts w:ascii="Times New Roman"/>
        </w:rPr>
        <w:t xml:space="preserve"> </w:t>
      </w:r>
      <w:r>
        <w:t>group</w:t>
      </w:r>
      <w:r w:rsidR="00A76055">
        <w:rPr>
          <w:rFonts w:ascii="Times New Roman"/>
        </w:rPr>
        <w:t xml:space="preserve"> </w:t>
      </w:r>
      <w:r w:rsidR="003909E5">
        <w:t>of</w:t>
      </w:r>
      <w:r w:rsidR="003909E5">
        <w:rPr>
          <w:rFonts w:ascii="Times New Roman"/>
        </w:rPr>
        <w:t xml:space="preserve"> people categorized</w:t>
      </w:r>
      <w:r>
        <w:rPr>
          <w:rFonts w:ascii="Times New Roman"/>
        </w:rPr>
        <w:t xml:space="preserve"> </w:t>
      </w:r>
      <w:r>
        <w:t>by</w:t>
      </w:r>
      <w:r>
        <w:rPr>
          <w:rFonts w:ascii="Times New Roman"/>
        </w:rPr>
        <w:t xml:space="preserve"> </w:t>
      </w:r>
      <w:r>
        <w:t>physical</w:t>
      </w:r>
      <w:r>
        <w:rPr>
          <w:rFonts w:ascii="Times New Roman"/>
        </w:rPr>
        <w:t xml:space="preserve"> </w:t>
      </w:r>
      <w:r>
        <w:t>characteristics</w:t>
      </w:r>
      <w:r>
        <w:rPr>
          <w:rFonts w:ascii="Times New Roman"/>
        </w:rPr>
        <w:t xml:space="preserve"> </w:t>
      </w:r>
      <w:r>
        <w:t>or</w:t>
      </w:r>
      <w:r>
        <w:rPr>
          <w:rFonts w:ascii="Times New Roman"/>
        </w:rPr>
        <w:t xml:space="preserve"> </w:t>
      </w:r>
      <w:r w:rsidR="003909E5">
        <w:t>ancestry</w:t>
      </w:r>
      <w:r w:rsidR="003909E5">
        <w:rPr>
          <w:rFonts w:ascii="Times New Roman"/>
        </w:rPr>
        <w:t xml:space="preserve"> </w:t>
      </w:r>
      <w:r w:rsidR="003909E5">
        <w:t>is</w:t>
      </w:r>
      <w:r>
        <w:rPr>
          <w:rFonts w:ascii="Times New Roman"/>
        </w:rPr>
        <w:t xml:space="preserve"> </w:t>
      </w:r>
      <w:r w:rsidR="003909E5">
        <w:t>inherently</w:t>
      </w:r>
      <w:r w:rsidR="003909E5">
        <w:rPr>
          <w:rFonts w:ascii="Times New Roman"/>
        </w:rPr>
        <w:t xml:space="preserve"> superior</w:t>
      </w:r>
      <w:r>
        <w:rPr>
          <w:rFonts w:ascii="Times New Roman"/>
        </w:rPr>
        <w:t xml:space="preserve"> </w:t>
      </w:r>
      <w:r w:rsidR="003909E5">
        <w:t>to</w:t>
      </w:r>
      <w:r w:rsidR="003909E5">
        <w:rPr>
          <w:rFonts w:ascii="Times New Roman"/>
        </w:rPr>
        <w:t xml:space="preserve"> another</w:t>
      </w:r>
      <w:r>
        <w:t>.</w:t>
      </w:r>
      <w:r w:rsidR="00A76055">
        <w:rPr>
          <w:rFonts w:ascii="Times New Roman"/>
        </w:rPr>
        <w:t xml:space="preserve">   </w:t>
      </w:r>
      <w:r>
        <w:t>Racism</w:t>
      </w:r>
      <w:r w:rsidR="00A76055">
        <w:rPr>
          <w:rFonts w:ascii="Times New Roman"/>
        </w:rPr>
        <w:t xml:space="preserve"> </w:t>
      </w:r>
      <w:r w:rsidR="003909E5">
        <w:t>can</w:t>
      </w:r>
      <w:r w:rsidR="003909E5">
        <w:rPr>
          <w:rFonts w:ascii="Times New Roman"/>
        </w:rPr>
        <w:t xml:space="preserve"> happen one</w:t>
      </w:r>
      <w:r w:rsidR="00A76055">
        <w:rPr>
          <w:rFonts w:ascii="Times New Roman"/>
        </w:rPr>
        <w:t xml:space="preserve"> </w:t>
      </w:r>
      <w:r w:rsidR="003909E5">
        <w:t>on</w:t>
      </w:r>
      <w:r w:rsidR="003909E5">
        <w:rPr>
          <w:rFonts w:ascii="Times New Roman"/>
        </w:rPr>
        <w:t xml:space="preserve"> one</w:t>
      </w:r>
      <w:r w:rsidR="003909E5">
        <w:t>,</w:t>
      </w:r>
      <w:r w:rsidR="003909E5">
        <w:rPr>
          <w:rFonts w:ascii="Times New Roman"/>
        </w:rPr>
        <w:t xml:space="preserve"> or groups, organizations or institutions may practice it</w:t>
      </w:r>
      <w:r>
        <w:t>.</w:t>
      </w:r>
      <w:r>
        <w:rPr>
          <w:rFonts w:ascii="Times New Roman"/>
        </w:rPr>
        <w:t xml:space="preserve"> </w:t>
      </w:r>
      <w:r w:rsidR="003909E5">
        <w:t>It</w:t>
      </w:r>
      <w:r w:rsidR="003909E5">
        <w:rPr>
          <w:rFonts w:ascii="Times New Roman"/>
        </w:rPr>
        <w:t xml:space="preserve"> can</w:t>
      </w:r>
      <w:r w:rsidR="00A76055">
        <w:rPr>
          <w:rFonts w:ascii="Times New Roman"/>
        </w:rPr>
        <w:t xml:space="preserve"> </w:t>
      </w:r>
      <w:r>
        <w:t>take</w:t>
      </w:r>
      <w:r>
        <w:rPr>
          <w:rFonts w:ascii="Times New Roman"/>
        </w:rPr>
        <w:t xml:space="preserve">     </w:t>
      </w:r>
      <w:r w:rsidR="003909E5">
        <w:t>many</w:t>
      </w:r>
      <w:r w:rsidR="003909E5">
        <w:rPr>
          <w:rFonts w:ascii="Times New Roman"/>
        </w:rPr>
        <w:t xml:space="preserve"> forms</w:t>
      </w:r>
      <w:r>
        <w:t>,</w:t>
      </w:r>
      <w:r>
        <w:rPr>
          <w:rFonts w:ascii="Times New Roman"/>
        </w:rPr>
        <w:t xml:space="preserve"> </w:t>
      </w:r>
      <w:r>
        <w:t>including:</w:t>
      </w:r>
    </w:p>
    <w:p w14:paraId="0FCFC2DC" w14:textId="77777777" w:rsidR="00024C32" w:rsidRDefault="00024C32" w:rsidP="00024C32">
      <w:pPr>
        <w:spacing w:line="271" w:lineRule="auto"/>
        <w:sectPr w:rsidR="00024C32" w:rsidSect="00697EAB">
          <w:footerReference w:type="even" r:id="rId69"/>
          <w:footerReference w:type="default" r:id="rId70"/>
          <w:pgSz w:w="12240" w:h="15840"/>
          <w:pgMar w:top="1134" w:right="1021" w:bottom="1134" w:left="1191" w:header="0" w:footer="429" w:gutter="0"/>
          <w:cols w:space="720"/>
        </w:sectPr>
      </w:pPr>
    </w:p>
    <w:p w14:paraId="30732ED7" w14:textId="77777777" w:rsidR="00024C32" w:rsidRDefault="00024C32" w:rsidP="00024C32">
      <w:pPr>
        <w:pStyle w:val="BodyText"/>
        <w:spacing w:before="3"/>
        <w:rPr>
          <w:sz w:val="25"/>
        </w:rPr>
      </w:pPr>
    </w:p>
    <w:p w14:paraId="4DD8BB6E" w14:textId="77777777" w:rsidR="00024C32" w:rsidRDefault="00024C32" w:rsidP="00024C32">
      <w:pPr>
        <w:rPr>
          <w:sz w:val="25"/>
        </w:rPr>
        <w:sectPr w:rsidR="00024C32" w:rsidSect="0001595D">
          <w:headerReference w:type="default" r:id="rId71"/>
          <w:pgSz w:w="12240" w:h="15840"/>
          <w:pgMar w:top="57" w:right="624" w:bottom="567" w:left="794" w:header="720" w:footer="429" w:gutter="0"/>
          <w:cols w:space="720"/>
        </w:sectPr>
      </w:pPr>
    </w:p>
    <w:p w14:paraId="6CE2182F" w14:textId="77777777" w:rsidR="00EF354F" w:rsidRDefault="00EF354F" w:rsidP="00024C32">
      <w:pPr>
        <w:pStyle w:val="BodyText"/>
        <w:spacing w:before="79" w:line="271" w:lineRule="auto"/>
        <w:ind w:left="119" w:right="284"/>
        <w:rPr>
          <w:b/>
        </w:rPr>
      </w:pPr>
    </w:p>
    <w:p w14:paraId="0B22E0D4" w14:textId="77777777" w:rsidR="00EF354F" w:rsidRDefault="00EF354F" w:rsidP="00EF354F">
      <w:pPr>
        <w:pStyle w:val="BodyText"/>
        <w:spacing w:before="79" w:line="271" w:lineRule="auto"/>
        <w:ind w:right="284"/>
        <w:rPr>
          <w:b/>
        </w:rPr>
      </w:pPr>
    </w:p>
    <w:p w14:paraId="6308A5B2" w14:textId="77777777" w:rsidR="00EF354F" w:rsidRDefault="00EF354F" w:rsidP="00024C32">
      <w:pPr>
        <w:pStyle w:val="BodyText"/>
        <w:spacing w:before="79" w:line="271" w:lineRule="auto"/>
        <w:ind w:left="119" w:right="284"/>
        <w:rPr>
          <w:b/>
        </w:rPr>
      </w:pPr>
    </w:p>
    <w:p w14:paraId="0E9B5630" w14:textId="640BA426" w:rsidR="00024C32" w:rsidRDefault="00024C32" w:rsidP="00024C32">
      <w:pPr>
        <w:pStyle w:val="BodyText"/>
        <w:spacing w:before="79" w:line="271" w:lineRule="auto"/>
        <w:ind w:left="119" w:right="284"/>
      </w:pPr>
      <w:r>
        <w:rPr>
          <w:noProof/>
        </w:rPr>
        <mc:AlternateContent>
          <mc:Choice Requires="wpg">
            <w:drawing>
              <wp:anchor distT="0" distB="0" distL="114300" distR="114300" simplePos="0" relativeHeight="251677696" behindDoc="1" locked="0" layoutInCell="1" allowOverlap="1" wp14:anchorId="3CC521CD" wp14:editId="71AE9514">
                <wp:simplePos x="0" y="0"/>
                <wp:positionH relativeFrom="page">
                  <wp:posOffset>2414270</wp:posOffset>
                </wp:positionH>
                <wp:positionV relativeFrom="page">
                  <wp:posOffset>1381125</wp:posOffset>
                </wp:positionV>
                <wp:extent cx="1924685" cy="8095615"/>
                <wp:effectExtent l="1270" t="0" r="4445" b="10160"/>
                <wp:wrapNone/>
                <wp:docPr id="5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685" cy="8095615"/>
                          <a:chOff x="3803" y="2176"/>
                          <a:chExt cx="3031" cy="12749"/>
                        </a:xfrm>
                      </wpg:grpSpPr>
                      <wps:wsp>
                        <wps:cNvPr id="52" name="Freeform 41"/>
                        <wps:cNvSpPr>
                          <a:spLocks/>
                        </wps:cNvSpPr>
                        <wps:spPr bwMode="auto">
                          <a:xfrm>
                            <a:off x="3803" y="5319"/>
                            <a:ext cx="3031" cy="6784"/>
                          </a:xfrm>
                          <a:custGeom>
                            <a:avLst/>
                            <a:gdLst>
                              <a:gd name="T0" fmla="+- 0 6833 3803"/>
                              <a:gd name="T1" fmla="*/ T0 w 3031"/>
                              <a:gd name="T2" fmla="+- 0 5319 5319"/>
                              <a:gd name="T3" fmla="*/ 5319 h 6784"/>
                              <a:gd name="T4" fmla="+- 0 3803 3803"/>
                              <a:gd name="T5" fmla="*/ T4 w 3031"/>
                              <a:gd name="T6" fmla="+- 0 6330 5319"/>
                              <a:gd name="T7" fmla="*/ 6330 h 6784"/>
                              <a:gd name="T8" fmla="+- 0 6761 3803"/>
                              <a:gd name="T9" fmla="*/ T8 w 3031"/>
                              <a:gd name="T10" fmla="+- 0 12103 5319"/>
                              <a:gd name="T11" fmla="*/ 12103 h 6784"/>
                              <a:gd name="T12" fmla="+- 0 6833 3803"/>
                              <a:gd name="T13" fmla="*/ T12 w 3031"/>
                              <a:gd name="T14" fmla="+- 0 5319 5319"/>
                              <a:gd name="T15" fmla="*/ 5319 h 6784"/>
                            </a:gdLst>
                            <a:ahLst/>
                            <a:cxnLst>
                              <a:cxn ang="0">
                                <a:pos x="T1" y="T3"/>
                              </a:cxn>
                              <a:cxn ang="0">
                                <a:pos x="T5" y="T7"/>
                              </a:cxn>
                              <a:cxn ang="0">
                                <a:pos x="T9" y="T11"/>
                              </a:cxn>
                              <a:cxn ang="0">
                                <a:pos x="T13" y="T15"/>
                              </a:cxn>
                            </a:cxnLst>
                            <a:rect l="0" t="0" r="r" b="b"/>
                            <a:pathLst>
                              <a:path w="3031" h="6784">
                                <a:moveTo>
                                  <a:pt x="3030" y="0"/>
                                </a:moveTo>
                                <a:lnTo>
                                  <a:pt x="0" y="1011"/>
                                </a:lnTo>
                                <a:lnTo>
                                  <a:pt x="2958" y="6784"/>
                                </a:lnTo>
                                <a:lnTo>
                                  <a:pt x="3030" y="0"/>
                                </a:lnTo>
                                <a:close/>
                              </a:path>
                            </a:pathLst>
                          </a:custGeom>
                          <a:solidFill>
                            <a:srgbClr val="DFE3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Line 42"/>
                        <wps:cNvCnPr/>
                        <wps:spPr bwMode="auto">
                          <a:xfrm>
                            <a:off x="6107" y="2186"/>
                            <a:ext cx="0" cy="12728"/>
                          </a:xfrm>
                          <a:prstGeom prst="line">
                            <a:avLst/>
                          </a:prstGeom>
                          <a:noFill/>
                          <a:ln w="12699">
                            <a:solidFill>
                              <a:srgbClr val="CB6646"/>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190.1pt;margin-top:108.75pt;width:151.55pt;height:637.45pt;z-index:-251638784;mso-position-horizontal-relative:page;mso-position-vertical-relative:page" coordorigin="3803,2176" coordsize="3031,1274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">
                <v:shape id="Freeform 41" o:spid="_x0000_s1027" style="position:absolute;left:3803;top:5319;width:3031;height:6784;visibility:visible;mso-wrap-style:square;v-text-anchor:top" coordsize="3031,678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3fvmxAAA&#10;ANsAAAAPAAAAZHJzL2Rvd25yZXYueG1sRI9BawIxFITvQv9DeEJvmiioZWsUWygKRaGrB4+Pzevu&#10;tpuXJYm6++9NoeBxmJlvmOW6s424kg+1Yw2TsQJBXDhTc6nhdPwYvYAIEdlg45g09BRgvXoaLDEz&#10;7sZfdM1jKRKEQ4YaqhjbTMpQVGQxjF1LnLxv5y3GJH0pjcdbgttGTpWaS4s1p4UKW3qvqPjNL1bD&#10;z6I/bzd+f3jbq8/80O9Umc9OWj8Pu80riEhdfIT/2zujYTaFvy/pB8jV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N375sQAAADbAAAADwAAAAAAAAAAAAAAAACXAgAAZHJzL2Rv&#10;d25yZXYueG1sUEsFBgAAAAAEAAQA9QAAAIgDAAAAAA==&#10;" path="m3030,0l0,1011,2958,6784,3030,0xe" fillcolor="#dfe3f1" stroked="f">
                  <v:path arrowok="t" o:connecttype="custom" o:connectlocs="3030,5319;0,6330;2958,12103;3030,5319" o:connectangles="0,0,0,0"/>
                </v:shape>
                <v:line id="Line 42" o:spid="_x0000_s1028" style="position:absolute;visibility:visible;mso-wrap-style:square" from="6107,2186" to="6107,149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0JvgMIAAADbAAAADwAAAGRycy9kb3ducmV2LnhtbESPQYvCMBSE74L/ITzBm6auKFqNIsKK&#10;sHiw68Xbo3m21ealNtHWf78RhD0OM/MNs1y3phRPql1hWcFoGIEgTq0uOFNw+v0ezEA4j6yxtEwK&#10;XuRgvep2lhhr2/CRnonPRICwi1FB7n0VS+nSnAy6oa2Ig3extUEfZJ1JXWMT4KaUX1E0lQYLDgs5&#10;VrTNKb0lD6Pg2iS0+al0tnOz+bG5Tw7b88Ur1e+1mwUIT63/D3/ae61gMob3l/AD5Oo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0JvgMIAAADbAAAADwAAAAAAAAAAAAAA&#10;AAChAgAAZHJzL2Rvd25yZXYueG1sUEsFBgAAAAAEAAQA+QAAAJADAAAAAA==&#10;" strokecolor="#cb6646" strokeweight=".35275mm"/>
                <w10:wrap anchorx="page" anchory="page"/>
              </v:group>
            </w:pict>
          </mc:Fallback>
        </mc:AlternateContent>
      </w:r>
      <w:r>
        <w:rPr>
          <w:b/>
        </w:rPr>
        <w:t xml:space="preserve">Stereotyping </w:t>
      </w:r>
      <w:r>
        <w:t>refers</w:t>
      </w:r>
      <w:r>
        <w:rPr>
          <w:rFonts w:ascii="Times New Roman"/>
        </w:rPr>
        <w:t xml:space="preserve"> </w:t>
      </w:r>
      <w:r>
        <w:t>to</w:t>
      </w:r>
      <w:r>
        <w:rPr>
          <w:rFonts w:ascii="Times New Roman"/>
        </w:rPr>
        <w:t xml:space="preserve"> </w:t>
      </w:r>
      <w:r>
        <w:t>a</w:t>
      </w:r>
      <w:r>
        <w:rPr>
          <w:rFonts w:ascii="Times New Roman"/>
        </w:rPr>
        <w:t xml:space="preserve"> </w:t>
      </w:r>
      <w:r>
        <w:t>belief</w:t>
      </w:r>
      <w:r>
        <w:rPr>
          <w:rFonts w:ascii="Times New Roman"/>
        </w:rPr>
        <w:t xml:space="preserve"> </w:t>
      </w:r>
      <w:r>
        <w:t>that</w:t>
      </w:r>
      <w:r>
        <w:rPr>
          <w:rFonts w:ascii="Times New Roman"/>
        </w:rPr>
        <w:t xml:space="preserve"> </w:t>
      </w:r>
      <w:r>
        <w:t>certain</w:t>
      </w:r>
      <w:r>
        <w:rPr>
          <w:rFonts w:ascii="Times New Roman"/>
        </w:rPr>
        <w:t xml:space="preserve"> </w:t>
      </w:r>
      <w:r>
        <w:t>people</w:t>
      </w:r>
      <w:r>
        <w:rPr>
          <w:rFonts w:ascii="Times New Roman"/>
        </w:rPr>
        <w:t xml:space="preserve">     </w:t>
      </w:r>
      <w:r>
        <w:t>are</w:t>
      </w:r>
      <w:r>
        <w:rPr>
          <w:rFonts w:ascii="Times New Roman"/>
        </w:rPr>
        <w:t xml:space="preserve">    </w:t>
      </w:r>
      <w:r>
        <w:t>exactly</w:t>
      </w:r>
      <w:r>
        <w:rPr>
          <w:rFonts w:ascii="Times New Roman"/>
        </w:rPr>
        <w:t xml:space="preserve"> </w:t>
      </w:r>
      <w:r w:rsidR="003909E5">
        <w:t>the</w:t>
      </w:r>
      <w:r w:rsidR="003909E5">
        <w:rPr>
          <w:rFonts w:ascii="Times New Roman"/>
        </w:rPr>
        <w:t xml:space="preserve"> same</w:t>
      </w:r>
      <w:r>
        <w:t>,</w:t>
      </w:r>
      <w:r>
        <w:rPr>
          <w:rFonts w:ascii="Times New Roman"/>
        </w:rPr>
        <w:t xml:space="preserve"> </w:t>
      </w:r>
      <w:r>
        <w:t>just</w:t>
      </w:r>
      <w:r>
        <w:rPr>
          <w:rFonts w:ascii="Times New Roman"/>
        </w:rPr>
        <w:t xml:space="preserve"> </w:t>
      </w:r>
      <w:r w:rsidR="003909E5">
        <w:t>because</w:t>
      </w:r>
      <w:r w:rsidR="003909E5">
        <w:rPr>
          <w:rFonts w:ascii="Times New Roman"/>
        </w:rPr>
        <w:t xml:space="preserve"> they have</w:t>
      </w:r>
      <w:r>
        <w:rPr>
          <w:rFonts w:ascii="Times New Roman"/>
        </w:rPr>
        <w:t xml:space="preserve"> </w:t>
      </w:r>
      <w:r>
        <w:t>some</w:t>
      </w:r>
      <w:r>
        <w:rPr>
          <w:rFonts w:ascii="Times New Roman"/>
        </w:rPr>
        <w:t xml:space="preserve"> </w:t>
      </w:r>
      <w:r>
        <w:t>things</w:t>
      </w:r>
      <w:r>
        <w:rPr>
          <w:rFonts w:ascii="Times New Roman"/>
        </w:rPr>
        <w:t xml:space="preserve"> </w:t>
      </w:r>
      <w:r>
        <w:t>in</w:t>
      </w:r>
      <w:r>
        <w:rPr>
          <w:rFonts w:ascii="Times New Roman"/>
        </w:rPr>
        <w:t xml:space="preserve"> </w:t>
      </w:r>
      <w:r>
        <w:t>common</w:t>
      </w:r>
      <w:r>
        <w:rPr>
          <w:rFonts w:ascii="Times New Roman"/>
        </w:rPr>
        <w:t xml:space="preserve"> </w:t>
      </w:r>
      <w:r>
        <w:t>(like</w:t>
      </w:r>
      <w:r>
        <w:rPr>
          <w:rFonts w:ascii="Times New Roman"/>
        </w:rPr>
        <w:t xml:space="preserve"> </w:t>
      </w:r>
      <w:r>
        <w:t>their</w:t>
      </w:r>
      <w:r>
        <w:rPr>
          <w:rFonts w:ascii="Times New Roman"/>
        </w:rPr>
        <w:t xml:space="preserve"> </w:t>
      </w:r>
      <w:r>
        <w:t>skin</w:t>
      </w:r>
      <w:r>
        <w:rPr>
          <w:rFonts w:ascii="Times New Roman"/>
        </w:rPr>
        <w:t xml:space="preserve"> </w:t>
      </w:r>
      <w:r>
        <w:t>colour,</w:t>
      </w:r>
      <w:r>
        <w:rPr>
          <w:rFonts w:ascii="Times New Roman"/>
        </w:rPr>
        <w:t xml:space="preserve"> </w:t>
      </w:r>
      <w:r>
        <w:t>origin</w:t>
      </w:r>
      <w:r>
        <w:rPr>
          <w:rFonts w:ascii="Times New Roman"/>
        </w:rPr>
        <w:t xml:space="preserve"> </w:t>
      </w:r>
      <w:r>
        <w:t>or</w:t>
      </w:r>
      <w:r>
        <w:rPr>
          <w:rFonts w:ascii="Times New Roman"/>
        </w:rPr>
        <w:t xml:space="preserve"> </w:t>
      </w:r>
      <w:r>
        <w:t>ancestry).</w:t>
      </w:r>
    </w:p>
    <w:p w14:paraId="78462023" w14:textId="77777777" w:rsidR="00024C32" w:rsidRDefault="00024C32" w:rsidP="00024C32">
      <w:pPr>
        <w:pStyle w:val="BodyText"/>
        <w:spacing w:before="10"/>
        <w:rPr>
          <w:sz w:val="24"/>
        </w:rPr>
      </w:pPr>
    </w:p>
    <w:p w14:paraId="354BE177" w14:textId="59DBE9B8" w:rsidR="00024C32" w:rsidRDefault="00024C32" w:rsidP="00024C32">
      <w:pPr>
        <w:pStyle w:val="BodyText"/>
        <w:spacing w:line="271" w:lineRule="auto"/>
        <w:ind w:left="119" w:right="284"/>
      </w:pPr>
      <w:r>
        <w:rPr>
          <w:b/>
        </w:rPr>
        <w:t xml:space="preserve">Prejudice </w:t>
      </w:r>
      <w:r>
        <w:t>preconceived</w:t>
      </w:r>
      <w:r>
        <w:rPr>
          <w:rFonts w:ascii="Times New Roman"/>
        </w:rPr>
        <w:t xml:space="preserve"> </w:t>
      </w:r>
      <w:r w:rsidR="003909E5">
        <w:t>judgment</w:t>
      </w:r>
      <w:r w:rsidR="003909E5">
        <w:rPr>
          <w:rFonts w:ascii="Times New Roman"/>
        </w:rPr>
        <w:t xml:space="preserve"> or</w:t>
      </w:r>
      <w:r>
        <w:rPr>
          <w:rFonts w:ascii="Times New Roman"/>
        </w:rPr>
        <w:t xml:space="preserve"> </w:t>
      </w:r>
      <w:r>
        <w:t>assumption,</w:t>
      </w:r>
      <w:r>
        <w:rPr>
          <w:rFonts w:ascii="Times New Roman"/>
        </w:rPr>
        <w:t xml:space="preserve"> </w:t>
      </w:r>
      <w:r>
        <w:t>not</w:t>
      </w:r>
      <w:r>
        <w:rPr>
          <w:rFonts w:ascii="Times New Roman"/>
        </w:rPr>
        <w:t xml:space="preserve"> </w:t>
      </w:r>
      <w:r>
        <w:t>based</w:t>
      </w:r>
      <w:r>
        <w:rPr>
          <w:rFonts w:ascii="Times New Roman"/>
        </w:rPr>
        <w:t xml:space="preserve"> </w:t>
      </w:r>
      <w:r>
        <w:t>on</w:t>
      </w:r>
      <w:r>
        <w:rPr>
          <w:rFonts w:ascii="Times New Roman"/>
        </w:rPr>
        <w:t xml:space="preserve"> </w:t>
      </w:r>
      <w:r w:rsidR="003909E5">
        <w:t>any</w:t>
      </w:r>
      <w:r w:rsidR="003909E5">
        <w:rPr>
          <w:rFonts w:ascii="Times New Roman"/>
        </w:rPr>
        <w:t xml:space="preserve"> facts or</w:t>
      </w:r>
      <w:r>
        <w:rPr>
          <w:rFonts w:ascii="Times New Roman"/>
        </w:rPr>
        <w:t xml:space="preserve"> </w:t>
      </w:r>
      <w:r>
        <w:t>evidence,</w:t>
      </w:r>
      <w:r>
        <w:rPr>
          <w:rFonts w:ascii="Times New Roman"/>
        </w:rPr>
        <w:t xml:space="preserve"> </w:t>
      </w:r>
      <w:r>
        <w:t>towards</w:t>
      </w:r>
      <w:r>
        <w:rPr>
          <w:rFonts w:ascii="Times New Roman"/>
        </w:rPr>
        <w:t xml:space="preserve"> </w:t>
      </w:r>
      <w:r>
        <w:t>an</w:t>
      </w:r>
      <w:r>
        <w:rPr>
          <w:rFonts w:ascii="Times New Roman"/>
        </w:rPr>
        <w:t xml:space="preserve"> </w:t>
      </w:r>
      <w:r>
        <w:t>individual</w:t>
      </w:r>
      <w:r>
        <w:rPr>
          <w:rFonts w:ascii="Times New Roman"/>
        </w:rPr>
        <w:t xml:space="preserve"> </w:t>
      </w:r>
      <w:r w:rsidR="003909E5">
        <w:t>or</w:t>
      </w:r>
      <w:r w:rsidR="003909E5">
        <w:rPr>
          <w:rFonts w:ascii="Times New Roman"/>
        </w:rPr>
        <w:t xml:space="preserve"> group</w:t>
      </w:r>
      <w:r>
        <w:rPr>
          <w:rFonts w:ascii="Times New Roman"/>
        </w:rPr>
        <w:t xml:space="preserve"> </w:t>
      </w:r>
      <w:r>
        <w:t>that</w:t>
      </w:r>
      <w:r>
        <w:rPr>
          <w:rFonts w:ascii="Times New Roman"/>
        </w:rPr>
        <w:t xml:space="preserve"> </w:t>
      </w:r>
      <w:r w:rsidR="003909E5">
        <w:t>results</w:t>
      </w:r>
      <w:r w:rsidR="003909E5">
        <w:rPr>
          <w:rFonts w:ascii="Times New Roman"/>
        </w:rPr>
        <w:t xml:space="preserve"> in</w:t>
      </w:r>
      <w:r>
        <w:rPr>
          <w:rFonts w:ascii="Times New Roman"/>
        </w:rPr>
        <w:t xml:space="preserve"> </w:t>
      </w:r>
      <w:r>
        <w:t>treating</w:t>
      </w:r>
      <w:r>
        <w:rPr>
          <w:rFonts w:ascii="Times New Roman"/>
        </w:rPr>
        <w:t xml:space="preserve"> </w:t>
      </w:r>
      <w:r>
        <w:t>that</w:t>
      </w:r>
      <w:r>
        <w:rPr>
          <w:rFonts w:ascii="Times New Roman"/>
        </w:rPr>
        <w:t xml:space="preserve"> </w:t>
      </w:r>
      <w:r w:rsidR="003909E5">
        <w:t>individual</w:t>
      </w:r>
      <w:r w:rsidR="003909E5">
        <w:rPr>
          <w:rFonts w:ascii="Times New Roman"/>
        </w:rPr>
        <w:t xml:space="preserve"> or group</w:t>
      </w:r>
      <w:r>
        <w:rPr>
          <w:rFonts w:ascii="Times New Roman"/>
        </w:rPr>
        <w:t xml:space="preserve"> </w:t>
      </w:r>
      <w:r w:rsidR="003909E5">
        <w:t>as</w:t>
      </w:r>
      <w:r w:rsidR="003909E5">
        <w:rPr>
          <w:rFonts w:ascii="Times New Roman"/>
        </w:rPr>
        <w:t xml:space="preserve"> inferior or</w:t>
      </w:r>
      <w:r>
        <w:rPr>
          <w:rFonts w:ascii="Times New Roman"/>
        </w:rPr>
        <w:t xml:space="preserve"> </w:t>
      </w:r>
      <w:r>
        <w:t>different.</w:t>
      </w:r>
      <w:r>
        <w:rPr>
          <w:rFonts w:ascii="Times New Roman"/>
        </w:rPr>
        <w:t xml:space="preserve"> </w:t>
      </w:r>
      <w:r>
        <w:t>It</w:t>
      </w:r>
      <w:r>
        <w:rPr>
          <w:rFonts w:ascii="Times New Roman"/>
        </w:rPr>
        <w:t xml:space="preserve"> </w:t>
      </w:r>
      <w:r>
        <w:t>is</w:t>
      </w:r>
      <w:r>
        <w:rPr>
          <w:rFonts w:ascii="Times New Roman"/>
        </w:rPr>
        <w:t xml:space="preserve"> </w:t>
      </w:r>
      <w:r>
        <w:t>similar</w:t>
      </w:r>
      <w:r>
        <w:rPr>
          <w:rFonts w:ascii="Times New Roman"/>
        </w:rPr>
        <w:t xml:space="preserve"> </w:t>
      </w:r>
      <w:r>
        <w:t>to</w:t>
      </w:r>
      <w:r>
        <w:rPr>
          <w:rFonts w:ascii="Times New Roman"/>
        </w:rPr>
        <w:t xml:space="preserve"> </w:t>
      </w:r>
      <w:r>
        <w:t>stereotyping.</w:t>
      </w:r>
    </w:p>
    <w:p w14:paraId="3B156AB9" w14:textId="77777777" w:rsidR="00024C32" w:rsidRDefault="00024C32" w:rsidP="00024C32">
      <w:pPr>
        <w:pStyle w:val="BodyText"/>
        <w:spacing w:before="10"/>
        <w:rPr>
          <w:sz w:val="24"/>
        </w:rPr>
      </w:pPr>
    </w:p>
    <w:p w14:paraId="3FAC028A" w14:textId="492FEC71" w:rsidR="00024C32" w:rsidRDefault="003909E5" w:rsidP="00024C32">
      <w:pPr>
        <w:pStyle w:val="BodyText"/>
        <w:spacing w:line="271" w:lineRule="auto"/>
        <w:ind w:left="119" w:right="284"/>
      </w:pPr>
      <w:r>
        <w:rPr>
          <w:b/>
        </w:rPr>
        <w:t>Bias is</w:t>
      </w:r>
      <w:r w:rsidR="00024C32">
        <w:rPr>
          <w:rFonts w:ascii="Times New Roman"/>
        </w:rPr>
        <w:t xml:space="preserve"> </w:t>
      </w:r>
      <w:r w:rsidR="00024C32">
        <w:t>an</w:t>
      </w:r>
      <w:r w:rsidR="00024C32">
        <w:rPr>
          <w:rFonts w:ascii="Times New Roman"/>
        </w:rPr>
        <w:t xml:space="preserve"> </w:t>
      </w:r>
      <w:r w:rsidR="00024C32">
        <w:t>inclination</w:t>
      </w:r>
      <w:r w:rsidR="00024C32">
        <w:rPr>
          <w:rFonts w:ascii="Times New Roman"/>
        </w:rPr>
        <w:t xml:space="preserve"> </w:t>
      </w:r>
      <w:r w:rsidR="00024C32">
        <w:t>or</w:t>
      </w:r>
      <w:r w:rsidR="00024C32">
        <w:rPr>
          <w:rFonts w:ascii="Times New Roman"/>
        </w:rPr>
        <w:t xml:space="preserve"> </w:t>
      </w:r>
      <w:r w:rsidR="00024C32">
        <w:t>preference</w:t>
      </w:r>
      <w:r w:rsidR="00024C32">
        <w:rPr>
          <w:rFonts w:ascii="Times New Roman"/>
        </w:rPr>
        <w:t xml:space="preserve"> </w:t>
      </w:r>
      <w:r w:rsidR="00024C32">
        <w:t>based</w:t>
      </w:r>
      <w:r w:rsidR="00024C32">
        <w:rPr>
          <w:rFonts w:ascii="Times New Roman"/>
        </w:rPr>
        <w:t xml:space="preserve"> </w:t>
      </w:r>
      <w:r w:rsidR="00024C32">
        <w:t>on</w:t>
      </w:r>
      <w:r w:rsidR="00024C32">
        <w:rPr>
          <w:rFonts w:ascii="Times New Roman"/>
        </w:rPr>
        <w:t xml:space="preserve"> </w:t>
      </w:r>
      <w:r w:rsidR="00024C32">
        <w:t>something</w:t>
      </w:r>
      <w:r w:rsidR="00024C32">
        <w:rPr>
          <w:rFonts w:ascii="Times New Roman"/>
        </w:rPr>
        <w:t xml:space="preserve"> </w:t>
      </w:r>
      <w:r w:rsidR="00024C32">
        <w:t>other</w:t>
      </w:r>
      <w:r w:rsidR="00024C32">
        <w:rPr>
          <w:rFonts w:ascii="Times New Roman"/>
        </w:rPr>
        <w:t xml:space="preserve"> </w:t>
      </w:r>
      <w:r w:rsidR="00024C32">
        <w:t>than</w:t>
      </w:r>
      <w:r w:rsidR="00024C32">
        <w:rPr>
          <w:rFonts w:ascii="Times New Roman"/>
        </w:rPr>
        <w:t xml:space="preserve"> </w:t>
      </w:r>
      <w:r>
        <w:t>facts</w:t>
      </w:r>
      <w:r>
        <w:rPr>
          <w:rFonts w:ascii="Times New Roman"/>
        </w:rPr>
        <w:t xml:space="preserve"> or evidence</w:t>
      </w:r>
      <w:r w:rsidR="00024C32">
        <w:t>.</w:t>
      </w:r>
    </w:p>
    <w:p w14:paraId="44EA3EFA" w14:textId="77777777" w:rsidR="00024C32" w:rsidRDefault="00024C32" w:rsidP="00024C32">
      <w:pPr>
        <w:pStyle w:val="BodyText"/>
        <w:spacing w:before="10"/>
        <w:rPr>
          <w:sz w:val="24"/>
        </w:rPr>
      </w:pPr>
    </w:p>
    <w:p w14:paraId="697EC44D" w14:textId="4514513C" w:rsidR="00024C32" w:rsidRDefault="00024C32" w:rsidP="00024C32">
      <w:pPr>
        <w:pStyle w:val="BodyText"/>
        <w:spacing w:line="271" w:lineRule="auto"/>
        <w:ind w:left="119" w:right="284"/>
      </w:pPr>
      <w:r>
        <w:rPr>
          <w:b/>
        </w:rPr>
        <w:t xml:space="preserve">Intolerance </w:t>
      </w:r>
      <w:r>
        <w:t>is</w:t>
      </w:r>
      <w:r>
        <w:rPr>
          <w:rFonts w:ascii="Times New Roman"/>
        </w:rPr>
        <w:t xml:space="preserve"> </w:t>
      </w:r>
      <w:r>
        <w:t>a</w:t>
      </w:r>
      <w:r>
        <w:rPr>
          <w:rFonts w:ascii="Times New Roman"/>
        </w:rPr>
        <w:t xml:space="preserve"> </w:t>
      </w:r>
      <w:r>
        <w:t>lack</w:t>
      </w:r>
      <w:r>
        <w:rPr>
          <w:rFonts w:ascii="Times New Roman"/>
        </w:rPr>
        <w:t xml:space="preserve"> </w:t>
      </w:r>
      <w:r>
        <w:t>of</w:t>
      </w:r>
      <w:r>
        <w:rPr>
          <w:rFonts w:ascii="Times New Roman"/>
        </w:rPr>
        <w:t xml:space="preserve"> </w:t>
      </w:r>
      <w:r>
        <w:t>acceptance</w:t>
      </w:r>
      <w:r>
        <w:rPr>
          <w:rFonts w:ascii="Times New Roman"/>
        </w:rPr>
        <w:t xml:space="preserve"> </w:t>
      </w:r>
      <w:r w:rsidR="003909E5">
        <w:t>or</w:t>
      </w:r>
      <w:r w:rsidR="003909E5">
        <w:rPr>
          <w:rFonts w:ascii="Times New Roman"/>
        </w:rPr>
        <w:t xml:space="preserve"> respect</w:t>
      </w:r>
      <w:r>
        <w:rPr>
          <w:rFonts w:ascii="Times New Roman"/>
        </w:rPr>
        <w:t xml:space="preserve"> </w:t>
      </w:r>
      <w:r>
        <w:t>for</w:t>
      </w:r>
      <w:r>
        <w:rPr>
          <w:rFonts w:ascii="Times New Roman"/>
        </w:rPr>
        <w:t xml:space="preserve"> </w:t>
      </w:r>
      <w:r>
        <w:t>people</w:t>
      </w:r>
      <w:r>
        <w:rPr>
          <w:rFonts w:ascii="Times New Roman"/>
        </w:rPr>
        <w:t xml:space="preserve"> </w:t>
      </w:r>
      <w:r>
        <w:t>from</w:t>
      </w:r>
      <w:r>
        <w:rPr>
          <w:rFonts w:ascii="Times New Roman"/>
        </w:rPr>
        <w:t xml:space="preserve"> </w:t>
      </w:r>
      <w:r>
        <w:t>diverse</w:t>
      </w:r>
      <w:r>
        <w:rPr>
          <w:rFonts w:ascii="Times New Roman"/>
        </w:rPr>
        <w:t xml:space="preserve"> </w:t>
      </w:r>
      <w:r>
        <w:t>backgrounds,</w:t>
      </w:r>
      <w:r>
        <w:rPr>
          <w:rFonts w:ascii="Times New Roman"/>
        </w:rPr>
        <w:t xml:space="preserve"> </w:t>
      </w:r>
      <w:r>
        <w:t>beliefs</w:t>
      </w:r>
      <w:r>
        <w:rPr>
          <w:rFonts w:ascii="Times New Roman"/>
        </w:rPr>
        <w:t xml:space="preserve"> </w:t>
      </w:r>
      <w:r>
        <w:t>or</w:t>
      </w:r>
      <w:r>
        <w:rPr>
          <w:rFonts w:ascii="Times New Roman"/>
        </w:rPr>
        <w:t xml:space="preserve">  </w:t>
      </w:r>
      <w:r>
        <w:rPr>
          <w:rFonts w:ascii="Times New Roman"/>
          <w:spacing w:val="37"/>
        </w:rPr>
        <w:t xml:space="preserve"> </w:t>
      </w:r>
      <w:r>
        <w:t>practices.</w:t>
      </w:r>
    </w:p>
    <w:p w14:paraId="3F3DA2C0" w14:textId="77777777" w:rsidR="00024C32" w:rsidRDefault="00024C32" w:rsidP="00024C32">
      <w:pPr>
        <w:pStyle w:val="BodyText"/>
      </w:pPr>
    </w:p>
    <w:p w14:paraId="3A99855A" w14:textId="77777777" w:rsidR="00024C32" w:rsidRDefault="00024C32" w:rsidP="00024C32">
      <w:pPr>
        <w:pStyle w:val="BodyText"/>
        <w:spacing w:before="11"/>
      </w:pPr>
    </w:p>
    <w:p w14:paraId="2E9DB339" w14:textId="77777777" w:rsidR="00024C32" w:rsidRDefault="00024C32" w:rsidP="00024C32">
      <w:pPr>
        <w:pStyle w:val="Heading3"/>
        <w:ind w:left="120" w:right="284"/>
      </w:pPr>
      <w:r>
        <w:t>Section II:  Words related to actions</w:t>
      </w:r>
    </w:p>
    <w:p w14:paraId="72F17044" w14:textId="77777777" w:rsidR="00024C32" w:rsidRDefault="00024C32" w:rsidP="00024C32">
      <w:pPr>
        <w:pStyle w:val="BodyText"/>
        <w:spacing w:before="4"/>
        <w:rPr>
          <w:rFonts w:ascii="Arial"/>
          <w:b/>
          <w:sz w:val="27"/>
        </w:rPr>
      </w:pPr>
    </w:p>
    <w:p w14:paraId="336CC363" w14:textId="68F654D7" w:rsidR="00024C32" w:rsidRDefault="003909E5" w:rsidP="00024C32">
      <w:pPr>
        <w:pStyle w:val="BodyText"/>
        <w:spacing w:before="1" w:line="271" w:lineRule="auto"/>
        <w:ind w:left="120" w:right="284"/>
      </w:pPr>
      <w:r>
        <w:rPr>
          <w:b/>
        </w:rPr>
        <w:t>Hate Activity is</w:t>
      </w:r>
      <w:r>
        <w:rPr>
          <w:rFonts w:ascii="Times New Roman"/>
        </w:rPr>
        <w:t xml:space="preserve"> any</w:t>
      </w:r>
      <w:r w:rsidR="00024C32">
        <w:rPr>
          <w:rFonts w:ascii="Times New Roman"/>
        </w:rPr>
        <w:t xml:space="preserve"> </w:t>
      </w:r>
      <w:r w:rsidR="00024C32">
        <w:t>expression</w:t>
      </w:r>
      <w:r w:rsidR="00024C32">
        <w:rPr>
          <w:rFonts w:ascii="Times New Roman"/>
        </w:rPr>
        <w:t xml:space="preserve"> </w:t>
      </w:r>
      <w:r w:rsidR="00024C32">
        <w:t>of</w:t>
      </w:r>
      <w:r w:rsidR="00024C32">
        <w:rPr>
          <w:rFonts w:ascii="Times New Roman"/>
        </w:rPr>
        <w:t xml:space="preserve"> </w:t>
      </w:r>
      <w:r w:rsidR="00024C32">
        <w:t>hate</w:t>
      </w:r>
      <w:r w:rsidR="00024C32">
        <w:rPr>
          <w:rFonts w:ascii="Times New Roman"/>
        </w:rPr>
        <w:t xml:space="preserve"> </w:t>
      </w:r>
      <w:r w:rsidR="00024C32">
        <w:t>or</w:t>
      </w:r>
      <w:r w:rsidR="00024C32">
        <w:rPr>
          <w:rFonts w:ascii="Times New Roman"/>
        </w:rPr>
        <w:t xml:space="preserve"> </w:t>
      </w:r>
      <w:r w:rsidR="00024C32">
        <w:t>hostility</w:t>
      </w:r>
      <w:r w:rsidR="00024C32">
        <w:rPr>
          <w:rFonts w:ascii="Times New Roman"/>
        </w:rPr>
        <w:t xml:space="preserve"> </w:t>
      </w:r>
      <w:r>
        <w:t>towards</w:t>
      </w:r>
      <w:r>
        <w:rPr>
          <w:rFonts w:ascii="Times New Roman"/>
        </w:rPr>
        <w:t xml:space="preserve"> a</w:t>
      </w:r>
      <w:r w:rsidR="00024C32">
        <w:rPr>
          <w:rFonts w:ascii="Times New Roman"/>
        </w:rPr>
        <w:t xml:space="preserve"> </w:t>
      </w:r>
      <w:r w:rsidR="00024C32">
        <w:t>group</w:t>
      </w:r>
      <w:r w:rsidR="00024C32">
        <w:rPr>
          <w:rFonts w:ascii="Times New Roman"/>
        </w:rPr>
        <w:t xml:space="preserve"> </w:t>
      </w:r>
      <w:r w:rsidR="00024C32">
        <w:t>or</w:t>
      </w:r>
      <w:r w:rsidR="00024C32">
        <w:rPr>
          <w:rFonts w:ascii="Times New Roman"/>
        </w:rPr>
        <w:t xml:space="preserve"> </w:t>
      </w:r>
      <w:r w:rsidR="00024C32">
        <w:t>individual,</w:t>
      </w:r>
      <w:r w:rsidR="00024C32">
        <w:rPr>
          <w:rFonts w:ascii="Times New Roman"/>
        </w:rPr>
        <w:t xml:space="preserve"> </w:t>
      </w:r>
      <w:r w:rsidR="00024C32">
        <w:t>based</w:t>
      </w:r>
      <w:r w:rsidR="00024C32">
        <w:rPr>
          <w:rFonts w:ascii="Times New Roman"/>
        </w:rPr>
        <w:t xml:space="preserve"> </w:t>
      </w:r>
      <w:r>
        <w:t>on</w:t>
      </w:r>
      <w:r>
        <w:rPr>
          <w:rFonts w:ascii="Times New Roman"/>
        </w:rPr>
        <w:t xml:space="preserve"> things</w:t>
      </w:r>
      <w:r w:rsidR="00024C32">
        <w:rPr>
          <w:rFonts w:ascii="Times New Roman"/>
        </w:rPr>
        <w:t xml:space="preserve">     </w:t>
      </w:r>
      <w:r w:rsidR="00024C32">
        <w:t>such</w:t>
      </w:r>
      <w:r w:rsidR="00024C32">
        <w:rPr>
          <w:rFonts w:ascii="Times New Roman"/>
        </w:rPr>
        <w:t xml:space="preserve"> </w:t>
      </w:r>
      <w:r w:rsidR="00024C32">
        <w:t>as</w:t>
      </w:r>
      <w:r w:rsidR="00024C32">
        <w:rPr>
          <w:rFonts w:ascii="Times New Roman"/>
        </w:rPr>
        <w:t xml:space="preserve"> </w:t>
      </w:r>
      <w:r w:rsidR="00024C32">
        <w:t>race,</w:t>
      </w:r>
      <w:r w:rsidR="00024C32">
        <w:rPr>
          <w:rFonts w:ascii="Times New Roman"/>
        </w:rPr>
        <w:t xml:space="preserve"> </w:t>
      </w:r>
      <w:r w:rsidR="00024C32">
        <w:t>gender,</w:t>
      </w:r>
      <w:r w:rsidR="00024C32">
        <w:rPr>
          <w:rFonts w:ascii="Times New Roman"/>
        </w:rPr>
        <w:t xml:space="preserve"> </w:t>
      </w:r>
      <w:r w:rsidR="00024C32">
        <w:t>religion,</w:t>
      </w:r>
      <w:r w:rsidR="00024C32">
        <w:rPr>
          <w:rFonts w:ascii="Times New Roman"/>
        </w:rPr>
        <w:t xml:space="preserve"> </w:t>
      </w:r>
      <w:r w:rsidR="00024C32">
        <w:t>sexual</w:t>
      </w:r>
      <w:r w:rsidR="00024C32">
        <w:rPr>
          <w:rFonts w:ascii="Times New Roman"/>
        </w:rPr>
        <w:t xml:space="preserve"> </w:t>
      </w:r>
      <w:r w:rsidR="00024C32">
        <w:t>orientation,</w:t>
      </w:r>
      <w:r w:rsidR="00024C32">
        <w:rPr>
          <w:rFonts w:ascii="Times New Roman"/>
        </w:rPr>
        <w:t xml:space="preserve"> </w:t>
      </w:r>
      <w:r w:rsidR="00024C32">
        <w:t>or</w:t>
      </w:r>
      <w:r w:rsidR="00024C32">
        <w:rPr>
          <w:rFonts w:ascii="Times New Roman"/>
        </w:rPr>
        <w:t xml:space="preserve"> </w:t>
      </w:r>
      <w:r w:rsidR="00024C32">
        <w:t>ethnicity.</w:t>
      </w:r>
    </w:p>
    <w:p w14:paraId="6E9068FB" w14:textId="77777777" w:rsidR="00024C32" w:rsidRDefault="00024C32" w:rsidP="00024C32">
      <w:pPr>
        <w:pStyle w:val="BodyText"/>
        <w:spacing w:before="10"/>
        <w:rPr>
          <w:sz w:val="24"/>
        </w:rPr>
      </w:pPr>
    </w:p>
    <w:p w14:paraId="351851FB" w14:textId="01D95830" w:rsidR="00024C32" w:rsidRDefault="00024C32" w:rsidP="00024C32">
      <w:pPr>
        <w:pStyle w:val="BodyText"/>
        <w:spacing w:line="271" w:lineRule="auto"/>
        <w:ind w:left="119" w:right="284"/>
      </w:pPr>
      <w:r>
        <w:rPr>
          <w:b/>
        </w:rPr>
        <w:t xml:space="preserve">Hate Crime </w:t>
      </w:r>
      <w:r>
        <w:t>is</w:t>
      </w:r>
      <w:r>
        <w:rPr>
          <w:rFonts w:ascii="Times New Roman" w:hAnsi="Times New Roman"/>
        </w:rPr>
        <w:t xml:space="preserve"> </w:t>
      </w:r>
      <w:r>
        <w:t>a</w:t>
      </w:r>
      <w:r>
        <w:rPr>
          <w:rFonts w:ascii="Times New Roman" w:hAnsi="Times New Roman"/>
        </w:rPr>
        <w:t xml:space="preserve"> </w:t>
      </w:r>
      <w:r>
        <w:t>criminal</w:t>
      </w:r>
      <w:r>
        <w:rPr>
          <w:rFonts w:ascii="Times New Roman" w:hAnsi="Times New Roman"/>
        </w:rPr>
        <w:t xml:space="preserve"> </w:t>
      </w:r>
      <w:r>
        <w:t>offence,</w:t>
      </w:r>
      <w:r>
        <w:rPr>
          <w:rFonts w:ascii="Times New Roman" w:hAnsi="Times New Roman"/>
        </w:rPr>
        <w:t xml:space="preserve"> </w:t>
      </w:r>
      <w:r>
        <w:t>motivated</w:t>
      </w:r>
      <w:r>
        <w:rPr>
          <w:rFonts w:ascii="Times New Roman" w:hAnsi="Times New Roman"/>
        </w:rPr>
        <w:t xml:space="preserve"> </w:t>
      </w:r>
      <w:r>
        <w:t>by</w:t>
      </w:r>
      <w:r>
        <w:rPr>
          <w:rFonts w:ascii="Times New Roman" w:hAnsi="Times New Roman"/>
        </w:rPr>
        <w:t xml:space="preserve"> </w:t>
      </w:r>
      <w:r>
        <w:t>a</w:t>
      </w:r>
      <w:r>
        <w:rPr>
          <w:rFonts w:ascii="Times New Roman" w:hAnsi="Times New Roman"/>
        </w:rPr>
        <w:t xml:space="preserve"> </w:t>
      </w:r>
      <w:r>
        <w:rPr>
          <w:spacing w:val="-4"/>
        </w:rPr>
        <w:t>person’s</w:t>
      </w:r>
      <w:r>
        <w:rPr>
          <w:rFonts w:ascii="Times New Roman" w:hAnsi="Times New Roman"/>
          <w:spacing w:val="-4"/>
        </w:rPr>
        <w:t xml:space="preserve">   </w:t>
      </w:r>
      <w:r>
        <w:t>hate,</w:t>
      </w:r>
      <w:r>
        <w:rPr>
          <w:rFonts w:ascii="Times New Roman" w:hAnsi="Times New Roman"/>
        </w:rPr>
        <w:t xml:space="preserve"> </w:t>
      </w:r>
      <w:r>
        <w:t>prejudice</w:t>
      </w:r>
      <w:r>
        <w:rPr>
          <w:rFonts w:ascii="Times New Roman" w:hAnsi="Times New Roman"/>
        </w:rPr>
        <w:t xml:space="preserve"> </w:t>
      </w:r>
      <w:r>
        <w:t>or</w:t>
      </w:r>
      <w:r>
        <w:rPr>
          <w:rFonts w:ascii="Times New Roman" w:hAnsi="Times New Roman"/>
        </w:rPr>
        <w:t xml:space="preserve"> </w:t>
      </w:r>
      <w:r>
        <w:t>bias</w:t>
      </w:r>
      <w:r>
        <w:rPr>
          <w:rFonts w:ascii="Times New Roman" w:hAnsi="Times New Roman"/>
        </w:rPr>
        <w:t xml:space="preserve"> </w:t>
      </w:r>
      <w:r>
        <w:rPr>
          <w:spacing w:val="-1"/>
        </w:rPr>
        <w:t>against</w:t>
      </w:r>
      <w:r>
        <w:rPr>
          <w:rFonts w:ascii="Times New Roman" w:hAnsi="Times New Roman"/>
        </w:rPr>
        <w:t xml:space="preserve"> </w:t>
      </w:r>
      <w:r>
        <w:rPr>
          <w:spacing w:val="-1"/>
        </w:rPr>
        <w:t>an</w:t>
      </w:r>
      <w:r>
        <w:rPr>
          <w:rFonts w:ascii="Times New Roman" w:hAnsi="Times New Roman"/>
        </w:rPr>
        <w:t xml:space="preserve"> </w:t>
      </w:r>
      <w:r>
        <w:rPr>
          <w:spacing w:val="-1"/>
          <w:w w:val="89"/>
        </w:rPr>
        <w:t>identifiable</w:t>
      </w:r>
      <w:r>
        <w:rPr>
          <w:rFonts w:ascii="Times New Roman" w:hAnsi="Times New Roman"/>
          <w:w w:val="89"/>
        </w:rPr>
        <w:t xml:space="preserve"> </w:t>
      </w:r>
      <w:r>
        <w:t>group</w:t>
      </w:r>
      <w:r>
        <w:rPr>
          <w:rFonts w:ascii="Times New Roman" w:hAnsi="Times New Roman"/>
        </w:rPr>
        <w:t xml:space="preserve"> </w:t>
      </w:r>
      <w:r>
        <w:t>or</w:t>
      </w:r>
      <w:r>
        <w:rPr>
          <w:rFonts w:ascii="Times New Roman" w:hAnsi="Times New Roman"/>
        </w:rPr>
        <w:t xml:space="preserve"> </w:t>
      </w:r>
      <w:r>
        <w:t>individual.</w:t>
      </w:r>
      <w:r>
        <w:rPr>
          <w:rFonts w:ascii="Times New Roman" w:hAnsi="Times New Roman"/>
        </w:rPr>
        <w:t xml:space="preserve"> </w:t>
      </w:r>
      <w:r>
        <w:t>This</w:t>
      </w:r>
      <w:r>
        <w:rPr>
          <w:rFonts w:ascii="Times New Roman" w:hAnsi="Times New Roman"/>
        </w:rPr>
        <w:t xml:space="preserve"> </w:t>
      </w:r>
      <w:r>
        <w:t>includes,</w:t>
      </w:r>
      <w:r>
        <w:rPr>
          <w:rFonts w:ascii="Times New Roman" w:hAnsi="Times New Roman"/>
        </w:rPr>
        <w:t xml:space="preserve"> </w:t>
      </w:r>
      <w:r>
        <w:t>for</w:t>
      </w:r>
      <w:r>
        <w:rPr>
          <w:rFonts w:ascii="Times New Roman" w:hAnsi="Times New Roman"/>
        </w:rPr>
        <w:t xml:space="preserve"> </w:t>
      </w:r>
      <w:r>
        <w:t>example,</w:t>
      </w:r>
      <w:r>
        <w:rPr>
          <w:rFonts w:ascii="Times New Roman" w:hAnsi="Times New Roman"/>
        </w:rPr>
        <w:t xml:space="preserve"> </w:t>
      </w:r>
      <w:r w:rsidR="003909E5">
        <w:t>people</w:t>
      </w:r>
      <w:r w:rsidR="003909E5">
        <w:rPr>
          <w:rFonts w:ascii="Times New Roman" w:hAnsi="Times New Roman"/>
        </w:rPr>
        <w:t xml:space="preserve"> who</w:t>
      </w:r>
      <w:r>
        <w:rPr>
          <w:rFonts w:ascii="Times New Roman" w:hAnsi="Times New Roman"/>
        </w:rPr>
        <w:t xml:space="preserve"> </w:t>
      </w:r>
      <w:r>
        <w:t>share</w:t>
      </w:r>
      <w:r>
        <w:rPr>
          <w:rFonts w:ascii="Times New Roman" w:hAnsi="Times New Roman"/>
        </w:rPr>
        <w:t xml:space="preserve"> </w:t>
      </w:r>
      <w:r>
        <w:t>a</w:t>
      </w:r>
      <w:r>
        <w:rPr>
          <w:rFonts w:ascii="Times New Roman" w:hAnsi="Times New Roman"/>
        </w:rPr>
        <w:t xml:space="preserve"> </w:t>
      </w:r>
      <w:r>
        <w:t>common</w:t>
      </w:r>
      <w:r>
        <w:rPr>
          <w:rFonts w:ascii="Times New Roman" w:hAnsi="Times New Roman"/>
        </w:rPr>
        <w:t xml:space="preserve"> </w:t>
      </w:r>
      <w:r>
        <w:t>language,</w:t>
      </w:r>
      <w:r>
        <w:rPr>
          <w:rFonts w:ascii="Times New Roman" w:hAnsi="Times New Roman"/>
        </w:rPr>
        <w:t xml:space="preserve"> </w:t>
      </w:r>
      <w:r>
        <w:t>ethnicity,</w:t>
      </w:r>
      <w:r>
        <w:rPr>
          <w:rFonts w:ascii="Times New Roman" w:hAnsi="Times New Roman"/>
        </w:rPr>
        <w:t xml:space="preserve"> </w:t>
      </w:r>
      <w:r>
        <w:t>skin</w:t>
      </w:r>
      <w:r>
        <w:rPr>
          <w:rFonts w:ascii="Times New Roman" w:hAnsi="Times New Roman"/>
        </w:rPr>
        <w:t xml:space="preserve"> </w:t>
      </w:r>
      <w:r>
        <w:t>colour,</w:t>
      </w:r>
      <w:r>
        <w:rPr>
          <w:rFonts w:ascii="Times New Roman" w:hAnsi="Times New Roman"/>
        </w:rPr>
        <w:t xml:space="preserve"> </w:t>
      </w:r>
      <w:r>
        <w:t>gender,</w:t>
      </w:r>
      <w:r>
        <w:rPr>
          <w:rFonts w:ascii="Times New Roman" w:hAnsi="Times New Roman"/>
        </w:rPr>
        <w:t xml:space="preserve"> </w:t>
      </w:r>
      <w:r>
        <w:t>age</w:t>
      </w:r>
      <w:r>
        <w:rPr>
          <w:rFonts w:ascii="Times New Roman" w:hAnsi="Times New Roman"/>
        </w:rPr>
        <w:t xml:space="preserve"> </w:t>
      </w:r>
      <w:r>
        <w:t>or</w:t>
      </w:r>
      <w:r>
        <w:rPr>
          <w:rFonts w:ascii="Times New Roman" w:hAnsi="Times New Roman"/>
        </w:rPr>
        <w:t xml:space="preserve"> </w:t>
      </w:r>
      <w:r>
        <w:t>religion.</w:t>
      </w:r>
    </w:p>
    <w:p w14:paraId="010DDA23" w14:textId="77777777" w:rsidR="00024C32" w:rsidRDefault="00024C32" w:rsidP="00024C32">
      <w:pPr>
        <w:pStyle w:val="BodyText"/>
        <w:spacing w:before="10"/>
        <w:rPr>
          <w:sz w:val="24"/>
        </w:rPr>
      </w:pPr>
    </w:p>
    <w:p w14:paraId="0B761CED" w14:textId="77777777" w:rsidR="00024C32" w:rsidRDefault="00024C32" w:rsidP="00024C32">
      <w:pPr>
        <w:pStyle w:val="BodyText"/>
        <w:spacing w:line="271" w:lineRule="auto"/>
        <w:ind w:left="120" w:right="284"/>
      </w:pPr>
      <w:r>
        <w:rPr>
          <w:b/>
        </w:rPr>
        <w:t xml:space="preserve">Hate Propaganda </w:t>
      </w:r>
      <w:r>
        <w:t>is</w:t>
      </w:r>
      <w:r>
        <w:rPr>
          <w:rFonts w:ascii="Times New Roman"/>
        </w:rPr>
        <w:t xml:space="preserve"> </w:t>
      </w:r>
      <w:r>
        <w:t>a</w:t>
      </w:r>
      <w:r>
        <w:rPr>
          <w:rFonts w:ascii="Times New Roman"/>
        </w:rPr>
        <w:t xml:space="preserve"> </w:t>
      </w:r>
      <w:r>
        <w:t>type</w:t>
      </w:r>
      <w:r>
        <w:rPr>
          <w:rFonts w:ascii="Times New Roman"/>
        </w:rPr>
        <w:t xml:space="preserve"> </w:t>
      </w:r>
      <w:r>
        <w:t>of</w:t>
      </w:r>
      <w:r>
        <w:rPr>
          <w:rFonts w:ascii="Times New Roman"/>
        </w:rPr>
        <w:t xml:space="preserve"> </w:t>
      </w:r>
      <w:r>
        <w:t>hate</w:t>
      </w:r>
      <w:r>
        <w:rPr>
          <w:rFonts w:ascii="Times New Roman"/>
        </w:rPr>
        <w:t xml:space="preserve"> </w:t>
      </w:r>
      <w:r>
        <w:t>crime.</w:t>
      </w:r>
      <w:r>
        <w:rPr>
          <w:rFonts w:ascii="Times New Roman"/>
        </w:rPr>
        <w:t xml:space="preserve"> </w:t>
      </w:r>
      <w:r>
        <w:t>Spoken</w:t>
      </w:r>
      <w:r>
        <w:rPr>
          <w:rFonts w:ascii="Times New Roman"/>
        </w:rPr>
        <w:t xml:space="preserve"> </w:t>
      </w:r>
      <w:r>
        <w:t>or</w:t>
      </w:r>
      <w:r>
        <w:rPr>
          <w:rFonts w:ascii="Times New Roman"/>
        </w:rPr>
        <w:t xml:space="preserve"> </w:t>
      </w:r>
      <w:r>
        <w:t>written</w:t>
      </w:r>
      <w:r>
        <w:rPr>
          <w:rFonts w:ascii="Times New Roman"/>
        </w:rPr>
        <w:t xml:space="preserve"> </w:t>
      </w:r>
      <w:r>
        <w:t>words</w:t>
      </w:r>
      <w:r>
        <w:rPr>
          <w:rFonts w:ascii="Times New Roman"/>
        </w:rPr>
        <w:t xml:space="preserve"> </w:t>
      </w:r>
      <w:r>
        <w:t>that</w:t>
      </w:r>
      <w:r>
        <w:rPr>
          <w:rFonts w:ascii="Times New Roman"/>
        </w:rPr>
        <w:t xml:space="preserve"> </w:t>
      </w:r>
      <w:r>
        <w:t>encourage</w:t>
      </w:r>
      <w:r>
        <w:rPr>
          <w:rFonts w:ascii="Times New Roman"/>
        </w:rPr>
        <w:t xml:space="preserve"> </w:t>
      </w:r>
      <w:r>
        <w:t>or</w:t>
      </w:r>
      <w:r>
        <w:rPr>
          <w:rFonts w:ascii="Times New Roman"/>
        </w:rPr>
        <w:t xml:space="preserve"> </w:t>
      </w:r>
      <w:r>
        <w:t>promote</w:t>
      </w:r>
      <w:r>
        <w:rPr>
          <w:rFonts w:ascii="Times New Roman"/>
        </w:rPr>
        <w:t xml:space="preserve"> </w:t>
      </w:r>
      <w:r>
        <w:t>hate,</w:t>
      </w:r>
      <w:r>
        <w:rPr>
          <w:rFonts w:ascii="Times New Roman"/>
        </w:rPr>
        <w:t xml:space="preserve"> </w:t>
      </w:r>
      <w:r>
        <w:t>dislike,</w:t>
      </w:r>
      <w:r>
        <w:rPr>
          <w:rFonts w:ascii="Times New Roman"/>
        </w:rPr>
        <w:t xml:space="preserve"> </w:t>
      </w:r>
      <w:r>
        <w:t>or</w:t>
      </w:r>
      <w:r>
        <w:rPr>
          <w:rFonts w:ascii="Times New Roman"/>
        </w:rPr>
        <w:t xml:space="preserve"> </w:t>
      </w:r>
      <w:r>
        <w:t>harm</w:t>
      </w:r>
      <w:r>
        <w:rPr>
          <w:rFonts w:ascii="Times New Roman"/>
        </w:rPr>
        <w:t xml:space="preserve"> </w:t>
      </w:r>
      <w:r>
        <w:t>towards</w:t>
      </w:r>
      <w:r>
        <w:rPr>
          <w:rFonts w:ascii="Times New Roman"/>
        </w:rPr>
        <w:t xml:space="preserve"> </w:t>
      </w:r>
      <w:r>
        <w:t>a</w:t>
      </w:r>
      <w:r>
        <w:rPr>
          <w:rFonts w:ascii="Times New Roman"/>
        </w:rPr>
        <w:t xml:space="preserve"> </w:t>
      </w:r>
      <w:r>
        <w:t>person,</w:t>
      </w:r>
      <w:r>
        <w:rPr>
          <w:rFonts w:ascii="Times New Roman"/>
        </w:rPr>
        <w:t xml:space="preserve"> </w:t>
      </w:r>
      <w:r>
        <w:t>a</w:t>
      </w:r>
      <w:r>
        <w:rPr>
          <w:rFonts w:ascii="Times New Roman"/>
        </w:rPr>
        <w:t xml:space="preserve"> </w:t>
      </w:r>
      <w:r>
        <w:rPr>
          <w:w w:val="83"/>
        </w:rPr>
        <w:t>specific</w:t>
      </w:r>
      <w:r>
        <w:rPr>
          <w:rFonts w:ascii="Times New Roman"/>
          <w:w w:val="83"/>
        </w:rPr>
        <w:t xml:space="preserve"> </w:t>
      </w:r>
      <w:r>
        <w:t>group</w:t>
      </w:r>
      <w:r>
        <w:rPr>
          <w:rFonts w:ascii="Times New Roman"/>
        </w:rPr>
        <w:t xml:space="preserve"> </w:t>
      </w:r>
      <w:r>
        <w:t>or</w:t>
      </w:r>
      <w:r>
        <w:rPr>
          <w:rFonts w:ascii="Times New Roman"/>
        </w:rPr>
        <w:t xml:space="preserve"> </w:t>
      </w:r>
      <w:r>
        <w:t>groups.</w:t>
      </w:r>
    </w:p>
    <w:p w14:paraId="4D406A05" w14:textId="77777777" w:rsidR="00024C32" w:rsidRDefault="00024C32" w:rsidP="00024C32">
      <w:pPr>
        <w:pStyle w:val="BodyText"/>
        <w:spacing w:before="10"/>
        <w:rPr>
          <w:sz w:val="24"/>
        </w:rPr>
      </w:pPr>
    </w:p>
    <w:p w14:paraId="3B301074" w14:textId="77E2830A" w:rsidR="00024C32" w:rsidRDefault="00024C32" w:rsidP="00024C32">
      <w:pPr>
        <w:pStyle w:val="BodyText"/>
        <w:spacing w:line="271" w:lineRule="auto"/>
        <w:ind w:left="120" w:right="284"/>
      </w:pPr>
      <w:r>
        <w:rPr>
          <w:b/>
        </w:rPr>
        <w:t xml:space="preserve">Discrimination </w:t>
      </w:r>
      <w:r>
        <w:t>happens</w:t>
      </w:r>
      <w:r>
        <w:rPr>
          <w:rFonts w:ascii="Times New Roman"/>
        </w:rPr>
        <w:t xml:space="preserve"> </w:t>
      </w:r>
      <w:r>
        <w:t>when</w:t>
      </w:r>
      <w:r>
        <w:rPr>
          <w:rFonts w:ascii="Times New Roman"/>
        </w:rPr>
        <w:t xml:space="preserve"> </w:t>
      </w:r>
      <w:r>
        <w:t>people</w:t>
      </w:r>
      <w:r>
        <w:rPr>
          <w:rFonts w:ascii="Times New Roman"/>
        </w:rPr>
        <w:t xml:space="preserve"> </w:t>
      </w:r>
      <w:r>
        <w:t>are</w:t>
      </w:r>
      <w:r>
        <w:rPr>
          <w:rFonts w:ascii="Times New Roman"/>
        </w:rPr>
        <w:t xml:space="preserve"> </w:t>
      </w:r>
      <w:r>
        <w:t>treated</w:t>
      </w:r>
      <w:r>
        <w:rPr>
          <w:rFonts w:ascii="Times New Roman"/>
        </w:rPr>
        <w:t xml:space="preserve"> </w:t>
      </w:r>
      <w:r w:rsidR="003909E5">
        <w:t>unfavorably</w:t>
      </w:r>
      <w:r>
        <w:rPr>
          <w:rFonts w:ascii="Times New Roman"/>
        </w:rPr>
        <w:t xml:space="preserve"> </w:t>
      </w:r>
      <w:r>
        <w:t>because</w:t>
      </w:r>
      <w:r>
        <w:rPr>
          <w:rFonts w:ascii="Times New Roman"/>
        </w:rPr>
        <w:t xml:space="preserve"> </w:t>
      </w:r>
      <w:r>
        <w:t>of</w:t>
      </w:r>
      <w:r>
        <w:rPr>
          <w:rFonts w:ascii="Times New Roman"/>
        </w:rPr>
        <w:t xml:space="preserve"> </w:t>
      </w:r>
      <w:r>
        <w:t>prejudice,</w:t>
      </w:r>
      <w:r>
        <w:rPr>
          <w:rFonts w:ascii="Times New Roman"/>
        </w:rPr>
        <w:t xml:space="preserve"> </w:t>
      </w:r>
      <w:r>
        <w:t>especially</w:t>
      </w:r>
      <w:r>
        <w:rPr>
          <w:rFonts w:ascii="Times New Roman"/>
        </w:rPr>
        <w:t xml:space="preserve"> </w:t>
      </w:r>
      <w:r>
        <w:t>prejudice</w:t>
      </w:r>
      <w:r>
        <w:rPr>
          <w:rFonts w:ascii="Times New Roman"/>
        </w:rPr>
        <w:t xml:space="preserve"> </w:t>
      </w:r>
      <w:r>
        <w:t>based</w:t>
      </w:r>
      <w:r>
        <w:rPr>
          <w:rFonts w:ascii="Times New Roman"/>
        </w:rPr>
        <w:t xml:space="preserve"> </w:t>
      </w:r>
      <w:r>
        <w:t>on</w:t>
      </w:r>
      <w:r>
        <w:rPr>
          <w:rFonts w:ascii="Times New Roman"/>
        </w:rPr>
        <w:t xml:space="preserve"> </w:t>
      </w:r>
      <w:r>
        <w:t>things</w:t>
      </w:r>
      <w:r>
        <w:rPr>
          <w:rFonts w:ascii="Times New Roman"/>
        </w:rPr>
        <w:t xml:space="preserve"> </w:t>
      </w:r>
      <w:r>
        <w:t>like</w:t>
      </w:r>
      <w:r>
        <w:rPr>
          <w:rFonts w:ascii="Times New Roman"/>
        </w:rPr>
        <w:t xml:space="preserve"> </w:t>
      </w:r>
      <w:r>
        <w:t>race,</w:t>
      </w:r>
      <w:r>
        <w:rPr>
          <w:rFonts w:ascii="Times New Roman"/>
        </w:rPr>
        <w:t xml:space="preserve"> </w:t>
      </w:r>
      <w:r>
        <w:t>gender,</w:t>
      </w:r>
      <w:r>
        <w:rPr>
          <w:rFonts w:ascii="Times New Roman"/>
        </w:rPr>
        <w:t xml:space="preserve"> </w:t>
      </w:r>
      <w:r>
        <w:t>class,</w:t>
      </w:r>
      <w:r>
        <w:rPr>
          <w:rFonts w:ascii="Times New Roman"/>
        </w:rPr>
        <w:t xml:space="preserve"> </w:t>
      </w:r>
      <w:r>
        <w:t>religion,</w:t>
      </w:r>
      <w:r>
        <w:rPr>
          <w:rFonts w:ascii="Times New Roman"/>
        </w:rPr>
        <w:t xml:space="preserve"> </w:t>
      </w:r>
      <w:r>
        <w:t>age,</w:t>
      </w:r>
      <w:r>
        <w:rPr>
          <w:rFonts w:ascii="Times New Roman"/>
        </w:rPr>
        <w:t xml:space="preserve"> </w:t>
      </w:r>
      <w:r>
        <w:t>disability,</w:t>
      </w:r>
      <w:r>
        <w:rPr>
          <w:rFonts w:ascii="Times New Roman"/>
        </w:rPr>
        <w:t xml:space="preserve"> </w:t>
      </w:r>
      <w:r>
        <w:t>sexual</w:t>
      </w:r>
      <w:r>
        <w:rPr>
          <w:rFonts w:ascii="Times New Roman"/>
        </w:rPr>
        <w:t xml:space="preserve"> </w:t>
      </w:r>
      <w:r>
        <w:t>orientation,</w:t>
      </w:r>
      <w:r>
        <w:rPr>
          <w:rFonts w:ascii="Times New Roman"/>
        </w:rPr>
        <w:t xml:space="preserve"> </w:t>
      </w:r>
      <w:r>
        <w:t>or</w:t>
      </w:r>
      <w:r>
        <w:rPr>
          <w:rFonts w:ascii="Times New Roman"/>
        </w:rPr>
        <w:t xml:space="preserve"> </w:t>
      </w:r>
      <w:r>
        <w:t>ethnicity.</w:t>
      </w:r>
    </w:p>
    <w:p w14:paraId="3DF41100" w14:textId="77777777" w:rsidR="00024C32" w:rsidRDefault="00024C32" w:rsidP="00024C32">
      <w:pPr>
        <w:pStyle w:val="BodyText"/>
        <w:spacing w:before="10"/>
        <w:rPr>
          <w:sz w:val="24"/>
        </w:rPr>
      </w:pPr>
    </w:p>
    <w:p w14:paraId="5417ECA5" w14:textId="6FD0FFFD" w:rsidR="00EF354F" w:rsidRDefault="00024C32" w:rsidP="00024C32">
      <w:pPr>
        <w:pStyle w:val="BodyText"/>
        <w:spacing w:line="271" w:lineRule="auto"/>
        <w:ind w:left="120" w:right="284"/>
        <w:rPr>
          <w:rFonts w:ascii="Times New Roman"/>
          <w:spacing w:val="-3"/>
        </w:rPr>
      </w:pPr>
      <w:r>
        <w:rPr>
          <w:b/>
        </w:rPr>
        <w:t xml:space="preserve">Oppression </w:t>
      </w:r>
      <w:r>
        <w:t>is</w:t>
      </w:r>
      <w:r>
        <w:rPr>
          <w:rFonts w:ascii="Times New Roman"/>
        </w:rPr>
        <w:t xml:space="preserve"> </w:t>
      </w:r>
      <w:r>
        <w:t>unjust</w:t>
      </w:r>
      <w:r>
        <w:rPr>
          <w:rFonts w:ascii="Times New Roman"/>
        </w:rPr>
        <w:t xml:space="preserve"> </w:t>
      </w:r>
      <w:r>
        <w:t>or</w:t>
      </w:r>
      <w:r>
        <w:rPr>
          <w:rFonts w:ascii="Times New Roman"/>
        </w:rPr>
        <w:t xml:space="preserve"> </w:t>
      </w:r>
      <w:r>
        <w:t>cruel</w:t>
      </w:r>
      <w:r>
        <w:rPr>
          <w:rFonts w:ascii="Times New Roman"/>
        </w:rPr>
        <w:t xml:space="preserve"> </w:t>
      </w:r>
      <w:r>
        <w:t>treatment,</w:t>
      </w:r>
      <w:r>
        <w:rPr>
          <w:rFonts w:ascii="Times New Roman"/>
        </w:rPr>
        <w:t xml:space="preserve"> </w:t>
      </w:r>
      <w:r>
        <w:t>usually</w:t>
      </w:r>
      <w:r>
        <w:rPr>
          <w:rFonts w:ascii="Times New Roman"/>
        </w:rPr>
        <w:t xml:space="preserve">   </w:t>
      </w:r>
      <w:r>
        <w:t>designed</w:t>
      </w:r>
      <w:r>
        <w:rPr>
          <w:rFonts w:ascii="Times New Roman"/>
        </w:rPr>
        <w:t xml:space="preserve"> </w:t>
      </w:r>
      <w:r>
        <w:t>to</w:t>
      </w:r>
      <w:r>
        <w:rPr>
          <w:rFonts w:ascii="Times New Roman"/>
        </w:rPr>
        <w:t xml:space="preserve"> </w:t>
      </w:r>
      <w:r>
        <w:t>keep</w:t>
      </w:r>
      <w:r>
        <w:rPr>
          <w:rFonts w:ascii="Times New Roman"/>
        </w:rPr>
        <w:t xml:space="preserve"> </w:t>
      </w:r>
      <w:r>
        <w:t>people</w:t>
      </w:r>
      <w:r>
        <w:rPr>
          <w:rFonts w:ascii="Times New Roman"/>
        </w:rPr>
        <w:t xml:space="preserve"> </w:t>
      </w:r>
      <w:r>
        <w:t>from</w:t>
      </w:r>
      <w:r>
        <w:rPr>
          <w:rFonts w:ascii="Times New Roman"/>
        </w:rPr>
        <w:t xml:space="preserve"> </w:t>
      </w:r>
      <w:r>
        <w:t>gaining</w:t>
      </w:r>
      <w:r>
        <w:rPr>
          <w:rFonts w:ascii="Times New Roman"/>
        </w:rPr>
        <w:t xml:space="preserve"> </w:t>
      </w:r>
      <w:r>
        <w:t>or</w:t>
      </w:r>
      <w:r>
        <w:rPr>
          <w:rFonts w:ascii="Times New Roman"/>
        </w:rPr>
        <w:t xml:space="preserve"> </w:t>
      </w:r>
      <w:r>
        <w:t>using</w:t>
      </w:r>
      <w:r>
        <w:rPr>
          <w:rFonts w:ascii="Times New Roman"/>
        </w:rPr>
        <w:t xml:space="preserve"> </w:t>
      </w:r>
      <w:r>
        <w:rPr>
          <w:spacing w:val="-3"/>
        </w:rPr>
        <w:t>power.</w:t>
      </w:r>
      <w:r>
        <w:rPr>
          <w:rFonts w:ascii="Times New Roman"/>
          <w:spacing w:val="-3"/>
        </w:rPr>
        <w:t xml:space="preserve"> </w:t>
      </w:r>
    </w:p>
    <w:p w14:paraId="6BBA3169" w14:textId="77777777" w:rsidR="00EF354F" w:rsidRDefault="00EF354F" w:rsidP="00EF354F">
      <w:pPr>
        <w:pStyle w:val="BodyText"/>
        <w:spacing w:line="271" w:lineRule="auto"/>
        <w:ind w:left="120" w:right="284"/>
      </w:pPr>
      <w:r>
        <w:t>Oppression</w:t>
      </w:r>
      <w:r>
        <w:rPr>
          <w:rFonts w:ascii="Times New Roman"/>
        </w:rPr>
        <w:t xml:space="preserve"> </w:t>
      </w:r>
      <w:r>
        <w:t>can</w:t>
      </w:r>
      <w:r>
        <w:rPr>
          <w:rFonts w:ascii="Times New Roman"/>
        </w:rPr>
        <w:t xml:space="preserve"> </w:t>
      </w:r>
      <w:r>
        <w:t>include</w:t>
      </w:r>
      <w:r>
        <w:rPr>
          <w:rFonts w:ascii="Times New Roman"/>
        </w:rPr>
        <w:t xml:space="preserve"> </w:t>
      </w:r>
      <w:r>
        <w:t>physical,</w:t>
      </w:r>
      <w:r>
        <w:rPr>
          <w:rFonts w:ascii="Times New Roman"/>
        </w:rPr>
        <w:t xml:space="preserve"> </w:t>
      </w:r>
      <w:r>
        <w:t>psychological,</w:t>
      </w:r>
      <w:r>
        <w:rPr>
          <w:rFonts w:ascii="Times New Roman"/>
        </w:rPr>
        <w:t xml:space="preserve"> </w:t>
      </w:r>
      <w:r>
        <w:t>social</w:t>
      </w:r>
      <w:r>
        <w:rPr>
          <w:rFonts w:ascii="Times New Roman"/>
        </w:rPr>
        <w:t xml:space="preserve"> </w:t>
      </w:r>
      <w:r>
        <w:t>or</w:t>
      </w:r>
      <w:r>
        <w:rPr>
          <w:rFonts w:ascii="Times New Roman"/>
        </w:rPr>
        <w:t xml:space="preserve"> </w:t>
      </w:r>
      <w:r>
        <w:t>economic</w:t>
      </w:r>
      <w:r>
        <w:rPr>
          <w:rFonts w:ascii="Times New Roman"/>
        </w:rPr>
        <w:t xml:space="preserve"> </w:t>
      </w:r>
      <w:r>
        <w:t>threats,</w:t>
      </w:r>
      <w:r>
        <w:rPr>
          <w:rFonts w:ascii="Times New Roman"/>
        </w:rPr>
        <w:t xml:space="preserve"> </w:t>
      </w:r>
      <w:r>
        <w:t>or</w:t>
      </w:r>
      <w:r>
        <w:rPr>
          <w:rFonts w:ascii="Times New Roman"/>
        </w:rPr>
        <w:t xml:space="preserve"> </w:t>
      </w:r>
      <w:r>
        <w:t>the</w:t>
      </w:r>
      <w:r>
        <w:rPr>
          <w:rFonts w:ascii="Times New Roman"/>
        </w:rPr>
        <w:t xml:space="preserve"> </w:t>
      </w:r>
      <w:r>
        <w:t>use</w:t>
      </w:r>
      <w:r>
        <w:rPr>
          <w:rFonts w:ascii="Times New Roman"/>
        </w:rPr>
        <w:t xml:space="preserve"> </w:t>
      </w:r>
      <w:r>
        <w:t>of</w:t>
      </w:r>
      <w:r>
        <w:rPr>
          <w:rFonts w:ascii="Times New Roman"/>
        </w:rPr>
        <w:t xml:space="preserve"> </w:t>
      </w:r>
      <w:r>
        <w:t>actual</w:t>
      </w:r>
      <w:r>
        <w:rPr>
          <w:rFonts w:ascii="Times New Roman"/>
        </w:rPr>
        <w:t xml:space="preserve"> </w:t>
      </w:r>
      <w:r>
        <w:t>force.</w:t>
      </w:r>
    </w:p>
    <w:p w14:paraId="5361D264" w14:textId="77777777" w:rsidR="00EF354F" w:rsidRDefault="00EF354F" w:rsidP="00024C32">
      <w:pPr>
        <w:pStyle w:val="BodyText"/>
        <w:spacing w:line="271" w:lineRule="auto"/>
        <w:ind w:left="120" w:right="284"/>
      </w:pPr>
    </w:p>
    <w:p w14:paraId="6AD12C9A" w14:textId="77777777" w:rsidR="00EF354F" w:rsidRDefault="00EF354F" w:rsidP="00024C32">
      <w:pPr>
        <w:pStyle w:val="BodyText"/>
        <w:spacing w:line="271" w:lineRule="auto"/>
        <w:ind w:left="120" w:right="284"/>
      </w:pPr>
    </w:p>
    <w:p w14:paraId="3FC3500D" w14:textId="77777777" w:rsidR="00EF354F" w:rsidRDefault="00EF354F" w:rsidP="00090ABA">
      <w:pPr>
        <w:pStyle w:val="BodyText"/>
        <w:spacing w:line="271" w:lineRule="auto"/>
        <w:ind w:right="284"/>
      </w:pPr>
    </w:p>
    <w:p w14:paraId="36278D17" w14:textId="60268BA1" w:rsidR="00024C32" w:rsidRDefault="00024C32" w:rsidP="00024C32">
      <w:pPr>
        <w:pStyle w:val="BodyText"/>
        <w:spacing w:before="139" w:line="271" w:lineRule="auto"/>
        <w:ind w:left="120" w:right="141"/>
      </w:pPr>
      <w:r>
        <w:rPr>
          <w:b/>
        </w:rPr>
        <w:t xml:space="preserve">Harassment </w:t>
      </w:r>
      <w:r>
        <w:t>is</w:t>
      </w:r>
      <w:r>
        <w:rPr>
          <w:rFonts w:ascii="Times New Roman"/>
        </w:rPr>
        <w:t xml:space="preserve"> </w:t>
      </w:r>
      <w:r>
        <w:t>the</w:t>
      </w:r>
      <w:r>
        <w:rPr>
          <w:rFonts w:ascii="Times New Roman"/>
        </w:rPr>
        <w:t xml:space="preserve"> </w:t>
      </w:r>
      <w:r>
        <w:t>act</w:t>
      </w:r>
      <w:r>
        <w:rPr>
          <w:rFonts w:ascii="Times New Roman"/>
        </w:rPr>
        <w:t xml:space="preserve"> </w:t>
      </w:r>
      <w:r>
        <w:t>of</w:t>
      </w:r>
      <w:r>
        <w:rPr>
          <w:rFonts w:ascii="Times New Roman"/>
        </w:rPr>
        <w:t xml:space="preserve"> </w:t>
      </w:r>
      <w:r>
        <w:t>annoying,</w:t>
      </w:r>
      <w:r>
        <w:rPr>
          <w:rFonts w:ascii="Times New Roman"/>
        </w:rPr>
        <w:t xml:space="preserve"> </w:t>
      </w:r>
      <w:r>
        <w:t>insulting,</w:t>
      </w:r>
      <w:r>
        <w:rPr>
          <w:rFonts w:ascii="Times New Roman"/>
        </w:rPr>
        <w:t xml:space="preserve"> </w:t>
      </w:r>
      <w:r>
        <w:t>or</w:t>
      </w:r>
      <w:r>
        <w:rPr>
          <w:rFonts w:ascii="Times New Roman"/>
        </w:rPr>
        <w:t xml:space="preserve"> </w:t>
      </w:r>
      <w:r>
        <w:t>treating</w:t>
      </w:r>
      <w:r>
        <w:rPr>
          <w:rFonts w:ascii="Times New Roman"/>
        </w:rPr>
        <w:t xml:space="preserve"> </w:t>
      </w:r>
      <w:r>
        <w:t>someone</w:t>
      </w:r>
      <w:r>
        <w:rPr>
          <w:rFonts w:ascii="Times New Roman"/>
        </w:rPr>
        <w:t xml:space="preserve"> </w:t>
      </w:r>
      <w:r>
        <w:t>badly.</w:t>
      </w:r>
      <w:r>
        <w:rPr>
          <w:rFonts w:ascii="Times New Roman"/>
        </w:rPr>
        <w:t xml:space="preserve"> </w:t>
      </w:r>
      <w:r>
        <w:t>It</w:t>
      </w:r>
      <w:r>
        <w:rPr>
          <w:rFonts w:ascii="Times New Roman"/>
        </w:rPr>
        <w:t xml:space="preserve"> </w:t>
      </w:r>
      <w:r>
        <w:t>can</w:t>
      </w:r>
      <w:r>
        <w:rPr>
          <w:rFonts w:ascii="Times New Roman"/>
        </w:rPr>
        <w:t xml:space="preserve"> </w:t>
      </w:r>
      <w:r>
        <w:t>include</w:t>
      </w:r>
      <w:r>
        <w:rPr>
          <w:rFonts w:ascii="Times New Roman"/>
        </w:rPr>
        <w:t xml:space="preserve"> </w:t>
      </w:r>
      <w:r>
        <w:t>such</w:t>
      </w:r>
      <w:r>
        <w:rPr>
          <w:rFonts w:ascii="Times New Roman"/>
        </w:rPr>
        <w:t xml:space="preserve"> </w:t>
      </w:r>
      <w:r>
        <w:t>things</w:t>
      </w:r>
      <w:r>
        <w:rPr>
          <w:rFonts w:ascii="Times New Roman"/>
        </w:rPr>
        <w:t xml:space="preserve"> </w:t>
      </w:r>
      <w:r>
        <w:t>as</w:t>
      </w:r>
      <w:r>
        <w:rPr>
          <w:rFonts w:ascii="Times New Roman"/>
        </w:rPr>
        <w:t xml:space="preserve"> </w:t>
      </w:r>
      <w:r>
        <w:t>name-calling,</w:t>
      </w:r>
      <w:r>
        <w:rPr>
          <w:rFonts w:ascii="Times New Roman"/>
        </w:rPr>
        <w:t xml:space="preserve"> </w:t>
      </w:r>
      <w:r>
        <w:t>jokes,</w:t>
      </w:r>
      <w:r>
        <w:rPr>
          <w:rFonts w:ascii="Times New Roman"/>
        </w:rPr>
        <w:t xml:space="preserve"> </w:t>
      </w:r>
      <w:r>
        <w:t>insults</w:t>
      </w:r>
      <w:r>
        <w:rPr>
          <w:rFonts w:ascii="Times New Roman"/>
        </w:rPr>
        <w:t xml:space="preserve"> </w:t>
      </w:r>
      <w:r>
        <w:t>or</w:t>
      </w:r>
      <w:r>
        <w:rPr>
          <w:rFonts w:ascii="Times New Roman"/>
        </w:rPr>
        <w:t xml:space="preserve"> </w:t>
      </w:r>
      <w:r>
        <w:t>general</w:t>
      </w:r>
      <w:r>
        <w:rPr>
          <w:rFonts w:ascii="Times New Roman"/>
        </w:rPr>
        <w:t xml:space="preserve"> </w:t>
      </w:r>
      <w:r>
        <w:t>rudeness.</w:t>
      </w:r>
    </w:p>
    <w:p w14:paraId="265C7157" w14:textId="77777777" w:rsidR="00024C32" w:rsidRDefault="00024C32" w:rsidP="00024C32">
      <w:pPr>
        <w:pStyle w:val="BodyText"/>
        <w:spacing w:before="10"/>
        <w:rPr>
          <w:sz w:val="24"/>
        </w:rPr>
      </w:pPr>
    </w:p>
    <w:p w14:paraId="4374E31B" w14:textId="475C1ABE" w:rsidR="00024C32" w:rsidRDefault="00024C32" w:rsidP="00024C32">
      <w:pPr>
        <w:pStyle w:val="BodyText"/>
        <w:spacing w:line="271" w:lineRule="auto"/>
        <w:ind w:left="120" w:right="320"/>
      </w:pPr>
      <w:r>
        <w:rPr>
          <w:b/>
        </w:rPr>
        <w:t xml:space="preserve">Marginalization </w:t>
      </w:r>
      <w:r>
        <w:t>happens</w:t>
      </w:r>
      <w:r>
        <w:rPr>
          <w:rFonts w:ascii="Times New Roman"/>
        </w:rPr>
        <w:t xml:space="preserve"> </w:t>
      </w:r>
      <w:r>
        <w:t>when</w:t>
      </w:r>
      <w:r>
        <w:rPr>
          <w:rFonts w:ascii="Times New Roman"/>
        </w:rPr>
        <w:t xml:space="preserve"> </w:t>
      </w:r>
      <w:r>
        <w:t>a</w:t>
      </w:r>
      <w:r>
        <w:rPr>
          <w:rFonts w:ascii="Times New Roman"/>
        </w:rPr>
        <w:t xml:space="preserve"> </w:t>
      </w:r>
      <w:r>
        <w:t>person</w:t>
      </w:r>
      <w:r>
        <w:rPr>
          <w:rFonts w:ascii="Times New Roman"/>
        </w:rPr>
        <w:t xml:space="preserve"> </w:t>
      </w:r>
      <w:r>
        <w:t>or</w:t>
      </w:r>
      <w:r>
        <w:rPr>
          <w:rFonts w:ascii="Times New Roman"/>
        </w:rPr>
        <w:t xml:space="preserve"> </w:t>
      </w:r>
      <w:r>
        <w:t>group</w:t>
      </w:r>
      <w:r>
        <w:rPr>
          <w:rFonts w:ascii="Times New Roman"/>
        </w:rPr>
        <w:t xml:space="preserve"> </w:t>
      </w:r>
      <w:r>
        <w:t>is</w:t>
      </w:r>
      <w:r>
        <w:rPr>
          <w:rFonts w:ascii="Times New Roman"/>
        </w:rPr>
        <w:t xml:space="preserve"> </w:t>
      </w:r>
      <w:r>
        <w:t>considered</w:t>
      </w:r>
      <w:r>
        <w:rPr>
          <w:rFonts w:ascii="Times New Roman"/>
        </w:rPr>
        <w:t xml:space="preserve"> </w:t>
      </w:r>
      <w:r>
        <w:t>unimportant,</w:t>
      </w:r>
      <w:r>
        <w:rPr>
          <w:rFonts w:ascii="Times New Roman"/>
        </w:rPr>
        <w:t xml:space="preserve"> </w:t>
      </w:r>
      <w:r>
        <w:t>their</w:t>
      </w:r>
      <w:r>
        <w:rPr>
          <w:rFonts w:ascii="Times New Roman"/>
        </w:rPr>
        <w:t xml:space="preserve"> </w:t>
      </w:r>
      <w:r>
        <w:t>voices</w:t>
      </w:r>
      <w:r>
        <w:rPr>
          <w:rFonts w:ascii="Times New Roman"/>
        </w:rPr>
        <w:t xml:space="preserve"> </w:t>
      </w:r>
      <w:r>
        <w:t>and</w:t>
      </w:r>
      <w:r>
        <w:rPr>
          <w:rFonts w:ascii="Times New Roman"/>
        </w:rPr>
        <w:t xml:space="preserve"> </w:t>
      </w:r>
      <w:r>
        <w:t>views</w:t>
      </w:r>
      <w:r>
        <w:rPr>
          <w:rFonts w:ascii="Times New Roman"/>
        </w:rPr>
        <w:t xml:space="preserve"> </w:t>
      </w:r>
      <w:r>
        <w:t>are</w:t>
      </w:r>
      <w:r>
        <w:rPr>
          <w:rFonts w:ascii="Times New Roman"/>
        </w:rPr>
        <w:t xml:space="preserve"> </w:t>
      </w:r>
      <w:r>
        <w:t>ignored</w:t>
      </w:r>
      <w:r>
        <w:rPr>
          <w:rFonts w:ascii="Times New Roman"/>
        </w:rPr>
        <w:t xml:space="preserve"> </w:t>
      </w:r>
      <w:r>
        <w:t>and</w:t>
      </w:r>
      <w:r>
        <w:rPr>
          <w:rFonts w:ascii="Times New Roman"/>
        </w:rPr>
        <w:t xml:space="preserve"> </w:t>
      </w:r>
      <w:r>
        <w:t>they</w:t>
      </w:r>
      <w:r>
        <w:rPr>
          <w:rFonts w:ascii="Times New Roman"/>
        </w:rPr>
        <w:t xml:space="preserve"> </w:t>
      </w:r>
      <w:r>
        <w:t>do</w:t>
      </w:r>
      <w:r>
        <w:rPr>
          <w:rFonts w:ascii="Times New Roman"/>
        </w:rPr>
        <w:t xml:space="preserve"> </w:t>
      </w:r>
      <w:r>
        <w:t>not</w:t>
      </w:r>
      <w:r>
        <w:rPr>
          <w:rFonts w:ascii="Times New Roman"/>
        </w:rPr>
        <w:t xml:space="preserve"> </w:t>
      </w:r>
      <w:r w:rsidR="003909E5">
        <w:rPr>
          <w:spacing w:val="-3"/>
        </w:rPr>
        <w:t>have</w:t>
      </w:r>
      <w:r w:rsidR="003909E5">
        <w:rPr>
          <w:rFonts w:ascii="Times New Roman"/>
          <w:spacing w:val="-3"/>
        </w:rPr>
        <w:t xml:space="preserve"> full</w:t>
      </w:r>
      <w:r w:rsidR="003909E5">
        <w:rPr>
          <w:rFonts w:ascii="Times New Roman"/>
        </w:rPr>
        <w:t xml:space="preserve"> equal</w:t>
      </w:r>
      <w:r>
        <w:rPr>
          <w:rFonts w:ascii="Times New Roman"/>
        </w:rPr>
        <w:t xml:space="preserve"> </w:t>
      </w:r>
      <w:r>
        <w:t>access</w:t>
      </w:r>
      <w:r>
        <w:rPr>
          <w:rFonts w:ascii="Times New Roman"/>
        </w:rPr>
        <w:t xml:space="preserve"> </w:t>
      </w:r>
      <w:r>
        <w:t>to</w:t>
      </w:r>
      <w:r>
        <w:rPr>
          <w:rFonts w:ascii="Times New Roman"/>
        </w:rPr>
        <w:t xml:space="preserve"> </w:t>
      </w:r>
      <w:r>
        <w:t>the</w:t>
      </w:r>
      <w:r>
        <w:rPr>
          <w:rFonts w:ascii="Times New Roman"/>
        </w:rPr>
        <w:t xml:space="preserve"> </w:t>
      </w:r>
      <w:r>
        <w:t>social,</w:t>
      </w:r>
      <w:r>
        <w:rPr>
          <w:rFonts w:ascii="Times New Roman"/>
        </w:rPr>
        <w:t xml:space="preserve"> </w:t>
      </w:r>
      <w:r>
        <w:t>economic,</w:t>
      </w:r>
      <w:r>
        <w:rPr>
          <w:rFonts w:ascii="Times New Roman"/>
        </w:rPr>
        <w:t xml:space="preserve"> </w:t>
      </w:r>
      <w:r>
        <w:t>cultural</w:t>
      </w:r>
      <w:r>
        <w:rPr>
          <w:rFonts w:ascii="Times New Roman"/>
        </w:rPr>
        <w:t xml:space="preserve"> </w:t>
      </w:r>
      <w:r>
        <w:t>and</w:t>
      </w:r>
      <w:r>
        <w:rPr>
          <w:rFonts w:ascii="Times New Roman"/>
        </w:rPr>
        <w:t xml:space="preserve"> </w:t>
      </w:r>
      <w:r w:rsidR="003909E5">
        <w:t>political</w:t>
      </w:r>
      <w:r w:rsidR="003909E5">
        <w:rPr>
          <w:rFonts w:ascii="Times New Roman"/>
        </w:rPr>
        <w:t xml:space="preserve"> institutions</w:t>
      </w:r>
      <w:r>
        <w:rPr>
          <w:rFonts w:ascii="Times New Roman"/>
        </w:rPr>
        <w:t xml:space="preserve"> </w:t>
      </w:r>
      <w:r>
        <w:t>of</w:t>
      </w:r>
      <w:r>
        <w:rPr>
          <w:rFonts w:ascii="Times New Roman"/>
        </w:rPr>
        <w:t xml:space="preserve"> </w:t>
      </w:r>
      <w:r>
        <w:rPr>
          <w:spacing w:val="-3"/>
        </w:rPr>
        <w:t>society.</w:t>
      </w:r>
    </w:p>
    <w:p w14:paraId="76396E1A" w14:textId="77777777" w:rsidR="00024C32" w:rsidRDefault="00024C32" w:rsidP="00024C32">
      <w:pPr>
        <w:pStyle w:val="BodyText"/>
      </w:pPr>
    </w:p>
    <w:p w14:paraId="1441DFD9" w14:textId="77777777" w:rsidR="00024C32" w:rsidRDefault="00024C32" w:rsidP="00024C32">
      <w:pPr>
        <w:pStyle w:val="BodyText"/>
        <w:spacing w:before="11"/>
      </w:pPr>
    </w:p>
    <w:p w14:paraId="3E3539CF" w14:textId="77777777" w:rsidR="00024C32" w:rsidRDefault="00024C32" w:rsidP="00024C32">
      <w:pPr>
        <w:pStyle w:val="Heading3"/>
        <w:ind w:left="120" w:right="0"/>
      </w:pPr>
      <w:r>
        <w:rPr>
          <w:noProof/>
        </w:rPr>
        <mc:AlternateContent>
          <mc:Choice Requires="wpg">
            <w:drawing>
              <wp:anchor distT="0" distB="0" distL="114300" distR="114300" simplePos="0" relativeHeight="251676672" behindDoc="1" locked="0" layoutInCell="1" allowOverlap="1" wp14:anchorId="519A17C7" wp14:editId="1F8EFC58">
                <wp:simplePos x="0" y="0"/>
                <wp:positionH relativeFrom="page">
                  <wp:posOffset>4491355</wp:posOffset>
                </wp:positionH>
                <wp:positionV relativeFrom="paragraph">
                  <wp:posOffset>208280</wp:posOffset>
                </wp:positionV>
                <wp:extent cx="2566670" cy="5590540"/>
                <wp:effectExtent l="0" t="0" r="3175" b="1905"/>
                <wp:wrapNone/>
                <wp:docPr id="5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6670" cy="5590540"/>
                          <a:chOff x="7074" y="329"/>
                          <a:chExt cx="4042" cy="8804"/>
                        </a:xfrm>
                      </wpg:grpSpPr>
                      <wps:wsp>
                        <wps:cNvPr id="55" name="Freeform 38"/>
                        <wps:cNvSpPr>
                          <a:spLocks/>
                        </wps:cNvSpPr>
                        <wps:spPr bwMode="auto">
                          <a:xfrm>
                            <a:off x="7675" y="329"/>
                            <a:ext cx="3440" cy="6880"/>
                          </a:xfrm>
                          <a:custGeom>
                            <a:avLst/>
                            <a:gdLst>
                              <a:gd name="T0" fmla="+- 0 7675 7675"/>
                              <a:gd name="T1" fmla="*/ T0 w 3440"/>
                              <a:gd name="T2" fmla="+- 0 329 329"/>
                              <a:gd name="T3" fmla="*/ 329 h 6880"/>
                              <a:gd name="T4" fmla="+- 0 9407 7675"/>
                              <a:gd name="T5" fmla="*/ T4 w 3440"/>
                              <a:gd name="T6" fmla="+- 0 7209 329"/>
                              <a:gd name="T7" fmla="*/ 7209 h 6880"/>
                              <a:gd name="T8" fmla="+- 0 11115 7675"/>
                              <a:gd name="T9" fmla="*/ T8 w 3440"/>
                              <a:gd name="T10" fmla="+- 0 1868 329"/>
                              <a:gd name="T11" fmla="*/ 1868 h 6880"/>
                              <a:gd name="T12" fmla="+- 0 7675 7675"/>
                              <a:gd name="T13" fmla="*/ T12 w 3440"/>
                              <a:gd name="T14" fmla="+- 0 329 329"/>
                              <a:gd name="T15" fmla="*/ 329 h 6880"/>
                            </a:gdLst>
                            <a:ahLst/>
                            <a:cxnLst>
                              <a:cxn ang="0">
                                <a:pos x="T1" y="T3"/>
                              </a:cxn>
                              <a:cxn ang="0">
                                <a:pos x="T5" y="T7"/>
                              </a:cxn>
                              <a:cxn ang="0">
                                <a:pos x="T9" y="T11"/>
                              </a:cxn>
                              <a:cxn ang="0">
                                <a:pos x="T13" y="T15"/>
                              </a:cxn>
                            </a:cxnLst>
                            <a:rect l="0" t="0" r="r" b="b"/>
                            <a:pathLst>
                              <a:path w="3440" h="6880">
                                <a:moveTo>
                                  <a:pt x="0" y="0"/>
                                </a:moveTo>
                                <a:lnTo>
                                  <a:pt x="1732" y="6880"/>
                                </a:lnTo>
                                <a:lnTo>
                                  <a:pt x="3440" y="1539"/>
                                </a:lnTo>
                                <a:lnTo>
                                  <a:pt x="0" y="0"/>
                                </a:lnTo>
                                <a:close/>
                              </a:path>
                            </a:pathLst>
                          </a:custGeom>
                          <a:solidFill>
                            <a:srgbClr val="EED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9"/>
                        <wps:cNvSpPr>
                          <a:spLocks/>
                        </wps:cNvSpPr>
                        <wps:spPr bwMode="auto">
                          <a:xfrm>
                            <a:off x="7074" y="1147"/>
                            <a:ext cx="2719" cy="7987"/>
                          </a:xfrm>
                          <a:custGeom>
                            <a:avLst/>
                            <a:gdLst>
                              <a:gd name="T0" fmla="+- 0 7122 7074"/>
                              <a:gd name="T1" fmla="*/ T0 w 2719"/>
                              <a:gd name="T2" fmla="+- 0 1147 1147"/>
                              <a:gd name="T3" fmla="*/ 1147 h 7987"/>
                              <a:gd name="T4" fmla="+- 0 7074 7074"/>
                              <a:gd name="T5" fmla="*/ T4 w 2719"/>
                              <a:gd name="T6" fmla="+- 0 7978 1147"/>
                              <a:gd name="T7" fmla="*/ 7978 h 7987"/>
                              <a:gd name="T8" fmla="+- 0 9792 7074"/>
                              <a:gd name="T9" fmla="*/ T8 w 2719"/>
                              <a:gd name="T10" fmla="+- 0 9133 1147"/>
                              <a:gd name="T11" fmla="*/ 9133 h 7987"/>
                              <a:gd name="T12" fmla="+- 0 7122 7074"/>
                              <a:gd name="T13" fmla="*/ T12 w 2719"/>
                              <a:gd name="T14" fmla="+- 0 1147 1147"/>
                              <a:gd name="T15" fmla="*/ 1147 h 7987"/>
                            </a:gdLst>
                            <a:ahLst/>
                            <a:cxnLst>
                              <a:cxn ang="0">
                                <a:pos x="T1" y="T3"/>
                              </a:cxn>
                              <a:cxn ang="0">
                                <a:pos x="T5" y="T7"/>
                              </a:cxn>
                              <a:cxn ang="0">
                                <a:pos x="T9" y="T11"/>
                              </a:cxn>
                              <a:cxn ang="0">
                                <a:pos x="T13" y="T15"/>
                              </a:cxn>
                            </a:cxnLst>
                            <a:rect l="0" t="0" r="r" b="b"/>
                            <a:pathLst>
                              <a:path w="2719" h="7987">
                                <a:moveTo>
                                  <a:pt x="48" y="0"/>
                                </a:moveTo>
                                <a:lnTo>
                                  <a:pt x="0" y="6831"/>
                                </a:lnTo>
                                <a:lnTo>
                                  <a:pt x="2718" y="7986"/>
                                </a:lnTo>
                                <a:lnTo>
                                  <a:pt x="48" y="0"/>
                                </a:lnTo>
                                <a:close/>
                              </a:path>
                            </a:pathLst>
                          </a:custGeom>
                          <a:solidFill>
                            <a:srgbClr val="F4E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353.65pt;margin-top:16.4pt;width:202.1pt;height:440.2pt;z-index:-251639808;mso-position-horizontal-relative:page" coordorigin="7074,329" coordsize="4042,88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">
                <v:shape id="Freeform 38" o:spid="_x0000_s1027" style="position:absolute;left:7675;top:329;width:3440;height:6880;visibility:visible;mso-wrap-style:square;v-text-anchor:top" coordsize="3440,68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dgSwwgAA&#10;ANsAAAAPAAAAZHJzL2Rvd25yZXYueG1sRI/BasMwEETvhfyD2EJujVyD2+BEMSW0tKeQJvmAxdpY&#10;otLKWGrs/H1VCOQ4zMwbZt1M3okLDdEGVvC8KEAQt0Fb7hScjh9PSxAxIWt0gUnBlSI0m9nDGmsd&#10;Rv6myyF1IkM41qjApNTXUsbWkMe4CD1x9s5h8JiyHDqpBxwz3DtZFsWL9Gg5LxjsaWuo/Tn8egXW&#10;jp9l9PudNlW1ez/unXxdOqXmj9PbCkSiKd3Dt/aXVlBV8P8l/wC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12BLDCAAAA2wAAAA8AAAAAAAAAAAAAAAAAlwIAAGRycy9kb3du&#10;cmV2LnhtbFBLBQYAAAAABAAEAPUAAACGAwAAAAA=&#10;" path="m0,0l1732,6880,3440,1539,,0xe" fillcolor="#eed4be" stroked="f">
                  <v:path arrowok="t" o:connecttype="custom" o:connectlocs="0,329;1732,7209;3440,1868;0,329" o:connectangles="0,0,0,0"/>
                </v:shape>
                <v:shape id="Freeform 39" o:spid="_x0000_s1028" style="position:absolute;left:7074;top:1147;width:2719;height:7987;visibility:visible;mso-wrap-style:square;v-text-anchor:top" coordsize="2719,79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o4VfxwAA&#10;ANsAAAAPAAAAZHJzL2Rvd25yZXYueG1sRI9PS8NAFMTvgt9heQVvZpOqraTZlioUvXhoapHeXrMv&#10;fzD7Nu6ubfTTu4LgcZiZ3zDFajS9OJHznWUFWZKCIK6s7rhR8LrbXN+D8AFZY2+ZFHyRh9Xy8qLA&#10;XNszb+lUhkZECPscFbQhDLmUvmrJoE/sQBy92jqDIUrXSO3wHOGml9M0nUmDHceFFgd6bKl6Lz+N&#10;gqN/e8hubl1TZ+nmqfw47Ob7l2+lribjegEi0Bj+w3/tZ63gbga/X+IPkM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5qOFX8cAAADbAAAADwAAAAAAAAAAAAAAAACXAgAAZHJz&#10;L2Rvd25yZXYueG1sUEsFBgAAAAAEAAQA9QAAAIsDAAAAAA==&#10;" path="m48,0l0,6831,2718,7986,48,0xe" fillcolor="#f4e9c9" stroked="f">
                  <v:path arrowok="t" o:connecttype="custom" o:connectlocs="48,1147;0,7978;2718,9133;48,1147" o:connectangles="0,0,0,0"/>
                </v:shape>
                <w10:wrap anchorx="page"/>
              </v:group>
            </w:pict>
          </mc:Fallback>
        </mc:AlternateContent>
      </w:r>
      <w:r>
        <w:t>Section III:  Words related to anti-racism</w:t>
      </w:r>
    </w:p>
    <w:p w14:paraId="1AF799F6" w14:textId="77777777" w:rsidR="00024C32" w:rsidRDefault="00024C32" w:rsidP="00024C32">
      <w:pPr>
        <w:pStyle w:val="BodyText"/>
        <w:spacing w:before="4"/>
        <w:rPr>
          <w:rFonts w:ascii="Arial"/>
          <w:b/>
          <w:sz w:val="27"/>
        </w:rPr>
      </w:pPr>
    </w:p>
    <w:p w14:paraId="27DA2B17" w14:textId="05D05B7C" w:rsidR="00024C32" w:rsidRDefault="00024C32" w:rsidP="00024C32">
      <w:pPr>
        <w:pStyle w:val="BodyText"/>
        <w:spacing w:before="1" w:line="271" w:lineRule="auto"/>
        <w:ind w:left="120" w:right="474"/>
      </w:pPr>
      <w:r>
        <w:rPr>
          <w:b/>
        </w:rPr>
        <w:t xml:space="preserve">Anti-racism </w:t>
      </w:r>
      <w:r>
        <w:t>is</w:t>
      </w:r>
      <w:r>
        <w:rPr>
          <w:rFonts w:ascii="Times New Roman"/>
        </w:rPr>
        <w:t xml:space="preserve"> </w:t>
      </w:r>
      <w:r>
        <w:t>the</w:t>
      </w:r>
      <w:r>
        <w:rPr>
          <w:rFonts w:ascii="Times New Roman"/>
        </w:rPr>
        <w:t xml:space="preserve"> </w:t>
      </w:r>
      <w:r>
        <w:t>practice</w:t>
      </w:r>
      <w:r>
        <w:rPr>
          <w:rFonts w:ascii="Times New Roman"/>
        </w:rPr>
        <w:t xml:space="preserve"> </w:t>
      </w:r>
      <w:r>
        <w:t>of</w:t>
      </w:r>
      <w:r>
        <w:rPr>
          <w:rFonts w:ascii="Times New Roman"/>
        </w:rPr>
        <w:t xml:space="preserve"> </w:t>
      </w:r>
      <w:r>
        <w:t>identifying,</w:t>
      </w:r>
      <w:r>
        <w:rPr>
          <w:rFonts w:ascii="Times New Roman"/>
        </w:rPr>
        <w:t xml:space="preserve"> </w:t>
      </w:r>
      <w:r>
        <w:t>challenging,</w:t>
      </w:r>
      <w:r>
        <w:rPr>
          <w:rFonts w:ascii="Times New Roman"/>
        </w:rPr>
        <w:t xml:space="preserve"> </w:t>
      </w:r>
      <w:r>
        <w:t>preventing,</w:t>
      </w:r>
      <w:r>
        <w:rPr>
          <w:rFonts w:ascii="Times New Roman"/>
        </w:rPr>
        <w:t xml:space="preserve"> </w:t>
      </w:r>
      <w:r>
        <w:t>eliminating,</w:t>
      </w:r>
      <w:r>
        <w:rPr>
          <w:rFonts w:ascii="Times New Roman"/>
        </w:rPr>
        <w:t xml:space="preserve"> </w:t>
      </w:r>
      <w:r>
        <w:t>and</w:t>
      </w:r>
      <w:r>
        <w:rPr>
          <w:rFonts w:ascii="Times New Roman"/>
        </w:rPr>
        <w:t xml:space="preserve"> </w:t>
      </w:r>
      <w:r>
        <w:t>working</w:t>
      </w:r>
      <w:r>
        <w:rPr>
          <w:rFonts w:ascii="Times New Roman"/>
        </w:rPr>
        <w:t xml:space="preserve"> </w:t>
      </w:r>
      <w:r>
        <w:t>to</w:t>
      </w:r>
      <w:r>
        <w:rPr>
          <w:rFonts w:ascii="Times New Roman"/>
        </w:rPr>
        <w:t xml:space="preserve"> </w:t>
      </w:r>
      <w:r>
        <w:t>change</w:t>
      </w:r>
      <w:r>
        <w:rPr>
          <w:rFonts w:ascii="Times New Roman"/>
        </w:rPr>
        <w:t xml:space="preserve"> </w:t>
      </w:r>
      <w:r>
        <w:t>the</w:t>
      </w:r>
      <w:r>
        <w:rPr>
          <w:rFonts w:ascii="Times New Roman"/>
        </w:rPr>
        <w:t xml:space="preserve"> </w:t>
      </w:r>
      <w:r w:rsidR="003909E5">
        <w:t>ideas</w:t>
      </w:r>
      <w:r w:rsidR="003909E5">
        <w:rPr>
          <w:rFonts w:ascii="Times New Roman"/>
        </w:rPr>
        <w:t xml:space="preserve"> and values</w:t>
      </w:r>
      <w:r>
        <w:rPr>
          <w:rFonts w:ascii="Times New Roman"/>
        </w:rPr>
        <w:t xml:space="preserve"> </w:t>
      </w:r>
      <w:r>
        <w:t>(</w:t>
      </w:r>
      <w:r w:rsidR="003909E5">
        <w:t>such</w:t>
      </w:r>
      <w:r w:rsidR="003909E5">
        <w:rPr>
          <w:rFonts w:ascii="Times New Roman"/>
        </w:rPr>
        <w:t xml:space="preserve"> as prejudice</w:t>
      </w:r>
      <w:r>
        <w:t>,</w:t>
      </w:r>
      <w:r>
        <w:rPr>
          <w:rFonts w:ascii="Times New Roman"/>
        </w:rPr>
        <w:t xml:space="preserve"> </w:t>
      </w:r>
      <w:r>
        <w:t>bias</w:t>
      </w:r>
      <w:r>
        <w:rPr>
          <w:rFonts w:ascii="Times New Roman"/>
        </w:rPr>
        <w:t xml:space="preserve"> </w:t>
      </w:r>
      <w:r>
        <w:t>and</w:t>
      </w:r>
      <w:r>
        <w:rPr>
          <w:rFonts w:ascii="Times New Roman"/>
        </w:rPr>
        <w:t xml:space="preserve"> </w:t>
      </w:r>
      <w:r>
        <w:t>stereotypes)</w:t>
      </w:r>
      <w:r>
        <w:rPr>
          <w:rFonts w:ascii="Times New Roman"/>
        </w:rPr>
        <w:t xml:space="preserve"> </w:t>
      </w:r>
      <w:r>
        <w:t>that</w:t>
      </w:r>
      <w:r>
        <w:rPr>
          <w:rFonts w:ascii="Times New Roman"/>
        </w:rPr>
        <w:t xml:space="preserve"> </w:t>
      </w:r>
      <w:r>
        <w:t>contribute</w:t>
      </w:r>
      <w:r>
        <w:rPr>
          <w:rFonts w:ascii="Times New Roman"/>
        </w:rPr>
        <w:t xml:space="preserve"> </w:t>
      </w:r>
      <w:r>
        <w:t>to</w:t>
      </w:r>
      <w:r>
        <w:rPr>
          <w:rFonts w:ascii="Times New Roman"/>
        </w:rPr>
        <w:t xml:space="preserve"> </w:t>
      </w:r>
      <w:r>
        <w:t>racism.</w:t>
      </w:r>
    </w:p>
    <w:p w14:paraId="77B3D816" w14:textId="77777777" w:rsidR="00024C32" w:rsidRDefault="00024C32" w:rsidP="00024C32">
      <w:pPr>
        <w:pStyle w:val="BodyText"/>
        <w:spacing w:before="10"/>
        <w:rPr>
          <w:sz w:val="24"/>
        </w:rPr>
      </w:pPr>
    </w:p>
    <w:p w14:paraId="4975AFD0" w14:textId="77777777" w:rsidR="00024C32" w:rsidRDefault="00024C32" w:rsidP="00024C32">
      <w:pPr>
        <w:pStyle w:val="BodyText"/>
        <w:spacing w:line="271" w:lineRule="auto"/>
        <w:ind w:left="120" w:right="320"/>
      </w:pPr>
      <w:r>
        <w:rPr>
          <w:b/>
        </w:rPr>
        <w:t xml:space="preserve">Cross-cultural understanding </w:t>
      </w:r>
      <w:r>
        <w:t>knowledge</w:t>
      </w:r>
      <w:r>
        <w:rPr>
          <w:rFonts w:ascii="Times New Roman" w:hAnsi="Times New Roman"/>
        </w:rPr>
        <w:t xml:space="preserve"> </w:t>
      </w:r>
      <w:r>
        <w:t>and</w:t>
      </w:r>
      <w:r>
        <w:rPr>
          <w:rFonts w:ascii="Times New Roman" w:hAnsi="Times New Roman"/>
        </w:rPr>
        <w:t xml:space="preserve">     </w:t>
      </w:r>
      <w:r>
        <w:t>awareness</w:t>
      </w:r>
      <w:r>
        <w:rPr>
          <w:rFonts w:ascii="Times New Roman" w:hAnsi="Times New Roman"/>
        </w:rPr>
        <w:t xml:space="preserve"> </w:t>
      </w:r>
      <w:r>
        <w:t>gained</w:t>
      </w:r>
      <w:r>
        <w:rPr>
          <w:rFonts w:ascii="Times New Roman" w:hAnsi="Times New Roman"/>
        </w:rPr>
        <w:t xml:space="preserve"> </w:t>
      </w:r>
      <w:r>
        <w:t>by</w:t>
      </w:r>
      <w:r>
        <w:rPr>
          <w:rFonts w:ascii="Times New Roman" w:hAnsi="Times New Roman"/>
        </w:rPr>
        <w:t xml:space="preserve"> </w:t>
      </w:r>
      <w:r>
        <w:t>interacting</w:t>
      </w:r>
      <w:r>
        <w:rPr>
          <w:rFonts w:ascii="Times New Roman" w:hAnsi="Times New Roman"/>
        </w:rPr>
        <w:t xml:space="preserve"> </w:t>
      </w:r>
      <w:r>
        <w:t>with</w:t>
      </w:r>
      <w:r>
        <w:rPr>
          <w:rFonts w:ascii="Times New Roman" w:hAnsi="Times New Roman"/>
        </w:rPr>
        <w:t xml:space="preserve"> </w:t>
      </w:r>
      <w:r>
        <w:t>people</w:t>
      </w:r>
      <w:r>
        <w:rPr>
          <w:rFonts w:ascii="Times New Roman" w:hAnsi="Times New Roman"/>
        </w:rPr>
        <w:t xml:space="preserve"> </w:t>
      </w:r>
      <w:r>
        <w:t>from</w:t>
      </w:r>
      <w:r>
        <w:rPr>
          <w:rFonts w:ascii="Times New Roman" w:hAnsi="Times New Roman"/>
        </w:rPr>
        <w:t xml:space="preserve"> </w:t>
      </w:r>
      <w:r>
        <w:t>diverse</w:t>
      </w:r>
      <w:r>
        <w:rPr>
          <w:rFonts w:ascii="Times New Roman" w:hAnsi="Times New Roman"/>
        </w:rPr>
        <w:t xml:space="preserve"> </w:t>
      </w:r>
      <w:r>
        <w:t>cultures</w:t>
      </w:r>
      <w:r>
        <w:rPr>
          <w:rFonts w:ascii="Times New Roman" w:hAnsi="Times New Roman"/>
        </w:rPr>
        <w:t xml:space="preserve"> </w:t>
      </w:r>
      <w:r>
        <w:t>without</w:t>
      </w:r>
      <w:r>
        <w:rPr>
          <w:rFonts w:ascii="Times New Roman" w:hAnsi="Times New Roman"/>
        </w:rPr>
        <w:t xml:space="preserve"> </w:t>
      </w:r>
      <w:r>
        <w:t>imposing</w:t>
      </w:r>
      <w:r>
        <w:rPr>
          <w:rFonts w:ascii="Times New Roman" w:hAnsi="Times New Roman"/>
        </w:rPr>
        <w:t xml:space="preserve"> </w:t>
      </w:r>
      <w:r>
        <w:rPr>
          <w:spacing w:val="-4"/>
        </w:rPr>
        <w:t>one’s</w:t>
      </w:r>
      <w:r>
        <w:rPr>
          <w:rFonts w:ascii="Times New Roman" w:hAnsi="Times New Roman"/>
          <w:spacing w:val="-4"/>
        </w:rPr>
        <w:t xml:space="preserve"> </w:t>
      </w:r>
      <w:r>
        <w:t>own</w:t>
      </w:r>
      <w:r>
        <w:rPr>
          <w:rFonts w:ascii="Times New Roman" w:hAnsi="Times New Roman"/>
        </w:rPr>
        <w:t xml:space="preserve"> </w:t>
      </w:r>
      <w:r>
        <w:t>cultural</w:t>
      </w:r>
      <w:r>
        <w:rPr>
          <w:rFonts w:ascii="Times New Roman" w:hAnsi="Times New Roman"/>
        </w:rPr>
        <w:t xml:space="preserve"> </w:t>
      </w:r>
      <w:r>
        <w:t>values</w:t>
      </w:r>
      <w:r>
        <w:rPr>
          <w:rFonts w:ascii="Times New Roman" w:hAnsi="Times New Roman"/>
        </w:rPr>
        <w:t xml:space="preserve"> </w:t>
      </w:r>
      <w:r>
        <w:t>on</w:t>
      </w:r>
      <w:r>
        <w:rPr>
          <w:rFonts w:ascii="Times New Roman" w:hAnsi="Times New Roman"/>
        </w:rPr>
        <w:t xml:space="preserve"> </w:t>
      </w:r>
      <w:r>
        <w:t>someone.</w:t>
      </w:r>
    </w:p>
    <w:p w14:paraId="42E6A716" w14:textId="77777777" w:rsidR="00024C32" w:rsidRDefault="00024C32" w:rsidP="00024C32">
      <w:pPr>
        <w:pStyle w:val="BodyText"/>
        <w:spacing w:before="10"/>
        <w:rPr>
          <w:sz w:val="24"/>
        </w:rPr>
      </w:pPr>
    </w:p>
    <w:p w14:paraId="25A4DFBE" w14:textId="6B72F14A" w:rsidR="00024C32" w:rsidRDefault="00024C32" w:rsidP="00024C32">
      <w:pPr>
        <w:pStyle w:val="BodyText"/>
        <w:spacing w:line="271" w:lineRule="auto"/>
        <w:ind w:left="120" w:right="202"/>
      </w:pPr>
      <w:r>
        <w:rPr>
          <w:b/>
        </w:rPr>
        <w:t xml:space="preserve">Diversity </w:t>
      </w:r>
      <w:r>
        <w:t>means</w:t>
      </w:r>
      <w:r>
        <w:rPr>
          <w:rFonts w:ascii="Times New Roman"/>
        </w:rPr>
        <w:t xml:space="preserve"> </w:t>
      </w:r>
      <w:r>
        <w:rPr>
          <w:spacing w:val="-4"/>
        </w:rPr>
        <w:t>variety.</w:t>
      </w:r>
      <w:r>
        <w:rPr>
          <w:rFonts w:ascii="Times New Roman"/>
          <w:spacing w:val="-4"/>
        </w:rPr>
        <w:t xml:space="preserve"> </w:t>
      </w:r>
      <w:r>
        <w:t>When</w:t>
      </w:r>
      <w:r>
        <w:rPr>
          <w:rFonts w:ascii="Times New Roman"/>
        </w:rPr>
        <w:t xml:space="preserve"> </w:t>
      </w:r>
      <w:r>
        <w:t>we</w:t>
      </w:r>
      <w:r>
        <w:rPr>
          <w:rFonts w:ascii="Times New Roman"/>
        </w:rPr>
        <w:t xml:space="preserve"> </w:t>
      </w:r>
      <w:r>
        <w:t>talk</w:t>
      </w:r>
      <w:r>
        <w:rPr>
          <w:rFonts w:ascii="Times New Roman"/>
        </w:rPr>
        <w:t xml:space="preserve"> </w:t>
      </w:r>
      <w:r>
        <w:t>about</w:t>
      </w:r>
      <w:r>
        <w:rPr>
          <w:rFonts w:ascii="Times New Roman"/>
        </w:rPr>
        <w:t xml:space="preserve"> </w:t>
      </w:r>
      <w:r>
        <w:t>anti-racism,</w:t>
      </w:r>
      <w:r>
        <w:rPr>
          <w:rFonts w:ascii="Times New Roman"/>
        </w:rPr>
        <w:t xml:space="preserve"> </w:t>
      </w:r>
      <w:r>
        <w:t>diversity</w:t>
      </w:r>
      <w:r>
        <w:rPr>
          <w:rFonts w:ascii="Times New Roman"/>
        </w:rPr>
        <w:t xml:space="preserve"> </w:t>
      </w:r>
      <w:r>
        <w:t>refers</w:t>
      </w:r>
      <w:r>
        <w:rPr>
          <w:rFonts w:ascii="Times New Roman"/>
        </w:rPr>
        <w:t xml:space="preserve"> </w:t>
      </w:r>
      <w:r>
        <w:t>to</w:t>
      </w:r>
      <w:r>
        <w:rPr>
          <w:rFonts w:ascii="Times New Roman"/>
        </w:rPr>
        <w:t xml:space="preserve"> </w:t>
      </w:r>
      <w:r>
        <w:t>the</w:t>
      </w:r>
      <w:r>
        <w:rPr>
          <w:rFonts w:ascii="Times New Roman"/>
        </w:rPr>
        <w:t xml:space="preserve"> </w:t>
      </w:r>
      <w:r>
        <w:t>range</w:t>
      </w:r>
      <w:r>
        <w:rPr>
          <w:rFonts w:ascii="Times New Roman"/>
        </w:rPr>
        <w:t xml:space="preserve"> </w:t>
      </w:r>
      <w:r>
        <w:t>of</w:t>
      </w:r>
      <w:r>
        <w:rPr>
          <w:rFonts w:ascii="Times New Roman"/>
        </w:rPr>
        <w:t xml:space="preserve"> </w:t>
      </w:r>
      <w:r>
        <w:t>unique</w:t>
      </w:r>
      <w:r>
        <w:rPr>
          <w:rFonts w:ascii="Times New Roman"/>
        </w:rPr>
        <w:t xml:space="preserve"> </w:t>
      </w:r>
      <w:r>
        <w:t>qualities</w:t>
      </w:r>
      <w:r>
        <w:rPr>
          <w:rFonts w:ascii="Times New Roman"/>
        </w:rPr>
        <w:t xml:space="preserve"> </w:t>
      </w:r>
      <w:r>
        <w:t>that</w:t>
      </w:r>
      <w:r>
        <w:rPr>
          <w:rFonts w:ascii="Times New Roman"/>
        </w:rPr>
        <w:t xml:space="preserve"> </w:t>
      </w:r>
      <w:r>
        <w:t>all</w:t>
      </w:r>
      <w:r>
        <w:rPr>
          <w:rFonts w:ascii="Times New Roman"/>
        </w:rPr>
        <w:t xml:space="preserve"> </w:t>
      </w:r>
      <w:r>
        <w:t>people</w:t>
      </w:r>
      <w:r>
        <w:rPr>
          <w:rFonts w:ascii="Times New Roman"/>
        </w:rPr>
        <w:t xml:space="preserve"> </w:t>
      </w:r>
      <w:r>
        <w:rPr>
          <w:spacing w:val="-3"/>
        </w:rPr>
        <w:t>have</w:t>
      </w:r>
      <w:r>
        <w:rPr>
          <w:rFonts w:ascii="Times New Roman"/>
          <w:spacing w:val="-3"/>
        </w:rPr>
        <w:t xml:space="preserve"> </w:t>
      </w:r>
      <w:r>
        <w:t>as</w:t>
      </w:r>
      <w:r>
        <w:rPr>
          <w:rFonts w:ascii="Times New Roman"/>
        </w:rPr>
        <w:t xml:space="preserve"> </w:t>
      </w:r>
      <w:r>
        <w:t>individuals.</w:t>
      </w:r>
      <w:r>
        <w:rPr>
          <w:rFonts w:ascii="Times New Roman"/>
        </w:rPr>
        <w:t xml:space="preserve"> </w:t>
      </w:r>
      <w:r>
        <w:t>It</w:t>
      </w:r>
      <w:r>
        <w:rPr>
          <w:rFonts w:ascii="Times New Roman"/>
        </w:rPr>
        <w:t xml:space="preserve"> </w:t>
      </w:r>
      <w:r>
        <w:t>recognizes</w:t>
      </w:r>
      <w:r>
        <w:rPr>
          <w:rFonts w:ascii="Times New Roman"/>
        </w:rPr>
        <w:t xml:space="preserve"> </w:t>
      </w:r>
      <w:r>
        <w:t>that</w:t>
      </w:r>
      <w:r>
        <w:rPr>
          <w:rFonts w:ascii="Times New Roman"/>
        </w:rPr>
        <w:t xml:space="preserve"> </w:t>
      </w:r>
      <w:r>
        <w:t>we</w:t>
      </w:r>
      <w:r>
        <w:rPr>
          <w:rFonts w:ascii="Times New Roman"/>
        </w:rPr>
        <w:t xml:space="preserve"> </w:t>
      </w:r>
      <w:r>
        <w:t>are</w:t>
      </w:r>
      <w:r>
        <w:rPr>
          <w:rFonts w:ascii="Times New Roman"/>
        </w:rPr>
        <w:t xml:space="preserve"> </w:t>
      </w:r>
      <w:r>
        <w:t>all</w:t>
      </w:r>
      <w:r>
        <w:rPr>
          <w:rFonts w:ascii="Times New Roman"/>
        </w:rPr>
        <w:t xml:space="preserve"> </w:t>
      </w:r>
      <w:r>
        <w:t>different,</w:t>
      </w:r>
      <w:r>
        <w:rPr>
          <w:rFonts w:ascii="Times New Roman"/>
        </w:rPr>
        <w:t xml:space="preserve"> </w:t>
      </w:r>
      <w:r>
        <w:t>and</w:t>
      </w:r>
      <w:r>
        <w:rPr>
          <w:rFonts w:ascii="Times New Roman"/>
        </w:rPr>
        <w:t xml:space="preserve"> </w:t>
      </w:r>
      <w:r>
        <w:t>that</w:t>
      </w:r>
      <w:r>
        <w:rPr>
          <w:rFonts w:ascii="Times New Roman"/>
        </w:rPr>
        <w:t xml:space="preserve"> </w:t>
      </w:r>
      <w:r>
        <w:t>our</w:t>
      </w:r>
      <w:r>
        <w:rPr>
          <w:rFonts w:ascii="Times New Roman"/>
        </w:rPr>
        <w:t xml:space="preserve"> </w:t>
      </w:r>
      <w:r>
        <w:t>differences</w:t>
      </w:r>
      <w:r>
        <w:rPr>
          <w:rFonts w:ascii="Times New Roman"/>
        </w:rPr>
        <w:t xml:space="preserve"> </w:t>
      </w:r>
      <w:r>
        <w:t>can</w:t>
      </w:r>
      <w:r>
        <w:rPr>
          <w:rFonts w:ascii="Times New Roman"/>
        </w:rPr>
        <w:t xml:space="preserve"> </w:t>
      </w:r>
      <w:r>
        <w:t>be</w:t>
      </w:r>
      <w:r>
        <w:rPr>
          <w:rFonts w:ascii="Times New Roman"/>
        </w:rPr>
        <w:t xml:space="preserve"> </w:t>
      </w:r>
      <w:r>
        <w:t>a</w:t>
      </w:r>
      <w:r w:rsidR="00A76055">
        <w:rPr>
          <w:rFonts w:ascii="Times New Roman"/>
        </w:rPr>
        <w:t xml:space="preserve"> </w:t>
      </w:r>
      <w:r w:rsidR="003909E5">
        <w:t>source</w:t>
      </w:r>
      <w:r w:rsidR="003909E5">
        <w:rPr>
          <w:rFonts w:ascii="Times New Roman"/>
        </w:rPr>
        <w:t xml:space="preserve"> of strength</w:t>
      </w:r>
      <w:r>
        <w:t>.</w:t>
      </w:r>
    </w:p>
    <w:p w14:paraId="41285351" w14:textId="77777777" w:rsidR="00024C32" w:rsidRDefault="00024C32" w:rsidP="00024C32">
      <w:pPr>
        <w:pStyle w:val="BodyText"/>
        <w:spacing w:before="10"/>
        <w:rPr>
          <w:sz w:val="24"/>
        </w:rPr>
      </w:pPr>
    </w:p>
    <w:p w14:paraId="4311155B" w14:textId="77777777" w:rsidR="00024C32" w:rsidRDefault="00024C32" w:rsidP="00024C32">
      <w:pPr>
        <w:pStyle w:val="BodyText"/>
        <w:ind w:left="120" w:right="320"/>
      </w:pPr>
      <w:r>
        <w:rPr>
          <w:b/>
        </w:rPr>
        <w:t xml:space="preserve">Inclusive </w:t>
      </w:r>
      <w:r>
        <w:t>describes</w:t>
      </w:r>
      <w:r>
        <w:rPr>
          <w:rFonts w:ascii="Times New Roman"/>
        </w:rPr>
        <w:t xml:space="preserve"> </w:t>
      </w:r>
      <w:r>
        <w:t>any</w:t>
      </w:r>
      <w:r>
        <w:rPr>
          <w:rFonts w:ascii="Times New Roman"/>
        </w:rPr>
        <w:t xml:space="preserve"> </w:t>
      </w:r>
      <w:r>
        <w:t>effort</w:t>
      </w:r>
      <w:r>
        <w:rPr>
          <w:rFonts w:ascii="Times New Roman"/>
        </w:rPr>
        <w:t xml:space="preserve"> </w:t>
      </w:r>
      <w:r>
        <w:t>to</w:t>
      </w:r>
      <w:r>
        <w:rPr>
          <w:rFonts w:ascii="Times New Roman"/>
        </w:rPr>
        <w:t xml:space="preserve"> </w:t>
      </w:r>
      <w:r>
        <w:t>include</w:t>
      </w:r>
      <w:r>
        <w:rPr>
          <w:rFonts w:ascii="Times New Roman"/>
        </w:rPr>
        <w:t xml:space="preserve"> </w:t>
      </w:r>
      <w:r>
        <w:t>people</w:t>
      </w:r>
    </w:p>
    <w:p w14:paraId="016D101D" w14:textId="77777777" w:rsidR="00024C32" w:rsidRDefault="00024C32" w:rsidP="00024C32">
      <w:pPr>
        <w:pStyle w:val="BodyText"/>
        <w:spacing w:before="32" w:line="271" w:lineRule="auto"/>
        <w:ind w:left="120" w:right="319"/>
      </w:pPr>
      <w:r>
        <w:t>–</w:t>
      </w:r>
      <w:r>
        <w:rPr>
          <w:rFonts w:ascii="Times New Roman" w:hAnsi="Times New Roman"/>
        </w:rPr>
        <w:t xml:space="preserve"> </w:t>
      </w:r>
      <w:r>
        <w:t>regardless</w:t>
      </w:r>
      <w:r>
        <w:rPr>
          <w:rFonts w:ascii="Times New Roman" w:hAnsi="Times New Roman"/>
        </w:rPr>
        <w:t xml:space="preserve"> </w:t>
      </w:r>
      <w:r>
        <w:t>of</w:t>
      </w:r>
      <w:r>
        <w:rPr>
          <w:rFonts w:ascii="Times New Roman" w:hAnsi="Times New Roman"/>
        </w:rPr>
        <w:t xml:space="preserve"> </w:t>
      </w:r>
      <w:r>
        <w:t>their</w:t>
      </w:r>
      <w:r>
        <w:rPr>
          <w:rFonts w:ascii="Times New Roman" w:hAnsi="Times New Roman"/>
        </w:rPr>
        <w:t xml:space="preserve"> </w:t>
      </w:r>
      <w:r>
        <w:t>differences.</w:t>
      </w:r>
      <w:r>
        <w:rPr>
          <w:rFonts w:ascii="Times New Roman" w:hAnsi="Times New Roman"/>
        </w:rPr>
        <w:t xml:space="preserve">  </w:t>
      </w:r>
      <w:r>
        <w:rPr>
          <w:spacing w:val="-4"/>
        </w:rPr>
        <w:t>For</w:t>
      </w:r>
      <w:r>
        <w:rPr>
          <w:rFonts w:ascii="Times New Roman" w:hAnsi="Times New Roman"/>
          <w:spacing w:val="-4"/>
        </w:rPr>
        <w:t xml:space="preserve"> </w:t>
      </w:r>
      <w:r>
        <w:t>example,</w:t>
      </w:r>
      <w:r>
        <w:rPr>
          <w:rFonts w:ascii="Times New Roman" w:hAnsi="Times New Roman"/>
        </w:rPr>
        <w:t xml:space="preserve"> </w:t>
      </w:r>
      <w:r>
        <w:t>inclusive</w:t>
      </w:r>
      <w:r>
        <w:rPr>
          <w:rFonts w:ascii="Times New Roman" w:hAnsi="Times New Roman"/>
        </w:rPr>
        <w:t xml:space="preserve"> </w:t>
      </w:r>
      <w:r>
        <w:t>language</w:t>
      </w:r>
      <w:r>
        <w:rPr>
          <w:rFonts w:ascii="Times New Roman" w:hAnsi="Times New Roman"/>
        </w:rPr>
        <w:t xml:space="preserve"> </w:t>
      </w:r>
      <w:r>
        <w:t>uses</w:t>
      </w:r>
      <w:r>
        <w:rPr>
          <w:rFonts w:ascii="Times New Roman" w:hAnsi="Times New Roman"/>
        </w:rPr>
        <w:t xml:space="preserve"> </w:t>
      </w:r>
      <w:r>
        <w:t>terms</w:t>
      </w:r>
      <w:r>
        <w:rPr>
          <w:rFonts w:ascii="Times New Roman" w:hAnsi="Times New Roman"/>
        </w:rPr>
        <w:t xml:space="preserve"> </w:t>
      </w:r>
      <w:r>
        <w:rPr>
          <w:spacing w:val="-1"/>
        </w:rPr>
        <w:t>like</w:t>
      </w:r>
      <w:r>
        <w:rPr>
          <w:rFonts w:ascii="Times New Roman" w:hAnsi="Times New Roman"/>
        </w:rPr>
        <w:t xml:space="preserve"> </w:t>
      </w:r>
      <w:r>
        <w:t>“police</w:t>
      </w:r>
      <w:r>
        <w:rPr>
          <w:rFonts w:ascii="Times New Roman" w:hAnsi="Times New Roman"/>
        </w:rPr>
        <w:t xml:space="preserve"> </w:t>
      </w:r>
      <w:r>
        <w:rPr>
          <w:spacing w:val="-1"/>
          <w:w w:val="83"/>
        </w:rPr>
        <w:t>officer”</w:t>
      </w:r>
      <w:r>
        <w:rPr>
          <w:rFonts w:ascii="Times New Roman" w:hAnsi="Times New Roman"/>
          <w:w w:val="83"/>
        </w:rPr>
        <w:t xml:space="preserve"> </w:t>
      </w:r>
      <w:r>
        <w:t>rather</w:t>
      </w:r>
      <w:r>
        <w:rPr>
          <w:rFonts w:ascii="Times New Roman" w:hAnsi="Times New Roman"/>
        </w:rPr>
        <w:t xml:space="preserve">   </w:t>
      </w:r>
      <w:r>
        <w:t>than</w:t>
      </w:r>
      <w:r>
        <w:rPr>
          <w:rFonts w:ascii="Times New Roman" w:hAnsi="Times New Roman"/>
        </w:rPr>
        <w:t xml:space="preserve"> </w:t>
      </w:r>
      <w:r>
        <w:t>“police</w:t>
      </w:r>
      <w:r>
        <w:rPr>
          <w:rFonts w:ascii="Times New Roman" w:hAnsi="Times New Roman"/>
        </w:rPr>
        <w:t xml:space="preserve"> </w:t>
      </w:r>
      <w:r>
        <w:t>man”</w:t>
      </w:r>
      <w:r>
        <w:rPr>
          <w:rFonts w:ascii="Times New Roman" w:hAnsi="Times New Roman"/>
        </w:rPr>
        <w:t xml:space="preserve"> </w:t>
      </w:r>
      <w:r>
        <w:t>so</w:t>
      </w:r>
      <w:r>
        <w:rPr>
          <w:rFonts w:ascii="Times New Roman" w:hAnsi="Times New Roman"/>
        </w:rPr>
        <w:t xml:space="preserve"> </w:t>
      </w:r>
      <w:r>
        <w:t>that</w:t>
      </w:r>
      <w:r>
        <w:rPr>
          <w:rFonts w:ascii="Times New Roman" w:hAnsi="Times New Roman"/>
        </w:rPr>
        <w:t xml:space="preserve"> </w:t>
      </w:r>
      <w:r>
        <w:t>women</w:t>
      </w:r>
      <w:r>
        <w:rPr>
          <w:rFonts w:ascii="Times New Roman" w:hAnsi="Times New Roman"/>
        </w:rPr>
        <w:t xml:space="preserve"> </w:t>
      </w:r>
      <w:r>
        <w:rPr>
          <w:spacing w:val="-3"/>
        </w:rPr>
        <w:t>aren’t</w:t>
      </w:r>
      <w:r>
        <w:rPr>
          <w:rFonts w:ascii="Times New Roman" w:hAnsi="Times New Roman"/>
          <w:spacing w:val="-3"/>
        </w:rPr>
        <w:t xml:space="preserve"> </w:t>
      </w:r>
      <w:r>
        <w:t>excluded.</w:t>
      </w:r>
      <w:r>
        <w:rPr>
          <w:rFonts w:ascii="Times New Roman" w:hAnsi="Times New Roman"/>
        </w:rPr>
        <w:t xml:space="preserve"> </w:t>
      </w:r>
      <w:r>
        <w:t>Inclusive</w:t>
      </w:r>
      <w:r>
        <w:rPr>
          <w:rFonts w:ascii="Times New Roman" w:hAnsi="Times New Roman"/>
        </w:rPr>
        <w:t xml:space="preserve"> </w:t>
      </w:r>
      <w:r>
        <w:t>organizations</w:t>
      </w:r>
      <w:r>
        <w:rPr>
          <w:rFonts w:ascii="Times New Roman" w:hAnsi="Times New Roman"/>
        </w:rPr>
        <w:t xml:space="preserve"> </w:t>
      </w:r>
      <w:r>
        <w:rPr>
          <w:spacing w:val="-3"/>
        </w:rPr>
        <w:t>have</w:t>
      </w:r>
      <w:r>
        <w:rPr>
          <w:rFonts w:ascii="Times New Roman" w:hAnsi="Times New Roman"/>
          <w:spacing w:val="-3"/>
        </w:rPr>
        <w:t xml:space="preserve"> </w:t>
      </w:r>
      <w:r>
        <w:t>policies</w:t>
      </w:r>
      <w:r>
        <w:rPr>
          <w:rFonts w:ascii="Times New Roman" w:hAnsi="Times New Roman"/>
        </w:rPr>
        <w:t xml:space="preserve"> </w:t>
      </w:r>
      <w:r>
        <w:t>and</w:t>
      </w:r>
      <w:r>
        <w:rPr>
          <w:rFonts w:ascii="Times New Roman" w:hAnsi="Times New Roman"/>
        </w:rPr>
        <w:t xml:space="preserve"> </w:t>
      </w:r>
      <w:r>
        <w:t>practices</w:t>
      </w:r>
      <w:r>
        <w:rPr>
          <w:rFonts w:ascii="Times New Roman" w:hAnsi="Times New Roman"/>
        </w:rPr>
        <w:t xml:space="preserve"> </w:t>
      </w:r>
      <w:r>
        <w:t>that</w:t>
      </w:r>
      <w:r>
        <w:rPr>
          <w:rFonts w:ascii="Times New Roman" w:hAnsi="Times New Roman"/>
        </w:rPr>
        <w:t xml:space="preserve"> </w:t>
      </w:r>
      <w:r>
        <w:t>respect</w:t>
      </w:r>
      <w:r>
        <w:rPr>
          <w:rFonts w:ascii="Times New Roman" w:hAnsi="Times New Roman"/>
        </w:rPr>
        <w:t xml:space="preserve"> </w:t>
      </w:r>
      <w:r>
        <w:t>peoples’</w:t>
      </w:r>
      <w:r>
        <w:rPr>
          <w:rFonts w:ascii="Times New Roman" w:hAnsi="Times New Roman"/>
        </w:rPr>
        <w:t xml:space="preserve"> </w:t>
      </w:r>
      <w:r>
        <w:t>differences,</w:t>
      </w:r>
      <w:r>
        <w:rPr>
          <w:rFonts w:ascii="Times New Roman" w:hAnsi="Times New Roman"/>
        </w:rPr>
        <w:t xml:space="preserve"> </w:t>
      </w:r>
      <w:r>
        <w:t>such</w:t>
      </w:r>
      <w:r>
        <w:rPr>
          <w:rFonts w:ascii="Times New Roman" w:hAnsi="Times New Roman"/>
        </w:rPr>
        <w:t xml:space="preserve"> </w:t>
      </w:r>
      <w:r>
        <w:t>as</w:t>
      </w:r>
      <w:r>
        <w:rPr>
          <w:rFonts w:ascii="Times New Roman" w:hAnsi="Times New Roman"/>
        </w:rPr>
        <w:t xml:space="preserve"> </w:t>
      </w:r>
      <w:r>
        <w:t>hiring</w:t>
      </w:r>
      <w:r>
        <w:rPr>
          <w:rFonts w:ascii="Times New Roman" w:hAnsi="Times New Roman"/>
        </w:rPr>
        <w:t xml:space="preserve"> </w:t>
      </w:r>
      <w:r>
        <w:t>employees</w:t>
      </w:r>
      <w:r>
        <w:rPr>
          <w:rFonts w:ascii="Times New Roman" w:hAnsi="Times New Roman"/>
        </w:rPr>
        <w:t xml:space="preserve"> </w:t>
      </w:r>
      <w:r>
        <w:t>who</w:t>
      </w:r>
      <w:r>
        <w:rPr>
          <w:rFonts w:ascii="Times New Roman" w:hAnsi="Times New Roman"/>
        </w:rPr>
        <w:t xml:space="preserve"> </w:t>
      </w:r>
      <w:r>
        <w:rPr>
          <w:spacing w:val="-1"/>
          <w:w w:val="81"/>
        </w:rPr>
        <w:t>reflect</w:t>
      </w:r>
      <w:r>
        <w:rPr>
          <w:rFonts w:ascii="Times New Roman" w:hAnsi="Times New Roman"/>
          <w:w w:val="81"/>
        </w:rPr>
        <w:t xml:space="preserve"> </w:t>
      </w:r>
      <w:r>
        <w:t>their</w:t>
      </w:r>
      <w:r>
        <w:rPr>
          <w:rFonts w:ascii="Times New Roman" w:hAnsi="Times New Roman"/>
        </w:rPr>
        <w:t xml:space="preserve"> </w:t>
      </w:r>
      <w:r>
        <w:t>communities’</w:t>
      </w:r>
      <w:r>
        <w:rPr>
          <w:rFonts w:ascii="Times New Roman" w:hAnsi="Times New Roman"/>
        </w:rPr>
        <w:t xml:space="preserve"> </w:t>
      </w:r>
      <w:r>
        <w:rPr>
          <w:spacing w:val="-3"/>
        </w:rPr>
        <w:t>diversity.</w:t>
      </w:r>
    </w:p>
    <w:p w14:paraId="500FEA06" w14:textId="77777777" w:rsidR="00024C32" w:rsidRDefault="00024C32" w:rsidP="00024C32">
      <w:pPr>
        <w:pStyle w:val="BodyText"/>
        <w:spacing w:before="10"/>
        <w:rPr>
          <w:sz w:val="24"/>
        </w:rPr>
      </w:pPr>
    </w:p>
    <w:p w14:paraId="0D91B895" w14:textId="102006AE" w:rsidR="00024C32" w:rsidRDefault="00024C32" w:rsidP="00024C32">
      <w:pPr>
        <w:pStyle w:val="BodyText"/>
        <w:spacing w:line="271" w:lineRule="auto"/>
        <w:ind w:left="120" w:right="320"/>
      </w:pPr>
      <w:r>
        <w:rPr>
          <w:b/>
        </w:rPr>
        <w:t xml:space="preserve">Equality </w:t>
      </w:r>
      <w:r>
        <w:t>is</w:t>
      </w:r>
      <w:r>
        <w:rPr>
          <w:rFonts w:ascii="Times New Roman"/>
        </w:rPr>
        <w:t xml:space="preserve"> </w:t>
      </w:r>
      <w:r>
        <w:t>about</w:t>
      </w:r>
      <w:r>
        <w:rPr>
          <w:rFonts w:ascii="Times New Roman"/>
        </w:rPr>
        <w:t xml:space="preserve"> </w:t>
      </w:r>
      <w:r>
        <w:t>treating</w:t>
      </w:r>
      <w:r>
        <w:rPr>
          <w:rFonts w:ascii="Times New Roman"/>
        </w:rPr>
        <w:t xml:space="preserve"> </w:t>
      </w:r>
      <w:r>
        <w:t>everyone</w:t>
      </w:r>
      <w:r>
        <w:rPr>
          <w:rFonts w:ascii="Times New Roman"/>
        </w:rPr>
        <w:t xml:space="preserve"> </w:t>
      </w:r>
      <w:r>
        <w:t>the</w:t>
      </w:r>
      <w:r>
        <w:rPr>
          <w:rFonts w:ascii="Times New Roman"/>
        </w:rPr>
        <w:t xml:space="preserve"> </w:t>
      </w:r>
      <w:r>
        <w:t>same.</w:t>
      </w:r>
      <w:r>
        <w:rPr>
          <w:rFonts w:ascii="Times New Roman"/>
        </w:rPr>
        <w:t xml:space="preserve"> </w:t>
      </w:r>
      <w:r>
        <w:t>For</w:t>
      </w:r>
      <w:r>
        <w:rPr>
          <w:rFonts w:ascii="Times New Roman"/>
        </w:rPr>
        <w:t xml:space="preserve">        </w:t>
      </w:r>
      <w:r>
        <w:t>example,</w:t>
      </w:r>
      <w:r>
        <w:rPr>
          <w:rFonts w:ascii="Times New Roman"/>
        </w:rPr>
        <w:t xml:space="preserve"> </w:t>
      </w:r>
      <w:r>
        <w:t>Canadians</w:t>
      </w:r>
      <w:r>
        <w:rPr>
          <w:rFonts w:ascii="Times New Roman"/>
        </w:rPr>
        <w:t xml:space="preserve"> </w:t>
      </w:r>
      <w:r>
        <w:t>are</w:t>
      </w:r>
      <w:r>
        <w:rPr>
          <w:rFonts w:ascii="Times New Roman"/>
        </w:rPr>
        <w:t xml:space="preserve"> </w:t>
      </w:r>
      <w:r>
        <w:t>equal</w:t>
      </w:r>
      <w:r>
        <w:rPr>
          <w:rFonts w:ascii="Times New Roman"/>
        </w:rPr>
        <w:t xml:space="preserve"> </w:t>
      </w:r>
      <w:r>
        <w:t>under</w:t>
      </w:r>
      <w:r>
        <w:rPr>
          <w:rFonts w:ascii="Times New Roman"/>
        </w:rPr>
        <w:t xml:space="preserve"> </w:t>
      </w:r>
      <w:r>
        <w:t>the</w:t>
      </w:r>
      <w:r>
        <w:rPr>
          <w:rFonts w:ascii="Times New Roman"/>
        </w:rPr>
        <w:t xml:space="preserve"> </w:t>
      </w:r>
      <w:r>
        <w:t>law.</w:t>
      </w:r>
      <w:r>
        <w:rPr>
          <w:rFonts w:ascii="Times New Roman"/>
        </w:rPr>
        <w:t xml:space="preserve"> </w:t>
      </w:r>
      <w:r>
        <w:t>We</w:t>
      </w:r>
      <w:r>
        <w:rPr>
          <w:rFonts w:ascii="Times New Roman"/>
        </w:rPr>
        <w:t xml:space="preserve"> </w:t>
      </w:r>
      <w:r>
        <w:t>all</w:t>
      </w:r>
      <w:r>
        <w:rPr>
          <w:rFonts w:ascii="Times New Roman"/>
        </w:rPr>
        <w:t xml:space="preserve"> </w:t>
      </w:r>
      <w:r w:rsidR="003909E5">
        <w:t>have</w:t>
      </w:r>
      <w:r w:rsidR="003909E5">
        <w:rPr>
          <w:rFonts w:ascii="Times New Roman"/>
        </w:rPr>
        <w:t xml:space="preserve"> the</w:t>
      </w:r>
      <w:r>
        <w:rPr>
          <w:rFonts w:ascii="Times New Roman"/>
        </w:rPr>
        <w:t xml:space="preserve"> </w:t>
      </w:r>
      <w:r>
        <w:t>same</w:t>
      </w:r>
      <w:r>
        <w:rPr>
          <w:rFonts w:ascii="Times New Roman"/>
        </w:rPr>
        <w:t xml:space="preserve"> </w:t>
      </w:r>
      <w:r>
        <w:t>rights</w:t>
      </w:r>
      <w:r>
        <w:rPr>
          <w:rFonts w:ascii="Times New Roman"/>
        </w:rPr>
        <w:t xml:space="preserve"> </w:t>
      </w:r>
      <w:r>
        <w:t>and</w:t>
      </w:r>
      <w:r>
        <w:rPr>
          <w:rFonts w:ascii="Times New Roman"/>
        </w:rPr>
        <w:t xml:space="preserve"> </w:t>
      </w:r>
      <w:r>
        <w:t>responsibilities,</w:t>
      </w:r>
      <w:r>
        <w:rPr>
          <w:rFonts w:ascii="Times New Roman"/>
        </w:rPr>
        <w:t xml:space="preserve"> </w:t>
      </w:r>
      <w:r>
        <w:t>regardless</w:t>
      </w:r>
      <w:r>
        <w:rPr>
          <w:rFonts w:ascii="Times New Roman"/>
        </w:rPr>
        <w:t xml:space="preserve"> </w:t>
      </w:r>
      <w:r>
        <w:t>of</w:t>
      </w:r>
      <w:r>
        <w:rPr>
          <w:rFonts w:ascii="Times New Roman"/>
        </w:rPr>
        <w:t xml:space="preserve"> </w:t>
      </w:r>
      <w:r>
        <w:t>our</w:t>
      </w:r>
      <w:r>
        <w:rPr>
          <w:rFonts w:ascii="Times New Roman"/>
        </w:rPr>
        <w:t xml:space="preserve"> </w:t>
      </w:r>
      <w:r>
        <w:t>differences.</w:t>
      </w:r>
    </w:p>
    <w:p w14:paraId="2A62E740" w14:textId="77777777" w:rsidR="00024C32" w:rsidRDefault="00024C32" w:rsidP="00024C32">
      <w:pPr>
        <w:pStyle w:val="BodyText"/>
        <w:spacing w:before="10"/>
        <w:rPr>
          <w:sz w:val="24"/>
        </w:rPr>
      </w:pPr>
    </w:p>
    <w:p w14:paraId="2F4E41CA" w14:textId="610672CB" w:rsidR="00024C32" w:rsidRDefault="00024C32" w:rsidP="00024C32">
      <w:pPr>
        <w:pStyle w:val="BodyText"/>
        <w:spacing w:line="271" w:lineRule="auto"/>
        <w:ind w:left="120" w:right="474"/>
      </w:pPr>
      <w:r>
        <w:rPr>
          <w:b/>
        </w:rPr>
        <w:t xml:space="preserve">Equity </w:t>
      </w:r>
      <w:r>
        <w:t>is</w:t>
      </w:r>
      <w:r>
        <w:rPr>
          <w:rFonts w:ascii="Times New Roman"/>
        </w:rPr>
        <w:t xml:space="preserve"> </w:t>
      </w:r>
      <w:r>
        <w:t>about</w:t>
      </w:r>
      <w:r>
        <w:rPr>
          <w:rFonts w:ascii="Times New Roman"/>
        </w:rPr>
        <w:t xml:space="preserve"> </w:t>
      </w:r>
      <w:r>
        <w:t>fairness.</w:t>
      </w:r>
      <w:r>
        <w:rPr>
          <w:rFonts w:ascii="Times New Roman"/>
        </w:rPr>
        <w:t xml:space="preserve"> </w:t>
      </w:r>
      <w:r>
        <w:t>It</w:t>
      </w:r>
      <w:r>
        <w:rPr>
          <w:rFonts w:ascii="Times New Roman"/>
        </w:rPr>
        <w:t xml:space="preserve"> </w:t>
      </w:r>
      <w:r>
        <w:t>involves</w:t>
      </w:r>
      <w:r>
        <w:rPr>
          <w:rFonts w:ascii="Times New Roman"/>
        </w:rPr>
        <w:t xml:space="preserve"> </w:t>
      </w:r>
      <w:r>
        <w:t>accommodating</w:t>
      </w:r>
      <w:r>
        <w:rPr>
          <w:rFonts w:ascii="Times New Roman"/>
        </w:rPr>
        <w:t xml:space="preserve"> </w:t>
      </w:r>
      <w:r>
        <w:t>differences</w:t>
      </w:r>
      <w:r>
        <w:rPr>
          <w:rFonts w:ascii="Times New Roman"/>
        </w:rPr>
        <w:t xml:space="preserve"> </w:t>
      </w:r>
      <w:r>
        <w:t>and</w:t>
      </w:r>
      <w:r>
        <w:rPr>
          <w:rFonts w:ascii="Times New Roman"/>
        </w:rPr>
        <w:t xml:space="preserve"> </w:t>
      </w:r>
      <w:r>
        <w:t>recognizing</w:t>
      </w:r>
      <w:r>
        <w:rPr>
          <w:rFonts w:ascii="Times New Roman"/>
        </w:rPr>
        <w:t xml:space="preserve"> </w:t>
      </w:r>
      <w:r>
        <w:t>that</w:t>
      </w:r>
      <w:r>
        <w:rPr>
          <w:rFonts w:ascii="Times New Roman"/>
        </w:rPr>
        <w:t xml:space="preserve"> </w:t>
      </w:r>
      <w:r>
        <w:t>some</w:t>
      </w:r>
      <w:r>
        <w:rPr>
          <w:rFonts w:ascii="Times New Roman"/>
        </w:rPr>
        <w:t xml:space="preserve"> </w:t>
      </w:r>
      <w:r>
        <w:t>people</w:t>
      </w:r>
      <w:r>
        <w:rPr>
          <w:rFonts w:ascii="Times New Roman"/>
        </w:rPr>
        <w:t xml:space="preserve"> </w:t>
      </w:r>
      <w:r>
        <w:t>may</w:t>
      </w:r>
      <w:r>
        <w:rPr>
          <w:rFonts w:ascii="Times New Roman"/>
        </w:rPr>
        <w:t xml:space="preserve"> </w:t>
      </w:r>
      <w:r>
        <w:t>face</w:t>
      </w:r>
      <w:r>
        <w:rPr>
          <w:rFonts w:ascii="Times New Roman"/>
        </w:rPr>
        <w:t xml:space="preserve"> </w:t>
      </w:r>
      <w:r>
        <w:t>barriers</w:t>
      </w:r>
      <w:r>
        <w:rPr>
          <w:rFonts w:ascii="Times New Roman"/>
        </w:rPr>
        <w:t xml:space="preserve"> </w:t>
      </w:r>
      <w:r>
        <w:t>or</w:t>
      </w:r>
      <w:r>
        <w:rPr>
          <w:rFonts w:ascii="Times New Roman"/>
        </w:rPr>
        <w:t xml:space="preserve"> </w:t>
      </w:r>
      <w:r>
        <w:t>disadvantages</w:t>
      </w:r>
      <w:r>
        <w:rPr>
          <w:rFonts w:ascii="Times New Roman"/>
        </w:rPr>
        <w:t xml:space="preserve"> </w:t>
      </w:r>
      <w:r>
        <w:t>in</w:t>
      </w:r>
      <w:r>
        <w:rPr>
          <w:rFonts w:ascii="Times New Roman"/>
        </w:rPr>
        <w:t xml:space="preserve"> </w:t>
      </w:r>
      <w:r>
        <w:t>areas</w:t>
      </w:r>
      <w:r>
        <w:rPr>
          <w:rFonts w:ascii="Times New Roman"/>
        </w:rPr>
        <w:t xml:space="preserve"> </w:t>
      </w:r>
      <w:r>
        <w:t>like</w:t>
      </w:r>
      <w:r>
        <w:rPr>
          <w:rFonts w:ascii="Times New Roman"/>
        </w:rPr>
        <w:t xml:space="preserve"> </w:t>
      </w:r>
      <w:r w:rsidR="00EF354F">
        <w:rPr>
          <w:rFonts w:ascii="Times New Roman"/>
        </w:rPr>
        <w:t>employment.</w:t>
      </w:r>
    </w:p>
    <w:p w14:paraId="683EBD6B" w14:textId="77777777" w:rsidR="00024C32" w:rsidRDefault="00024C32" w:rsidP="00024C32">
      <w:pPr>
        <w:spacing w:line="271" w:lineRule="auto"/>
        <w:sectPr w:rsidR="00024C32" w:rsidSect="0001595D">
          <w:type w:val="continuous"/>
          <w:pgSz w:w="12240" w:h="15840"/>
          <w:pgMar w:top="57" w:right="624" w:bottom="567" w:left="794" w:header="720" w:footer="720" w:gutter="0"/>
          <w:cols w:num="2" w:space="720" w:equalWidth="0">
            <w:col w:w="5078" w:space="682"/>
            <w:col w:w="5260"/>
          </w:cols>
        </w:sectPr>
      </w:pPr>
    </w:p>
    <w:p w14:paraId="5DC97C4C" w14:textId="77777777" w:rsidR="00EF354F" w:rsidRDefault="00EF354F" w:rsidP="00024C32">
      <w:pPr>
        <w:pStyle w:val="BodyText"/>
        <w:spacing w:before="195" w:line="271" w:lineRule="auto"/>
        <w:ind w:left="100" w:right="49"/>
        <w:rPr>
          <w:b/>
        </w:rPr>
      </w:pPr>
    </w:p>
    <w:p w14:paraId="49F5A64F" w14:textId="7DA43EB5" w:rsidR="00024C32" w:rsidRDefault="00024C32" w:rsidP="00024C32">
      <w:pPr>
        <w:pStyle w:val="BodyText"/>
        <w:spacing w:before="195" w:line="271" w:lineRule="auto"/>
        <w:ind w:left="100" w:right="49"/>
      </w:pPr>
      <w:r>
        <w:rPr>
          <w:b/>
        </w:rPr>
        <w:t xml:space="preserve">Mosaic </w:t>
      </w:r>
      <w:r>
        <w:t>is</w:t>
      </w:r>
      <w:r>
        <w:rPr>
          <w:rFonts w:ascii="Times New Roman"/>
        </w:rPr>
        <w:t xml:space="preserve"> </w:t>
      </w:r>
      <w:r>
        <w:t>a</w:t>
      </w:r>
      <w:r>
        <w:rPr>
          <w:rFonts w:ascii="Times New Roman"/>
        </w:rPr>
        <w:t xml:space="preserve"> </w:t>
      </w:r>
      <w:r>
        <w:t>picture</w:t>
      </w:r>
      <w:r>
        <w:rPr>
          <w:rFonts w:ascii="Times New Roman"/>
        </w:rPr>
        <w:t xml:space="preserve"> </w:t>
      </w:r>
      <w:r>
        <w:t>or</w:t>
      </w:r>
      <w:r>
        <w:rPr>
          <w:rFonts w:ascii="Times New Roman"/>
        </w:rPr>
        <w:t xml:space="preserve"> </w:t>
      </w:r>
      <w:r>
        <w:t>pattern</w:t>
      </w:r>
      <w:r>
        <w:rPr>
          <w:rFonts w:ascii="Times New Roman"/>
        </w:rPr>
        <w:t xml:space="preserve"> </w:t>
      </w:r>
      <w:r>
        <w:t>made</w:t>
      </w:r>
      <w:r>
        <w:rPr>
          <w:rFonts w:ascii="Times New Roman"/>
        </w:rPr>
        <w:t xml:space="preserve"> </w:t>
      </w:r>
      <w:r>
        <w:t>of</w:t>
      </w:r>
      <w:r>
        <w:rPr>
          <w:rFonts w:ascii="Times New Roman"/>
        </w:rPr>
        <w:t xml:space="preserve"> </w:t>
      </w:r>
      <w:r>
        <w:t>many</w:t>
      </w:r>
      <w:r>
        <w:rPr>
          <w:rFonts w:ascii="Times New Roman"/>
        </w:rPr>
        <w:t xml:space="preserve"> </w:t>
      </w:r>
      <w:r>
        <w:t>different</w:t>
      </w:r>
      <w:r>
        <w:rPr>
          <w:rFonts w:ascii="Times New Roman"/>
        </w:rPr>
        <w:t xml:space="preserve"> </w:t>
      </w:r>
      <w:r>
        <w:t>pieces</w:t>
      </w:r>
      <w:r>
        <w:rPr>
          <w:rFonts w:ascii="Times New Roman"/>
        </w:rPr>
        <w:t xml:space="preserve"> </w:t>
      </w:r>
      <w:r>
        <w:t>that</w:t>
      </w:r>
      <w:r>
        <w:rPr>
          <w:rFonts w:ascii="Times New Roman"/>
        </w:rPr>
        <w:t xml:space="preserve"> </w:t>
      </w:r>
      <w:r>
        <w:t>all</w:t>
      </w:r>
      <w:r w:rsidR="00EF354F">
        <w:rPr>
          <w:rFonts w:ascii="Times New Roman"/>
        </w:rPr>
        <w:t xml:space="preserve"> </w:t>
      </w:r>
      <w:r>
        <w:rPr>
          <w:w w:val="56"/>
        </w:rPr>
        <w:t>fit</w:t>
      </w:r>
      <w:r>
        <w:rPr>
          <w:rFonts w:ascii="Times New Roman"/>
          <w:w w:val="56"/>
        </w:rPr>
        <w:t xml:space="preserve">   </w:t>
      </w:r>
      <w:r>
        <w:t>together.</w:t>
      </w:r>
      <w:r>
        <w:rPr>
          <w:rFonts w:ascii="Times New Roman"/>
        </w:rPr>
        <w:t xml:space="preserve"> </w:t>
      </w:r>
      <w:r>
        <w:t>The</w:t>
      </w:r>
      <w:r>
        <w:rPr>
          <w:rFonts w:ascii="Times New Roman"/>
        </w:rPr>
        <w:t xml:space="preserve"> </w:t>
      </w:r>
      <w:r>
        <w:t>term</w:t>
      </w:r>
      <w:r>
        <w:rPr>
          <w:rFonts w:ascii="Times New Roman"/>
        </w:rPr>
        <w:t xml:space="preserve"> </w:t>
      </w:r>
      <w:r>
        <w:t>is</w:t>
      </w:r>
      <w:r>
        <w:rPr>
          <w:rFonts w:ascii="Times New Roman"/>
        </w:rPr>
        <w:t xml:space="preserve"> </w:t>
      </w:r>
      <w:r>
        <w:t>often</w:t>
      </w:r>
      <w:r>
        <w:rPr>
          <w:rFonts w:ascii="Times New Roman"/>
        </w:rPr>
        <w:t xml:space="preserve"> </w:t>
      </w:r>
      <w:r>
        <w:t>used</w:t>
      </w:r>
      <w:r>
        <w:rPr>
          <w:rFonts w:ascii="Times New Roman"/>
        </w:rPr>
        <w:t xml:space="preserve"> </w:t>
      </w:r>
      <w:r>
        <w:t>to</w:t>
      </w:r>
      <w:r>
        <w:rPr>
          <w:rFonts w:ascii="Times New Roman"/>
        </w:rPr>
        <w:t xml:space="preserve"> </w:t>
      </w:r>
      <w:r>
        <w:t>describe</w:t>
      </w:r>
      <w:r>
        <w:rPr>
          <w:rFonts w:ascii="Times New Roman"/>
        </w:rPr>
        <w:t xml:space="preserve"> </w:t>
      </w:r>
      <w:r>
        <w:t>Canadian</w:t>
      </w:r>
      <w:r>
        <w:rPr>
          <w:rFonts w:ascii="Times New Roman"/>
        </w:rPr>
        <w:t xml:space="preserve"> </w:t>
      </w:r>
      <w:r w:rsidR="003909E5">
        <w:t>society</w:t>
      </w:r>
      <w:r w:rsidR="003909E5">
        <w:rPr>
          <w:rFonts w:ascii="Times New Roman"/>
        </w:rPr>
        <w:t xml:space="preserve"> and</w:t>
      </w:r>
      <w:r>
        <w:rPr>
          <w:rFonts w:ascii="Times New Roman"/>
        </w:rPr>
        <w:t xml:space="preserve"> </w:t>
      </w:r>
      <w:r>
        <w:t>communities</w:t>
      </w:r>
      <w:r>
        <w:rPr>
          <w:rFonts w:ascii="Times New Roman"/>
        </w:rPr>
        <w:t xml:space="preserve"> </w:t>
      </w:r>
      <w:r>
        <w:t>because</w:t>
      </w:r>
      <w:r>
        <w:rPr>
          <w:rFonts w:ascii="Times New Roman"/>
        </w:rPr>
        <w:t xml:space="preserve"> </w:t>
      </w:r>
      <w:r w:rsidR="003909E5">
        <w:t>they</w:t>
      </w:r>
      <w:r w:rsidR="003909E5">
        <w:rPr>
          <w:rFonts w:ascii="Times New Roman"/>
        </w:rPr>
        <w:t xml:space="preserve"> include</w:t>
      </w:r>
      <w:r>
        <w:rPr>
          <w:rFonts w:ascii="Times New Roman"/>
        </w:rPr>
        <w:t xml:space="preserve"> </w:t>
      </w:r>
      <w:r>
        <w:t>many</w:t>
      </w:r>
      <w:r>
        <w:rPr>
          <w:rFonts w:ascii="Times New Roman"/>
        </w:rPr>
        <w:t xml:space="preserve"> </w:t>
      </w:r>
      <w:r>
        <w:t>people</w:t>
      </w:r>
      <w:r>
        <w:rPr>
          <w:rFonts w:ascii="Times New Roman"/>
        </w:rPr>
        <w:t xml:space="preserve"> </w:t>
      </w:r>
      <w:r>
        <w:t>from</w:t>
      </w:r>
      <w:r>
        <w:rPr>
          <w:rFonts w:ascii="Times New Roman"/>
        </w:rPr>
        <w:t xml:space="preserve"> </w:t>
      </w:r>
      <w:r>
        <w:t>many</w:t>
      </w:r>
      <w:r>
        <w:rPr>
          <w:rFonts w:ascii="Times New Roman"/>
        </w:rPr>
        <w:t xml:space="preserve"> </w:t>
      </w:r>
      <w:r>
        <w:t>different</w:t>
      </w:r>
      <w:r>
        <w:rPr>
          <w:rFonts w:ascii="Times New Roman"/>
        </w:rPr>
        <w:t xml:space="preserve"> </w:t>
      </w:r>
      <w:r>
        <w:t>backgrounds,</w:t>
      </w:r>
      <w:r>
        <w:rPr>
          <w:rFonts w:ascii="Times New Roman"/>
        </w:rPr>
        <w:t xml:space="preserve"> </w:t>
      </w:r>
      <w:r>
        <w:t>all</w:t>
      </w:r>
      <w:r>
        <w:rPr>
          <w:rFonts w:ascii="Times New Roman"/>
        </w:rPr>
        <w:t xml:space="preserve"> </w:t>
      </w:r>
      <w:r>
        <w:t>working</w:t>
      </w:r>
      <w:r>
        <w:rPr>
          <w:rFonts w:ascii="Times New Roman"/>
        </w:rPr>
        <w:t xml:space="preserve"> </w:t>
      </w:r>
      <w:r>
        <w:t>together.</w:t>
      </w:r>
    </w:p>
    <w:p w14:paraId="6FFA08E0" w14:textId="77777777" w:rsidR="00024C32" w:rsidRDefault="00024C32" w:rsidP="00024C32">
      <w:pPr>
        <w:pStyle w:val="BodyText"/>
        <w:spacing w:before="10"/>
        <w:rPr>
          <w:sz w:val="24"/>
        </w:rPr>
      </w:pPr>
    </w:p>
    <w:p w14:paraId="663373F5" w14:textId="2FC4281E" w:rsidR="00024C32" w:rsidRDefault="00024C32" w:rsidP="00024C32">
      <w:pPr>
        <w:pStyle w:val="BodyText"/>
        <w:spacing w:line="271" w:lineRule="auto"/>
        <w:ind w:left="100"/>
      </w:pPr>
      <w:r>
        <w:rPr>
          <w:b/>
        </w:rPr>
        <w:t xml:space="preserve">Multiculturalism </w:t>
      </w:r>
      <w:r>
        <w:t>is</w:t>
      </w:r>
      <w:r>
        <w:rPr>
          <w:rFonts w:ascii="Times New Roman"/>
        </w:rPr>
        <w:t xml:space="preserve"> </w:t>
      </w:r>
      <w:r>
        <w:t>the</w:t>
      </w:r>
      <w:r>
        <w:rPr>
          <w:rFonts w:ascii="Times New Roman"/>
        </w:rPr>
        <w:t xml:space="preserve"> </w:t>
      </w:r>
      <w:r w:rsidR="003909E5">
        <w:t>recognition</w:t>
      </w:r>
      <w:r w:rsidR="003909E5">
        <w:rPr>
          <w:rFonts w:ascii="Times New Roman"/>
        </w:rPr>
        <w:t xml:space="preserve"> that</w:t>
      </w:r>
      <w:r>
        <w:rPr>
          <w:rFonts w:ascii="Times New Roman"/>
        </w:rPr>
        <w:t xml:space="preserve"> </w:t>
      </w:r>
      <w:r>
        <w:t>people</w:t>
      </w:r>
      <w:r>
        <w:rPr>
          <w:rFonts w:ascii="Times New Roman"/>
        </w:rPr>
        <w:t xml:space="preserve"> </w:t>
      </w:r>
      <w:r>
        <w:t>of</w:t>
      </w:r>
      <w:r>
        <w:rPr>
          <w:rFonts w:ascii="Times New Roman"/>
        </w:rPr>
        <w:t xml:space="preserve"> </w:t>
      </w:r>
      <w:r>
        <w:t>all</w:t>
      </w:r>
      <w:r>
        <w:rPr>
          <w:rFonts w:ascii="Times New Roman"/>
        </w:rPr>
        <w:t xml:space="preserve"> </w:t>
      </w:r>
      <w:r>
        <w:t>diverse</w:t>
      </w:r>
      <w:r>
        <w:rPr>
          <w:rFonts w:ascii="Times New Roman"/>
        </w:rPr>
        <w:t xml:space="preserve"> </w:t>
      </w:r>
      <w:r>
        <w:t>backgrounds</w:t>
      </w:r>
      <w:r>
        <w:rPr>
          <w:rFonts w:ascii="Times New Roman"/>
        </w:rPr>
        <w:t xml:space="preserve"> </w:t>
      </w:r>
      <w:r>
        <w:t>and</w:t>
      </w:r>
      <w:r>
        <w:rPr>
          <w:rFonts w:ascii="Times New Roman"/>
        </w:rPr>
        <w:t xml:space="preserve"> </w:t>
      </w:r>
      <w:r w:rsidR="003909E5">
        <w:t>cultures</w:t>
      </w:r>
      <w:r w:rsidR="003909E5">
        <w:rPr>
          <w:rFonts w:ascii="Times New Roman"/>
        </w:rPr>
        <w:t xml:space="preserve"> contribute</w:t>
      </w:r>
      <w:r>
        <w:rPr>
          <w:rFonts w:ascii="Times New Roman"/>
        </w:rPr>
        <w:t xml:space="preserve"> </w:t>
      </w:r>
      <w:r>
        <w:t>to,</w:t>
      </w:r>
      <w:r>
        <w:rPr>
          <w:rFonts w:ascii="Times New Roman"/>
        </w:rPr>
        <w:t xml:space="preserve"> </w:t>
      </w:r>
      <w:r>
        <w:t>and</w:t>
      </w:r>
      <w:r>
        <w:rPr>
          <w:rFonts w:ascii="Times New Roman"/>
        </w:rPr>
        <w:t xml:space="preserve"> </w:t>
      </w:r>
      <w:r>
        <w:t>enrich,</w:t>
      </w:r>
      <w:r>
        <w:rPr>
          <w:rFonts w:ascii="Times New Roman"/>
        </w:rPr>
        <w:t xml:space="preserve"> </w:t>
      </w:r>
      <w:r>
        <w:t>a</w:t>
      </w:r>
      <w:r>
        <w:rPr>
          <w:rFonts w:ascii="Times New Roman"/>
        </w:rPr>
        <w:t xml:space="preserve"> </w:t>
      </w:r>
      <w:r>
        <w:t>community</w:t>
      </w:r>
      <w:r>
        <w:rPr>
          <w:rFonts w:ascii="Times New Roman"/>
        </w:rPr>
        <w:t xml:space="preserve"> </w:t>
      </w:r>
      <w:r>
        <w:t>or</w:t>
      </w:r>
      <w:r>
        <w:rPr>
          <w:rFonts w:ascii="Times New Roman"/>
        </w:rPr>
        <w:t xml:space="preserve">  </w:t>
      </w:r>
      <w:r>
        <w:t>society.</w:t>
      </w:r>
      <w:r>
        <w:rPr>
          <w:rFonts w:ascii="Times New Roman"/>
        </w:rPr>
        <w:t xml:space="preserve"> </w:t>
      </w:r>
      <w:r>
        <w:t>It</w:t>
      </w:r>
      <w:r>
        <w:rPr>
          <w:rFonts w:ascii="Times New Roman"/>
        </w:rPr>
        <w:t xml:space="preserve"> </w:t>
      </w:r>
      <w:r>
        <w:t>promotes</w:t>
      </w:r>
      <w:r>
        <w:rPr>
          <w:rFonts w:ascii="Times New Roman"/>
        </w:rPr>
        <w:t xml:space="preserve"> </w:t>
      </w:r>
      <w:r>
        <w:t>a</w:t>
      </w:r>
      <w:r>
        <w:rPr>
          <w:rFonts w:ascii="Times New Roman"/>
        </w:rPr>
        <w:t xml:space="preserve"> </w:t>
      </w:r>
      <w:r>
        <w:t>cross-cultural</w:t>
      </w:r>
      <w:r>
        <w:rPr>
          <w:rFonts w:ascii="Times New Roman"/>
        </w:rPr>
        <w:t xml:space="preserve"> </w:t>
      </w:r>
      <w:r>
        <w:t>understanding</w:t>
      </w:r>
      <w:r>
        <w:rPr>
          <w:rFonts w:ascii="Times New Roman"/>
        </w:rPr>
        <w:t xml:space="preserve"> </w:t>
      </w:r>
      <w:r>
        <w:t>and</w:t>
      </w:r>
      <w:r>
        <w:rPr>
          <w:rFonts w:ascii="Times New Roman"/>
        </w:rPr>
        <w:t xml:space="preserve"> </w:t>
      </w:r>
      <w:r>
        <w:t>respect</w:t>
      </w:r>
      <w:r>
        <w:rPr>
          <w:rFonts w:ascii="Times New Roman"/>
        </w:rPr>
        <w:t xml:space="preserve"> </w:t>
      </w:r>
      <w:r>
        <w:t>of</w:t>
      </w:r>
      <w:r>
        <w:rPr>
          <w:rFonts w:ascii="Times New Roman"/>
        </w:rPr>
        <w:t xml:space="preserve"> </w:t>
      </w:r>
      <w:r>
        <w:t>all</w:t>
      </w:r>
      <w:r>
        <w:rPr>
          <w:rFonts w:ascii="Times New Roman"/>
        </w:rPr>
        <w:t xml:space="preserve"> </w:t>
      </w:r>
      <w:r>
        <w:t>diverse</w:t>
      </w:r>
      <w:r>
        <w:rPr>
          <w:rFonts w:ascii="Times New Roman"/>
        </w:rPr>
        <w:t xml:space="preserve"> </w:t>
      </w:r>
      <w:r>
        <w:t>cultures.</w:t>
      </w:r>
    </w:p>
    <w:p w14:paraId="5EF45E23" w14:textId="77777777" w:rsidR="00024C32" w:rsidRDefault="00024C32" w:rsidP="00024C32">
      <w:pPr>
        <w:pStyle w:val="BodyText"/>
      </w:pPr>
    </w:p>
    <w:p w14:paraId="5FCC4047" w14:textId="77777777" w:rsidR="00024C32" w:rsidRDefault="00024C32" w:rsidP="00024C32">
      <w:pPr>
        <w:pStyle w:val="BodyText"/>
        <w:spacing w:before="11"/>
      </w:pPr>
    </w:p>
    <w:p w14:paraId="39CABC49" w14:textId="77777777" w:rsidR="00024C32" w:rsidRDefault="00024C32" w:rsidP="00024C32">
      <w:pPr>
        <w:pStyle w:val="Heading3"/>
        <w:spacing w:before="181"/>
        <w:ind w:left="100" w:right="-3382"/>
      </w:pPr>
      <w:r>
        <w:t>Sources**</w:t>
      </w:r>
    </w:p>
    <w:p w14:paraId="31A603DA" w14:textId="77777777" w:rsidR="00024C32" w:rsidRDefault="00024C32" w:rsidP="00024C32">
      <w:pPr>
        <w:pStyle w:val="BodyText"/>
        <w:spacing w:before="10"/>
        <w:rPr>
          <w:rFonts w:ascii="Arial"/>
          <w:b/>
          <w:sz w:val="23"/>
        </w:rPr>
      </w:pPr>
    </w:p>
    <w:p w14:paraId="48EE9909" w14:textId="77777777" w:rsidR="00024C32" w:rsidRDefault="00024C32" w:rsidP="00024C32">
      <w:pPr>
        <w:pStyle w:val="ListParagraph"/>
        <w:widowControl w:val="0"/>
        <w:numPr>
          <w:ilvl w:val="0"/>
          <w:numId w:val="12"/>
        </w:numPr>
        <w:tabs>
          <w:tab w:val="left" w:pos="461"/>
        </w:tabs>
        <w:spacing w:before="1" w:line="264" w:lineRule="auto"/>
        <w:ind w:right="881" w:hanging="360"/>
        <w:contextualSpacing w:val="0"/>
        <w:rPr>
          <w:rFonts w:ascii="Times New Roman"/>
        </w:rPr>
      </w:pPr>
      <w:r>
        <w:t>American</w:t>
      </w:r>
      <w:r>
        <w:rPr>
          <w:rFonts w:ascii="Times New Roman"/>
        </w:rPr>
        <w:t xml:space="preserve"> </w:t>
      </w:r>
      <w:r>
        <w:t>Psychological</w:t>
      </w:r>
      <w:r>
        <w:rPr>
          <w:rFonts w:ascii="Times New Roman"/>
        </w:rPr>
        <w:t xml:space="preserve"> </w:t>
      </w:r>
      <w:r>
        <w:t>Association</w:t>
      </w:r>
      <w:r>
        <w:rPr>
          <w:rFonts w:ascii="Times New Roman"/>
        </w:rPr>
        <w:t xml:space="preserve"> </w:t>
      </w:r>
      <w:r>
        <w:t>[August</w:t>
      </w:r>
      <w:r>
        <w:rPr>
          <w:rFonts w:ascii="Times New Roman"/>
        </w:rPr>
        <w:t xml:space="preserve"> </w:t>
      </w:r>
      <w:r>
        <w:t>2002],</w:t>
      </w:r>
      <w:r>
        <w:rPr>
          <w:rFonts w:ascii="Times New Roman"/>
        </w:rPr>
        <w:t xml:space="preserve"> </w:t>
      </w:r>
      <w:r>
        <w:t>Guidelines</w:t>
      </w:r>
      <w:r>
        <w:rPr>
          <w:rFonts w:ascii="Times New Roman"/>
        </w:rPr>
        <w:t xml:space="preserve"> </w:t>
      </w:r>
      <w:r>
        <w:t>on</w:t>
      </w:r>
      <w:r>
        <w:rPr>
          <w:rFonts w:ascii="Times New Roman"/>
        </w:rPr>
        <w:t xml:space="preserve"> </w:t>
      </w:r>
      <w:r>
        <w:t>multicultural</w:t>
      </w:r>
      <w:r>
        <w:rPr>
          <w:rFonts w:ascii="Times New Roman"/>
        </w:rPr>
        <w:t xml:space="preserve"> </w:t>
      </w:r>
      <w:r>
        <w:t>education,</w:t>
      </w:r>
      <w:r>
        <w:rPr>
          <w:rFonts w:ascii="Times New Roman"/>
        </w:rPr>
        <w:t xml:space="preserve"> </w:t>
      </w:r>
      <w:r>
        <w:t>training,</w:t>
      </w:r>
      <w:r>
        <w:rPr>
          <w:rFonts w:ascii="Times New Roman"/>
        </w:rPr>
        <w:t xml:space="preserve"> </w:t>
      </w:r>
      <w:r>
        <w:t>research,</w:t>
      </w:r>
      <w:r>
        <w:rPr>
          <w:rFonts w:ascii="Times New Roman"/>
        </w:rPr>
        <w:t xml:space="preserve"> </w:t>
      </w:r>
      <w:r>
        <w:t>practice,</w:t>
      </w:r>
      <w:r>
        <w:rPr>
          <w:rFonts w:ascii="Times New Roman"/>
        </w:rPr>
        <w:t xml:space="preserve"> </w:t>
      </w:r>
      <w:r>
        <w:t>and</w:t>
      </w:r>
      <w:r>
        <w:rPr>
          <w:rFonts w:ascii="Times New Roman"/>
        </w:rPr>
        <w:t xml:space="preserve"> </w:t>
      </w:r>
      <w:r>
        <w:t>organizational</w:t>
      </w:r>
      <w:r>
        <w:rPr>
          <w:rFonts w:ascii="Times New Roman"/>
        </w:rPr>
        <w:t xml:space="preserve"> </w:t>
      </w:r>
      <w:r>
        <w:t>change</w:t>
      </w:r>
      <w:r>
        <w:rPr>
          <w:rFonts w:ascii="Times New Roman"/>
        </w:rPr>
        <w:t xml:space="preserve"> </w:t>
      </w:r>
      <w:r>
        <w:t>for</w:t>
      </w:r>
      <w:r>
        <w:rPr>
          <w:rFonts w:ascii="Times New Roman"/>
        </w:rPr>
        <w:t xml:space="preserve"> </w:t>
      </w:r>
      <w:r>
        <w:t>psychologists,</w:t>
      </w:r>
      <w:r>
        <w:rPr>
          <w:rFonts w:ascii="Times New Roman"/>
        </w:rPr>
        <w:t xml:space="preserve"> </w:t>
      </w:r>
      <w:hyperlink r:id="rId72">
        <w:r>
          <w:rPr>
            <w:rFonts w:ascii="Times New Roman"/>
            <w:color w:val="393F8D"/>
            <w:u w:val="single" w:color="393F8D"/>
          </w:rPr>
          <w:t xml:space="preserve">www.apa.org/pi/ </w:t>
        </w:r>
      </w:hyperlink>
      <w:r>
        <w:rPr>
          <w:rFonts w:ascii="Times New Roman"/>
          <w:color w:val="393F8D"/>
          <w:u w:val="single" w:color="393F8D"/>
        </w:rPr>
        <w:t xml:space="preserve">multiculturalguidelines/de </w:t>
      </w:r>
      <w:r>
        <w:rPr>
          <w:rFonts w:ascii="Times New Roman"/>
          <w:color w:val="393F8D"/>
          <w:spacing w:val="12"/>
          <w:w w:val="95"/>
          <w:u w:val="single" w:color="393F8D"/>
        </w:rPr>
        <w:t>fi</w:t>
      </w:r>
      <w:r>
        <w:rPr>
          <w:rFonts w:ascii="Times New Roman"/>
          <w:color w:val="393F8D"/>
          <w:spacing w:val="-28"/>
          <w:w w:val="95"/>
          <w:u w:val="single" w:color="393F8D"/>
        </w:rPr>
        <w:t xml:space="preserve"> </w:t>
      </w:r>
      <w:r>
        <w:rPr>
          <w:rFonts w:ascii="Times New Roman"/>
          <w:color w:val="393F8D"/>
          <w:w w:val="95"/>
          <w:u w:val="single" w:color="393F8D"/>
        </w:rPr>
        <w:t>nitions.html.</w:t>
      </w:r>
    </w:p>
    <w:p w14:paraId="0471DC1E" w14:textId="77777777" w:rsidR="00024C32" w:rsidRDefault="00024C32" w:rsidP="00024C32">
      <w:pPr>
        <w:pStyle w:val="BodyText"/>
        <w:spacing w:before="10"/>
        <w:rPr>
          <w:rFonts w:ascii="Times New Roman"/>
          <w:sz w:val="25"/>
        </w:rPr>
      </w:pPr>
    </w:p>
    <w:p w14:paraId="1F162951" w14:textId="77777777" w:rsidR="00024C32" w:rsidRDefault="00024C32" w:rsidP="00024C32">
      <w:pPr>
        <w:pStyle w:val="ListParagraph"/>
        <w:widowControl w:val="0"/>
        <w:numPr>
          <w:ilvl w:val="0"/>
          <w:numId w:val="12"/>
        </w:numPr>
        <w:tabs>
          <w:tab w:val="left" w:pos="461"/>
        </w:tabs>
        <w:spacing w:before="1" w:line="271" w:lineRule="auto"/>
        <w:ind w:right="666" w:hanging="360"/>
        <w:contextualSpacing w:val="0"/>
      </w:pPr>
      <w:r>
        <w:rPr>
          <w:noProof/>
          <w:lang w:val="en-US"/>
        </w:rPr>
        <mc:AlternateContent>
          <mc:Choice Requires="wpg">
            <w:drawing>
              <wp:anchor distT="0" distB="0" distL="114300" distR="114300" simplePos="0" relativeHeight="251678720" behindDoc="1" locked="0" layoutInCell="1" allowOverlap="1" wp14:anchorId="4FA3D211" wp14:editId="5ABEAA52">
                <wp:simplePos x="0" y="0"/>
                <wp:positionH relativeFrom="page">
                  <wp:posOffset>4491355</wp:posOffset>
                </wp:positionH>
                <wp:positionV relativeFrom="paragraph">
                  <wp:posOffset>532130</wp:posOffset>
                </wp:positionV>
                <wp:extent cx="2566670" cy="5590540"/>
                <wp:effectExtent l="0" t="0" r="3175" b="0"/>
                <wp:wrapNone/>
                <wp:docPr id="6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6670" cy="5590540"/>
                          <a:chOff x="7074" y="839"/>
                          <a:chExt cx="4042" cy="8804"/>
                        </a:xfrm>
                      </wpg:grpSpPr>
                      <wps:wsp>
                        <wps:cNvPr id="61" name="Freeform 44"/>
                        <wps:cNvSpPr>
                          <a:spLocks/>
                        </wps:cNvSpPr>
                        <wps:spPr bwMode="auto">
                          <a:xfrm>
                            <a:off x="7675" y="839"/>
                            <a:ext cx="3440" cy="6880"/>
                          </a:xfrm>
                          <a:custGeom>
                            <a:avLst/>
                            <a:gdLst>
                              <a:gd name="T0" fmla="+- 0 7675 7675"/>
                              <a:gd name="T1" fmla="*/ T0 w 3440"/>
                              <a:gd name="T2" fmla="+- 0 839 839"/>
                              <a:gd name="T3" fmla="*/ 839 h 6880"/>
                              <a:gd name="T4" fmla="+- 0 9407 7675"/>
                              <a:gd name="T5" fmla="*/ T4 w 3440"/>
                              <a:gd name="T6" fmla="+- 0 7718 839"/>
                              <a:gd name="T7" fmla="*/ 7718 h 6880"/>
                              <a:gd name="T8" fmla="+- 0 11115 7675"/>
                              <a:gd name="T9" fmla="*/ T8 w 3440"/>
                              <a:gd name="T10" fmla="+- 0 2378 839"/>
                              <a:gd name="T11" fmla="*/ 2378 h 6880"/>
                              <a:gd name="T12" fmla="+- 0 7675 7675"/>
                              <a:gd name="T13" fmla="*/ T12 w 3440"/>
                              <a:gd name="T14" fmla="+- 0 839 839"/>
                              <a:gd name="T15" fmla="*/ 839 h 6880"/>
                            </a:gdLst>
                            <a:ahLst/>
                            <a:cxnLst>
                              <a:cxn ang="0">
                                <a:pos x="T1" y="T3"/>
                              </a:cxn>
                              <a:cxn ang="0">
                                <a:pos x="T5" y="T7"/>
                              </a:cxn>
                              <a:cxn ang="0">
                                <a:pos x="T9" y="T11"/>
                              </a:cxn>
                              <a:cxn ang="0">
                                <a:pos x="T13" y="T15"/>
                              </a:cxn>
                            </a:cxnLst>
                            <a:rect l="0" t="0" r="r" b="b"/>
                            <a:pathLst>
                              <a:path w="3440" h="6880">
                                <a:moveTo>
                                  <a:pt x="0" y="0"/>
                                </a:moveTo>
                                <a:lnTo>
                                  <a:pt x="1732" y="6879"/>
                                </a:lnTo>
                                <a:lnTo>
                                  <a:pt x="3440" y="1539"/>
                                </a:lnTo>
                                <a:lnTo>
                                  <a:pt x="0" y="0"/>
                                </a:lnTo>
                                <a:close/>
                              </a:path>
                            </a:pathLst>
                          </a:custGeom>
                          <a:solidFill>
                            <a:srgbClr val="EED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5"/>
                        <wps:cNvSpPr>
                          <a:spLocks/>
                        </wps:cNvSpPr>
                        <wps:spPr bwMode="auto">
                          <a:xfrm>
                            <a:off x="7074" y="1657"/>
                            <a:ext cx="2719" cy="7987"/>
                          </a:xfrm>
                          <a:custGeom>
                            <a:avLst/>
                            <a:gdLst>
                              <a:gd name="T0" fmla="+- 0 7122 7074"/>
                              <a:gd name="T1" fmla="*/ T0 w 2719"/>
                              <a:gd name="T2" fmla="+- 0 1657 1657"/>
                              <a:gd name="T3" fmla="*/ 1657 h 7987"/>
                              <a:gd name="T4" fmla="+- 0 7074 7074"/>
                              <a:gd name="T5" fmla="*/ T4 w 2719"/>
                              <a:gd name="T6" fmla="+- 0 8488 1657"/>
                              <a:gd name="T7" fmla="*/ 8488 h 7987"/>
                              <a:gd name="T8" fmla="+- 0 9792 7074"/>
                              <a:gd name="T9" fmla="*/ T8 w 2719"/>
                              <a:gd name="T10" fmla="+- 0 9643 1657"/>
                              <a:gd name="T11" fmla="*/ 9643 h 7987"/>
                              <a:gd name="T12" fmla="+- 0 7122 7074"/>
                              <a:gd name="T13" fmla="*/ T12 w 2719"/>
                              <a:gd name="T14" fmla="+- 0 1657 1657"/>
                              <a:gd name="T15" fmla="*/ 1657 h 7987"/>
                            </a:gdLst>
                            <a:ahLst/>
                            <a:cxnLst>
                              <a:cxn ang="0">
                                <a:pos x="T1" y="T3"/>
                              </a:cxn>
                              <a:cxn ang="0">
                                <a:pos x="T5" y="T7"/>
                              </a:cxn>
                              <a:cxn ang="0">
                                <a:pos x="T9" y="T11"/>
                              </a:cxn>
                              <a:cxn ang="0">
                                <a:pos x="T13" y="T15"/>
                              </a:cxn>
                            </a:cxnLst>
                            <a:rect l="0" t="0" r="r" b="b"/>
                            <a:pathLst>
                              <a:path w="2719" h="7987">
                                <a:moveTo>
                                  <a:pt x="48" y="0"/>
                                </a:moveTo>
                                <a:lnTo>
                                  <a:pt x="0" y="6831"/>
                                </a:lnTo>
                                <a:lnTo>
                                  <a:pt x="2718" y="7986"/>
                                </a:lnTo>
                                <a:lnTo>
                                  <a:pt x="48" y="0"/>
                                </a:lnTo>
                                <a:close/>
                              </a:path>
                            </a:pathLst>
                          </a:custGeom>
                          <a:solidFill>
                            <a:srgbClr val="F4E9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353.65pt;margin-top:41.9pt;width:202.1pt;height:440.2pt;z-index:-251637760;mso-position-horizontal-relative:page" coordorigin="7074,839" coordsize="4042,88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">
                <v:shape id="Freeform 44" o:spid="_x0000_s1027" style="position:absolute;left:7675;top:839;width:3440;height:6880;visibility:visible;mso-wrap-style:square;v-text-anchor:top" coordsize="3440,688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IcgOwQAA&#10;ANsAAAAPAAAAZHJzL2Rvd25yZXYueG1sRI/RagIxFETfC/5DuIJvNaugldUoRRT7JFb9gMvmuglN&#10;bpZNdNe/N4VCH4eZOcOsNr134kFttIEVTMYFCOIqaMu1gutl/74AEROyRheYFDwpwmY9eFthqUPH&#10;3/Q4p1pkCMcSFZiUmlLKWBnyGMehIc7eLbQeU5ZtLXWLXYZ7J6dFMZceLecFgw1tDVU/57tXYG13&#10;mEZ/Omozmx13l5OTHwun1GjYfy5BJOrTf/iv/aUVzCfw+yX/ALl+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bCHIDsEAAADbAAAADwAAAAAAAAAAAAAAAACXAgAAZHJzL2Rvd25y&#10;ZXYueG1sUEsFBgAAAAAEAAQA9QAAAIUDAAAAAA==&#10;" path="m0,0l1732,6879,3440,1539,,0xe" fillcolor="#eed4be" stroked="f">
                  <v:path arrowok="t" o:connecttype="custom" o:connectlocs="0,839;1732,7718;3440,2378;0,839" o:connectangles="0,0,0,0"/>
                </v:shape>
                <v:shape id="Freeform 45" o:spid="_x0000_s1028" style="position:absolute;left:7074;top:1657;width:2719;height:7987;visibility:visible;mso-wrap-style:square;v-text-anchor:top" coordsize="2719,798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9EnhxgAA&#10;ANsAAAAPAAAAZHJzL2Rvd25yZXYueG1sRI9Ba8JAFITvQv/D8gredBMtKqmrqCD20kNji/T2mn0m&#10;odm3cXfVtL++KxQ8DjPzDTNfdqYRF3K+tqwgHSYgiAuray4VvO+3gxkIH5A1NpZJwQ95WC4eenPM&#10;tL3yG13yUIoIYZ+hgiqENpPSFxUZ9EPbEkfvaJ3BEKUrpXZ4jXDTyFGSTKTBmuNChS1tKiq+87NR&#10;8OUP63T85Mpjmmx3+elzP/14/VWq/9itnkEE6sI9/N9+0QomI7h9iT9AL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9EnhxgAAANsAAAAPAAAAAAAAAAAAAAAAAJcCAABkcnMv&#10;ZG93bnJldi54bWxQSwUGAAAAAAQABAD1AAAAigMAAAAA&#10;" path="m48,0l0,6831,2718,7986,48,0xe" fillcolor="#f4e9c9" stroked="f">
                  <v:path arrowok="t" o:connecttype="custom" o:connectlocs="48,1657;0,8488;2718,9643;48,1657" o:connectangles="0,0,0,0"/>
                </v:shape>
                <w10:wrap anchorx="page"/>
              </v:group>
            </w:pict>
          </mc:Fallback>
        </mc:AlternateContent>
      </w:r>
      <w:r>
        <w:rPr>
          <w:spacing w:val="-5"/>
        </w:rPr>
        <w:t>B.C.</w:t>
      </w:r>
      <w:r>
        <w:rPr>
          <w:rFonts w:ascii="Times New Roman"/>
          <w:spacing w:val="-5"/>
        </w:rPr>
        <w:t xml:space="preserve"> </w:t>
      </w:r>
      <w:r>
        <w:t>Human</w:t>
      </w:r>
      <w:r>
        <w:rPr>
          <w:rFonts w:ascii="Times New Roman"/>
        </w:rPr>
        <w:t xml:space="preserve"> </w:t>
      </w:r>
      <w:r>
        <w:t>Rights</w:t>
      </w:r>
      <w:r>
        <w:rPr>
          <w:rFonts w:ascii="Times New Roman"/>
        </w:rPr>
        <w:t xml:space="preserve"> </w:t>
      </w:r>
      <w:r>
        <w:t>Coalition</w:t>
      </w:r>
      <w:r>
        <w:rPr>
          <w:rFonts w:ascii="Times New Roman"/>
        </w:rPr>
        <w:t xml:space="preserve">   </w:t>
      </w:r>
      <w:r>
        <w:t>[February</w:t>
      </w:r>
      <w:r>
        <w:rPr>
          <w:rFonts w:ascii="Times New Roman"/>
        </w:rPr>
        <w:t xml:space="preserve"> </w:t>
      </w:r>
      <w:r>
        <w:t>2003],</w:t>
      </w:r>
      <w:r>
        <w:rPr>
          <w:rFonts w:ascii="Times New Roman"/>
        </w:rPr>
        <w:t xml:space="preserve"> </w:t>
      </w:r>
      <w:r>
        <w:t>Responding</w:t>
      </w:r>
      <w:r>
        <w:rPr>
          <w:rFonts w:ascii="Times New Roman"/>
        </w:rPr>
        <w:t xml:space="preserve"> </w:t>
      </w:r>
      <w:r>
        <w:t>to</w:t>
      </w:r>
      <w:r>
        <w:rPr>
          <w:rFonts w:ascii="Times New Roman"/>
        </w:rPr>
        <w:t xml:space="preserve"> </w:t>
      </w:r>
      <w:r>
        <w:t>incidents</w:t>
      </w:r>
      <w:r>
        <w:rPr>
          <w:rFonts w:ascii="Times New Roman"/>
        </w:rPr>
        <w:t xml:space="preserve">         </w:t>
      </w:r>
      <w:r>
        <w:t>of</w:t>
      </w:r>
      <w:r>
        <w:rPr>
          <w:rFonts w:ascii="Times New Roman"/>
        </w:rPr>
        <w:t xml:space="preserve"> </w:t>
      </w:r>
      <w:r>
        <w:t>racism</w:t>
      </w:r>
      <w:r>
        <w:rPr>
          <w:rFonts w:ascii="Times New Roman"/>
        </w:rPr>
        <w:t xml:space="preserve"> </w:t>
      </w:r>
      <w:r>
        <w:t>and</w:t>
      </w:r>
      <w:r>
        <w:rPr>
          <w:rFonts w:ascii="Times New Roman"/>
        </w:rPr>
        <w:t xml:space="preserve"> </w:t>
      </w:r>
      <w:r>
        <w:t>hate:</w:t>
      </w:r>
      <w:r>
        <w:rPr>
          <w:rFonts w:ascii="Times New Roman"/>
        </w:rPr>
        <w:t xml:space="preserve"> </w:t>
      </w:r>
      <w:r>
        <w:t>a</w:t>
      </w:r>
      <w:r>
        <w:rPr>
          <w:rFonts w:ascii="Times New Roman"/>
        </w:rPr>
        <w:t xml:space="preserve"> </w:t>
      </w:r>
      <w:r>
        <w:t>handbook</w:t>
      </w:r>
      <w:r>
        <w:rPr>
          <w:rFonts w:ascii="Times New Roman"/>
        </w:rPr>
        <w:t xml:space="preserve">     </w:t>
      </w:r>
      <w:r>
        <w:t>for</w:t>
      </w:r>
      <w:r>
        <w:rPr>
          <w:rFonts w:ascii="Times New Roman"/>
        </w:rPr>
        <w:t xml:space="preserve"> </w:t>
      </w:r>
      <w:r>
        <w:t>service</w:t>
      </w:r>
      <w:r>
        <w:rPr>
          <w:rFonts w:ascii="Times New Roman"/>
        </w:rPr>
        <w:t xml:space="preserve"> </w:t>
      </w:r>
      <w:r>
        <w:t>providers,</w:t>
      </w:r>
      <w:r>
        <w:rPr>
          <w:rFonts w:ascii="Times New Roman"/>
        </w:rPr>
        <w:t xml:space="preserve"> </w:t>
      </w:r>
      <w:r>
        <w:rPr>
          <w:spacing w:val="-4"/>
        </w:rPr>
        <w:t>pp.</w:t>
      </w:r>
      <w:r>
        <w:rPr>
          <w:rFonts w:ascii="Times New Roman"/>
          <w:spacing w:val="-4"/>
        </w:rPr>
        <w:t xml:space="preserve">    </w:t>
      </w:r>
      <w:r>
        <w:t>2-10;</w:t>
      </w:r>
      <w:r>
        <w:rPr>
          <w:rFonts w:ascii="Times New Roman"/>
        </w:rPr>
        <w:t xml:space="preserve">   </w:t>
      </w:r>
      <w:r>
        <w:rPr>
          <w:rFonts w:ascii="Times New Roman"/>
          <w:spacing w:val="16"/>
        </w:rPr>
        <w:t xml:space="preserve"> </w:t>
      </w:r>
      <w:r>
        <w:t>28-32.</w:t>
      </w:r>
    </w:p>
    <w:p w14:paraId="303BC7AB" w14:textId="77777777" w:rsidR="00024C32" w:rsidRDefault="00024C32" w:rsidP="00024C32">
      <w:pPr>
        <w:pStyle w:val="BodyText"/>
        <w:spacing w:before="10"/>
        <w:rPr>
          <w:sz w:val="24"/>
        </w:rPr>
      </w:pPr>
    </w:p>
    <w:p w14:paraId="0067AA4A" w14:textId="77777777" w:rsidR="00024C32" w:rsidRDefault="00024C32" w:rsidP="00024C32">
      <w:pPr>
        <w:pStyle w:val="ListParagraph"/>
        <w:widowControl w:val="0"/>
        <w:numPr>
          <w:ilvl w:val="0"/>
          <w:numId w:val="12"/>
        </w:numPr>
        <w:tabs>
          <w:tab w:val="left" w:pos="461"/>
        </w:tabs>
        <w:spacing w:line="271" w:lineRule="auto"/>
        <w:ind w:right="115" w:hanging="360"/>
        <w:contextualSpacing w:val="0"/>
      </w:pPr>
      <w:r>
        <w:rPr>
          <w:spacing w:val="-7"/>
        </w:rPr>
        <w:t>Jay,</w:t>
      </w:r>
      <w:r>
        <w:rPr>
          <w:rFonts w:ascii="Times New Roman"/>
          <w:spacing w:val="-7"/>
        </w:rPr>
        <w:t xml:space="preserve"> </w:t>
      </w:r>
      <w:r>
        <w:rPr>
          <w:spacing w:val="-7"/>
        </w:rPr>
        <w:t>G.</w:t>
      </w:r>
      <w:r>
        <w:rPr>
          <w:rFonts w:ascii="Times New Roman"/>
          <w:spacing w:val="-7"/>
        </w:rPr>
        <w:t xml:space="preserve"> </w:t>
      </w:r>
      <w:r>
        <w:rPr>
          <w:spacing w:val="-3"/>
        </w:rPr>
        <w:t>Dr.</w:t>
      </w:r>
      <w:r>
        <w:rPr>
          <w:rFonts w:ascii="Times New Roman"/>
          <w:spacing w:val="-3"/>
        </w:rPr>
        <w:t xml:space="preserve"> </w:t>
      </w:r>
      <w:r>
        <w:t>[December</w:t>
      </w:r>
      <w:r>
        <w:rPr>
          <w:rFonts w:ascii="Times New Roman"/>
        </w:rPr>
        <w:t xml:space="preserve"> </w:t>
      </w:r>
      <w:r>
        <w:t>2002],</w:t>
      </w:r>
      <w:r>
        <w:rPr>
          <w:rFonts w:ascii="Times New Roman"/>
        </w:rPr>
        <w:t xml:space="preserve"> </w:t>
      </w:r>
      <w:r>
        <w:t>What</w:t>
      </w:r>
      <w:r>
        <w:rPr>
          <w:rFonts w:ascii="Times New Roman"/>
        </w:rPr>
        <w:t xml:space="preserve"> </w:t>
      </w:r>
      <w:r>
        <w:t>is</w:t>
      </w:r>
      <w:r>
        <w:rPr>
          <w:rFonts w:ascii="Times New Roman"/>
        </w:rPr>
        <w:t xml:space="preserve"> </w:t>
      </w:r>
      <w:r>
        <w:t>multiculturalism?</w:t>
      </w:r>
      <w:r>
        <w:rPr>
          <w:rFonts w:ascii="Times New Roman"/>
        </w:rPr>
        <w:t xml:space="preserve"> </w:t>
      </w:r>
      <w:r>
        <w:t>University</w:t>
      </w:r>
      <w:r>
        <w:rPr>
          <w:rFonts w:ascii="Times New Roman"/>
        </w:rPr>
        <w:t xml:space="preserve"> </w:t>
      </w:r>
      <w:r>
        <w:t>of</w:t>
      </w:r>
      <w:r>
        <w:rPr>
          <w:rFonts w:ascii="Times New Roman"/>
        </w:rPr>
        <w:t xml:space="preserve"> </w:t>
      </w:r>
      <w:r>
        <w:t>Wisconsin:</w:t>
      </w:r>
      <w:r>
        <w:rPr>
          <w:rFonts w:ascii="Times New Roman"/>
        </w:rPr>
        <w:t xml:space="preserve"> </w:t>
      </w:r>
      <w:r>
        <w:t>Milwaukee,</w:t>
      </w:r>
      <w:r>
        <w:rPr>
          <w:rFonts w:ascii="Times New Roman"/>
        </w:rPr>
        <w:t xml:space="preserve"> </w:t>
      </w:r>
      <w:hyperlink r:id="rId73">
        <w:r>
          <w:rPr>
            <w:color w:val="393F8D"/>
            <w:spacing w:val="-3"/>
            <w:u w:val="single" w:color="393F8D"/>
          </w:rPr>
          <w:t>www.uwm.edu/</w:t>
        </w:r>
      </w:hyperlink>
    </w:p>
    <w:p w14:paraId="23FC9115" w14:textId="77777777" w:rsidR="00024C32" w:rsidRDefault="00024C32" w:rsidP="00024C32">
      <w:pPr>
        <w:pStyle w:val="BodyText"/>
        <w:ind w:left="460" w:right="-3382"/>
      </w:pPr>
      <w:r>
        <w:rPr>
          <w:color w:val="393F8D"/>
          <w:u w:val="single" w:color="393F8D"/>
        </w:rPr>
        <w:t>~gj</w:t>
      </w:r>
      <w:r>
        <w:rPr>
          <w:color w:val="393F8D"/>
          <w:spacing w:val="-4"/>
          <w:u w:val="single" w:color="393F8D"/>
        </w:rPr>
        <w:t>a</w:t>
      </w:r>
      <w:r>
        <w:rPr>
          <w:color w:val="393F8D"/>
          <w:u w:val="single" w:color="393F8D"/>
        </w:rPr>
        <w:t>y/Multicult/Multiculturalism.html</w:t>
      </w:r>
    </w:p>
    <w:p w14:paraId="2B568EF3" w14:textId="77777777" w:rsidR="00024C32" w:rsidRDefault="00024C32" w:rsidP="00024C32">
      <w:pPr>
        <w:pStyle w:val="BodyText"/>
        <w:spacing w:before="8"/>
        <w:rPr>
          <w:sz w:val="27"/>
        </w:rPr>
      </w:pPr>
    </w:p>
    <w:p w14:paraId="32B6CA9B" w14:textId="77777777" w:rsidR="00024C32" w:rsidRDefault="00024C32" w:rsidP="00024C32">
      <w:pPr>
        <w:pStyle w:val="ListParagraph"/>
        <w:widowControl w:val="0"/>
        <w:numPr>
          <w:ilvl w:val="0"/>
          <w:numId w:val="12"/>
        </w:numPr>
        <w:tabs>
          <w:tab w:val="left" w:pos="461"/>
        </w:tabs>
        <w:spacing w:line="271" w:lineRule="auto"/>
        <w:ind w:right="218" w:hanging="360"/>
        <w:contextualSpacing w:val="0"/>
      </w:pPr>
      <w:r>
        <w:t>Ministry</w:t>
      </w:r>
      <w:r>
        <w:rPr>
          <w:rFonts w:ascii="Times New Roman" w:hAnsi="Times New Roman"/>
        </w:rPr>
        <w:t xml:space="preserve">     </w:t>
      </w:r>
      <w:r>
        <w:t>of</w:t>
      </w:r>
      <w:r>
        <w:rPr>
          <w:rFonts w:ascii="Times New Roman" w:hAnsi="Times New Roman"/>
        </w:rPr>
        <w:t xml:space="preserve"> </w:t>
      </w:r>
      <w:r>
        <w:rPr>
          <w:spacing w:val="-3"/>
        </w:rPr>
        <w:t>Community,</w:t>
      </w:r>
      <w:r>
        <w:rPr>
          <w:rFonts w:ascii="Times New Roman" w:hAnsi="Times New Roman"/>
          <w:spacing w:val="-3"/>
        </w:rPr>
        <w:t xml:space="preserve">    </w:t>
      </w:r>
      <w:r>
        <w:t>Aboriginal</w:t>
      </w:r>
      <w:r>
        <w:rPr>
          <w:rFonts w:ascii="Times New Roman" w:hAnsi="Times New Roman"/>
        </w:rPr>
        <w:t xml:space="preserve">    </w:t>
      </w:r>
      <w:r>
        <w:t>and</w:t>
      </w:r>
      <w:r>
        <w:rPr>
          <w:rFonts w:ascii="Times New Roman" w:hAnsi="Times New Roman"/>
        </w:rPr>
        <w:t xml:space="preserve"> </w:t>
      </w:r>
      <w:r>
        <w:rPr>
          <w:spacing w:val="-7"/>
        </w:rPr>
        <w:t>Women’s</w:t>
      </w:r>
      <w:r>
        <w:rPr>
          <w:rFonts w:ascii="Times New Roman" w:hAnsi="Times New Roman"/>
          <w:spacing w:val="-7"/>
        </w:rPr>
        <w:t xml:space="preserve"> </w:t>
      </w:r>
      <w:r>
        <w:t>Services:</w:t>
      </w:r>
      <w:r>
        <w:rPr>
          <w:rFonts w:ascii="Times New Roman" w:hAnsi="Times New Roman"/>
        </w:rPr>
        <w:t xml:space="preserve"> </w:t>
      </w:r>
      <w:r>
        <w:t>Aboriginal,</w:t>
      </w:r>
      <w:r>
        <w:rPr>
          <w:rFonts w:ascii="Times New Roman" w:hAnsi="Times New Roman"/>
        </w:rPr>
        <w:t xml:space="preserve"> </w:t>
      </w:r>
      <w:r>
        <w:t>Multiculturalism</w:t>
      </w:r>
      <w:r>
        <w:rPr>
          <w:rFonts w:ascii="Times New Roman" w:hAnsi="Times New Roman"/>
        </w:rPr>
        <w:t xml:space="preserve"> </w:t>
      </w:r>
      <w:r>
        <w:t>and</w:t>
      </w:r>
      <w:r>
        <w:rPr>
          <w:rFonts w:ascii="Times New Roman" w:hAnsi="Times New Roman"/>
        </w:rPr>
        <w:t xml:space="preserve"> </w:t>
      </w:r>
      <w:r>
        <w:t>Immigration</w:t>
      </w:r>
      <w:r>
        <w:rPr>
          <w:rFonts w:ascii="Times New Roman" w:hAnsi="Times New Roman"/>
        </w:rPr>
        <w:t xml:space="preserve"> </w:t>
      </w:r>
      <w:r>
        <w:t>Programs</w:t>
      </w:r>
      <w:r>
        <w:rPr>
          <w:rFonts w:ascii="Times New Roman" w:hAnsi="Times New Roman"/>
        </w:rPr>
        <w:t xml:space="preserve"> </w:t>
      </w:r>
      <w:r>
        <w:t>Department</w:t>
      </w:r>
      <w:r>
        <w:rPr>
          <w:rFonts w:ascii="Times New Roman" w:hAnsi="Times New Roman"/>
        </w:rPr>
        <w:t xml:space="preserve"> </w:t>
      </w:r>
      <w:r>
        <w:t>[March</w:t>
      </w:r>
      <w:r>
        <w:rPr>
          <w:rFonts w:ascii="Times New Roman" w:hAnsi="Times New Roman"/>
        </w:rPr>
        <w:t xml:space="preserve"> </w:t>
      </w:r>
      <w:r>
        <w:t>2003],</w:t>
      </w:r>
      <w:r>
        <w:rPr>
          <w:rFonts w:ascii="Times New Roman" w:hAnsi="Times New Roman"/>
        </w:rPr>
        <w:t xml:space="preserve"> </w:t>
      </w:r>
      <w:r>
        <w:t>Future</w:t>
      </w:r>
      <w:r>
        <w:rPr>
          <w:rFonts w:ascii="Times New Roman" w:hAnsi="Times New Roman"/>
        </w:rPr>
        <w:t xml:space="preserve"> </w:t>
      </w:r>
      <w:r>
        <w:t>directions:</w:t>
      </w:r>
      <w:r>
        <w:rPr>
          <w:rFonts w:ascii="Times New Roman" w:hAnsi="Times New Roman"/>
        </w:rPr>
        <w:t xml:space="preserve"> </w:t>
      </w:r>
      <w:r>
        <w:t>setting</w:t>
      </w:r>
      <w:r>
        <w:rPr>
          <w:rFonts w:ascii="Times New Roman" w:hAnsi="Times New Roman"/>
        </w:rPr>
        <w:t xml:space="preserve"> </w:t>
      </w:r>
      <w:r>
        <w:t>the</w:t>
      </w:r>
      <w:r>
        <w:rPr>
          <w:rFonts w:ascii="Times New Roman" w:hAnsi="Times New Roman"/>
        </w:rPr>
        <w:t xml:space="preserve"> </w:t>
      </w:r>
      <w:r>
        <w:t>path</w:t>
      </w:r>
      <w:r>
        <w:rPr>
          <w:rFonts w:ascii="Times New Roman" w:hAnsi="Times New Roman"/>
        </w:rPr>
        <w:t xml:space="preserve"> </w:t>
      </w:r>
      <w:r>
        <w:t>for</w:t>
      </w:r>
      <w:r>
        <w:rPr>
          <w:rFonts w:ascii="Times New Roman" w:hAnsi="Times New Roman"/>
        </w:rPr>
        <w:t xml:space="preserve"> </w:t>
      </w:r>
      <w:r>
        <w:t>anti-racism</w:t>
      </w:r>
      <w:r>
        <w:rPr>
          <w:rFonts w:ascii="Times New Roman" w:hAnsi="Times New Roman"/>
        </w:rPr>
        <w:t xml:space="preserve"> </w:t>
      </w:r>
      <w:r>
        <w:t>and</w:t>
      </w:r>
      <w:r>
        <w:rPr>
          <w:rFonts w:ascii="Times New Roman" w:hAnsi="Times New Roman"/>
        </w:rPr>
        <w:t xml:space="preserve"> </w:t>
      </w:r>
      <w:r>
        <w:t>multiculturalism</w:t>
      </w:r>
      <w:r>
        <w:rPr>
          <w:rFonts w:ascii="Times New Roman" w:hAnsi="Times New Roman"/>
        </w:rPr>
        <w:t xml:space="preserve"> </w:t>
      </w:r>
      <w:r>
        <w:t>programming</w:t>
      </w:r>
      <w:r>
        <w:rPr>
          <w:rFonts w:ascii="Times New Roman" w:hAnsi="Times New Roman"/>
        </w:rPr>
        <w:t xml:space="preserve">   </w:t>
      </w:r>
      <w:r>
        <w:t>in</w:t>
      </w:r>
      <w:r>
        <w:rPr>
          <w:rFonts w:ascii="Times New Roman" w:hAnsi="Times New Roman"/>
        </w:rPr>
        <w:t xml:space="preserve"> </w:t>
      </w:r>
      <w:r>
        <w:t>British</w:t>
      </w:r>
      <w:r>
        <w:rPr>
          <w:rFonts w:ascii="Times New Roman" w:hAnsi="Times New Roman"/>
        </w:rPr>
        <w:t xml:space="preserve"> </w:t>
      </w:r>
      <w:r>
        <w:t>Columbia,</w:t>
      </w:r>
      <w:r>
        <w:rPr>
          <w:rFonts w:ascii="Times New Roman" w:hAnsi="Times New Roman"/>
        </w:rPr>
        <w:t xml:space="preserve"> </w:t>
      </w:r>
      <w:r>
        <w:t>Steering</w:t>
      </w:r>
      <w:r>
        <w:rPr>
          <w:rFonts w:ascii="Times New Roman" w:hAnsi="Times New Roman"/>
        </w:rPr>
        <w:t xml:space="preserve"> </w:t>
      </w:r>
      <w:r>
        <w:t>Committee</w:t>
      </w:r>
      <w:r>
        <w:rPr>
          <w:rFonts w:ascii="Times New Roman" w:hAnsi="Times New Roman"/>
        </w:rPr>
        <w:t xml:space="preserve"> </w:t>
      </w:r>
      <w:r>
        <w:t>Report,</w:t>
      </w:r>
      <w:r>
        <w:rPr>
          <w:rFonts w:ascii="Times New Roman" w:hAnsi="Times New Roman"/>
        </w:rPr>
        <w:t xml:space="preserve">    </w:t>
      </w:r>
      <w:r>
        <w:rPr>
          <w:spacing w:val="-4"/>
        </w:rPr>
        <w:t>pp.</w:t>
      </w:r>
      <w:r>
        <w:rPr>
          <w:rFonts w:ascii="Times New Roman" w:hAnsi="Times New Roman"/>
          <w:spacing w:val="-4"/>
        </w:rPr>
        <w:t xml:space="preserve">   </w:t>
      </w:r>
      <w:r>
        <w:rPr>
          <w:rFonts w:ascii="Times New Roman" w:hAnsi="Times New Roman"/>
          <w:spacing w:val="10"/>
        </w:rPr>
        <w:t xml:space="preserve"> </w:t>
      </w:r>
      <w:r>
        <w:t>19-21.</w:t>
      </w:r>
    </w:p>
    <w:p w14:paraId="29877D58" w14:textId="77777777" w:rsidR="00024C32" w:rsidRDefault="00024C32" w:rsidP="00024C32">
      <w:pPr>
        <w:pStyle w:val="BodyText"/>
        <w:spacing w:before="10"/>
        <w:rPr>
          <w:sz w:val="24"/>
        </w:rPr>
      </w:pPr>
    </w:p>
    <w:p w14:paraId="4DE05510" w14:textId="40238BBD" w:rsidR="00024C32" w:rsidRDefault="00024C32" w:rsidP="00024C32">
      <w:pPr>
        <w:pStyle w:val="ListParagraph"/>
        <w:widowControl w:val="0"/>
        <w:numPr>
          <w:ilvl w:val="0"/>
          <w:numId w:val="12"/>
        </w:numPr>
        <w:tabs>
          <w:tab w:val="left" w:pos="461"/>
        </w:tabs>
        <w:spacing w:line="271" w:lineRule="auto"/>
        <w:ind w:right="392" w:hanging="360"/>
        <w:contextualSpacing w:val="0"/>
        <w:jc w:val="both"/>
      </w:pPr>
      <w:r>
        <w:t>PBS</w:t>
      </w:r>
      <w:r>
        <w:rPr>
          <w:rFonts w:ascii="Times New Roman"/>
        </w:rPr>
        <w:t xml:space="preserve"> </w:t>
      </w:r>
      <w:r>
        <w:t>[April</w:t>
      </w:r>
      <w:r>
        <w:rPr>
          <w:rFonts w:ascii="Times New Roman"/>
        </w:rPr>
        <w:t xml:space="preserve"> </w:t>
      </w:r>
      <w:r>
        <w:t>2003],</w:t>
      </w:r>
      <w:r>
        <w:rPr>
          <w:rFonts w:ascii="Times New Roman"/>
        </w:rPr>
        <w:t xml:space="preserve"> </w:t>
      </w:r>
      <w:r>
        <w:t>Race:</w:t>
      </w:r>
      <w:r>
        <w:rPr>
          <w:rFonts w:ascii="Times New Roman"/>
        </w:rPr>
        <w:t xml:space="preserve"> </w:t>
      </w:r>
      <w:r>
        <w:t>the</w:t>
      </w:r>
      <w:r w:rsidR="00EF354F">
        <w:rPr>
          <w:rFonts w:ascii="Times New Roman"/>
        </w:rPr>
        <w:t xml:space="preserve"> </w:t>
      </w:r>
      <w:r>
        <w:t>power</w:t>
      </w:r>
      <w:r w:rsidR="00EF354F">
        <w:rPr>
          <w:rFonts w:ascii="Times New Roman"/>
        </w:rPr>
        <w:t xml:space="preserve"> </w:t>
      </w:r>
      <w:r>
        <w:t>of</w:t>
      </w:r>
      <w:r>
        <w:rPr>
          <w:rFonts w:ascii="Times New Roman"/>
        </w:rPr>
        <w:t xml:space="preserve"> </w:t>
      </w:r>
      <w:r>
        <w:t>an</w:t>
      </w:r>
      <w:r>
        <w:rPr>
          <w:rFonts w:ascii="Times New Roman"/>
        </w:rPr>
        <w:t xml:space="preserve">  </w:t>
      </w:r>
      <w:r>
        <w:t>illusion,</w:t>
      </w:r>
      <w:r>
        <w:rPr>
          <w:rFonts w:ascii="Times New Roman"/>
        </w:rPr>
        <w:t xml:space="preserve">   </w:t>
      </w:r>
      <w:r>
        <w:t>3-</w:t>
      </w:r>
      <w:r>
        <w:rPr>
          <w:rFonts w:ascii="Times New Roman"/>
        </w:rPr>
        <w:t xml:space="preserve"> </w:t>
      </w:r>
      <w:r>
        <w:t>part</w:t>
      </w:r>
      <w:r>
        <w:rPr>
          <w:rFonts w:ascii="Times New Roman"/>
        </w:rPr>
        <w:t xml:space="preserve"> </w:t>
      </w:r>
      <w:r>
        <w:t>documentary</w:t>
      </w:r>
      <w:r>
        <w:rPr>
          <w:rFonts w:ascii="Times New Roman"/>
        </w:rPr>
        <w:t xml:space="preserve"> </w:t>
      </w:r>
      <w:r>
        <w:t>about</w:t>
      </w:r>
      <w:r>
        <w:rPr>
          <w:rFonts w:ascii="Times New Roman"/>
        </w:rPr>
        <w:t xml:space="preserve"> </w:t>
      </w:r>
      <w:r>
        <w:t>race</w:t>
      </w:r>
      <w:r>
        <w:rPr>
          <w:rFonts w:ascii="Times New Roman"/>
        </w:rPr>
        <w:t xml:space="preserve"> </w:t>
      </w:r>
      <w:r>
        <w:t>in</w:t>
      </w:r>
      <w:r>
        <w:rPr>
          <w:rFonts w:ascii="Times New Roman"/>
        </w:rPr>
        <w:t xml:space="preserve"> </w:t>
      </w:r>
      <w:r>
        <w:rPr>
          <w:spacing w:val="-3"/>
        </w:rPr>
        <w:t>society,</w:t>
      </w:r>
      <w:r>
        <w:rPr>
          <w:rFonts w:ascii="Times New Roman"/>
          <w:spacing w:val="-3"/>
        </w:rPr>
        <w:t xml:space="preserve"> </w:t>
      </w:r>
      <w:r>
        <w:t>science</w:t>
      </w:r>
      <w:r>
        <w:rPr>
          <w:rFonts w:ascii="Times New Roman"/>
        </w:rPr>
        <w:t xml:space="preserve"> </w:t>
      </w:r>
      <w:r>
        <w:t>and</w:t>
      </w:r>
      <w:r>
        <w:rPr>
          <w:rFonts w:ascii="Times New Roman"/>
        </w:rPr>
        <w:t xml:space="preserve"> </w:t>
      </w:r>
      <w:r>
        <w:rPr>
          <w:spacing w:val="-3"/>
        </w:rPr>
        <w:t>history,</w:t>
      </w:r>
      <w:r>
        <w:rPr>
          <w:rFonts w:ascii="Times New Roman"/>
          <w:spacing w:val="-3"/>
        </w:rPr>
        <w:t xml:space="preserve"> </w:t>
      </w:r>
      <w:hyperlink r:id="rId74">
        <w:r>
          <w:rPr>
            <w:color w:val="393F8D"/>
            <w:spacing w:val="-3"/>
            <w:u w:val="single" w:color="393F8D"/>
          </w:rPr>
          <w:t>www.pbs.org/race</w:t>
        </w:r>
      </w:hyperlink>
    </w:p>
    <w:p w14:paraId="322C1437" w14:textId="77777777" w:rsidR="00024C32" w:rsidRDefault="00024C32" w:rsidP="00024C32">
      <w:pPr>
        <w:pStyle w:val="BodyText"/>
        <w:spacing w:before="10"/>
        <w:rPr>
          <w:sz w:val="24"/>
        </w:rPr>
      </w:pPr>
    </w:p>
    <w:p w14:paraId="60104DCE" w14:textId="559675D1" w:rsidR="00024C32" w:rsidRDefault="00024C32" w:rsidP="00024C32">
      <w:pPr>
        <w:pStyle w:val="ListParagraph"/>
        <w:widowControl w:val="0"/>
        <w:numPr>
          <w:ilvl w:val="0"/>
          <w:numId w:val="12"/>
        </w:numPr>
        <w:tabs>
          <w:tab w:val="left" w:pos="461"/>
        </w:tabs>
        <w:spacing w:line="271" w:lineRule="auto"/>
        <w:ind w:right="785" w:hanging="360"/>
        <w:contextualSpacing w:val="0"/>
        <w:jc w:val="both"/>
      </w:pPr>
      <w:r>
        <w:t>Pincus,</w:t>
      </w:r>
      <w:r>
        <w:rPr>
          <w:rFonts w:ascii="Times New Roman"/>
        </w:rPr>
        <w:t xml:space="preserve">  </w:t>
      </w:r>
      <w:r>
        <w:rPr>
          <w:spacing w:val="-13"/>
        </w:rPr>
        <w:t>F.</w:t>
      </w:r>
      <w:r>
        <w:rPr>
          <w:rFonts w:ascii="Times New Roman"/>
          <w:spacing w:val="-13"/>
        </w:rPr>
        <w:t xml:space="preserve">   </w:t>
      </w:r>
      <w:r>
        <w:t>L.</w:t>
      </w:r>
      <w:r w:rsidR="00EF354F">
        <w:rPr>
          <w:rFonts w:ascii="Times New Roman"/>
        </w:rPr>
        <w:t xml:space="preserve"> </w:t>
      </w:r>
      <w:r>
        <w:t>and</w:t>
      </w:r>
      <w:r>
        <w:rPr>
          <w:rFonts w:ascii="Times New Roman"/>
        </w:rPr>
        <w:t xml:space="preserve"> </w:t>
      </w:r>
      <w:r>
        <w:t>H.</w:t>
      </w:r>
      <w:r>
        <w:rPr>
          <w:rFonts w:ascii="Times New Roman"/>
        </w:rPr>
        <w:t xml:space="preserve"> </w:t>
      </w:r>
      <w:r>
        <w:rPr>
          <w:spacing w:val="-10"/>
        </w:rPr>
        <w:t>J.</w:t>
      </w:r>
      <w:r>
        <w:rPr>
          <w:rFonts w:ascii="Times New Roman"/>
          <w:spacing w:val="-10"/>
        </w:rPr>
        <w:t xml:space="preserve"> </w:t>
      </w:r>
      <w:r>
        <w:t>Ehrlich</w:t>
      </w:r>
      <w:r>
        <w:rPr>
          <w:rFonts w:ascii="Times New Roman"/>
        </w:rPr>
        <w:t xml:space="preserve"> </w:t>
      </w:r>
      <w:r>
        <w:t>[1994],</w:t>
      </w:r>
      <w:r>
        <w:rPr>
          <w:rFonts w:ascii="Times New Roman"/>
        </w:rPr>
        <w:t xml:space="preserve"> </w:t>
      </w:r>
      <w:r>
        <w:t>Race</w:t>
      </w:r>
      <w:r>
        <w:rPr>
          <w:rFonts w:ascii="Times New Roman"/>
        </w:rPr>
        <w:t xml:space="preserve"> </w:t>
      </w:r>
      <w:r>
        <w:t>and</w:t>
      </w:r>
      <w:r>
        <w:rPr>
          <w:rFonts w:ascii="Times New Roman"/>
        </w:rPr>
        <w:t xml:space="preserve"> </w:t>
      </w:r>
      <w:r>
        <w:t>ethnic</w:t>
      </w:r>
      <w:r>
        <w:rPr>
          <w:rFonts w:ascii="Times New Roman"/>
        </w:rPr>
        <w:t xml:space="preserve"> </w:t>
      </w:r>
      <w:r>
        <w:rPr>
          <w:spacing w:val="-1"/>
          <w:w w:val="85"/>
        </w:rPr>
        <w:t>conflict:</w:t>
      </w:r>
      <w:r>
        <w:rPr>
          <w:rFonts w:ascii="Times New Roman"/>
          <w:w w:val="85"/>
        </w:rPr>
        <w:t xml:space="preserve"> </w:t>
      </w:r>
      <w:r>
        <w:t>contending</w:t>
      </w:r>
      <w:r w:rsidR="00EF354F">
        <w:rPr>
          <w:rFonts w:ascii="Times New Roman"/>
        </w:rPr>
        <w:t xml:space="preserve">  </w:t>
      </w:r>
      <w:r>
        <w:t>views</w:t>
      </w:r>
      <w:r>
        <w:rPr>
          <w:rFonts w:ascii="Times New Roman"/>
        </w:rPr>
        <w:t xml:space="preserve"> </w:t>
      </w:r>
      <w:r>
        <w:t>on</w:t>
      </w:r>
      <w:r>
        <w:rPr>
          <w:rFonts w:ascii="Times New Roman"/>
        </w:rPr>
        <w:t xml:space="preserve"> </w:t>
      </w:r>
      <w:r>
        <w:t>prejudice,</w:t>
      </w:r>
      <w:r>
        <w:rPr>
          <w:rFonts w:ascii="Times New Roman"/>
        </w:rPr>
        <w:t xml:space="preserve"> </w:t>
      </w:r>
      <w:r>
        <w:t>discrimination,</w:t>
      </w:r>
      <w:r>
        <w:rPr>
          <w:rFonts w:ascii="Times New Roman"/>
        </w:rPr>
        <w:t xml:space="preserve"> </w:t>
      </w:r>
      <w:r>
        <w:t>and</w:t>
      </w:r>
      <w:r>
        <w:rPr>
          <w:rFonts w:ascii="Times New Roman"/>
        </w:rPr>
        <w:t xml:space="preserve">  </w:t>
      </w:r>
      <w:r>
        <w:rPr>
          <w:rFonts w:ascii="Times New Roman"/>
          <w:spacing w:val="44"/>
        </w:rPr>
        <w:t xml:space="preserve"> </w:t>
      </w:r>
      <w:r>
        <w:t>ethnoviolence.</w:t>
      </w:r>
    </w:p>
    <w:p w14:paraId="6C85D124" w14:textId="77777777" w:rsidR="00024C32" w:rsidRDefault="00024C32" w:rsidP="00024C32">
      <w:pPr>
        <w:pStyle w:val="BodyText"/>
      </w:pPr>
    </w:p>
    <w:p w14:paraId="64B55533" w14:textId="77777777" w:rsidR="00024C32" w:rsidRDefault="00024C32" w:rsidP="00024C32">
      <w:pPr>
        <w:pStyle w:val="BodyText"/>
      </w:pPr>
    </w:p>
    <w:p w14:paraId="1B9280F0" w14:textId="77777777" w:rsidR="00024C32" w:rsidRDefault="00024C32" w:rsidP="00024C32">
      <w:pPr>
        <w:pStyle w:val="BodyText"/>
      </w:pPr>
    </w:p>
    <w:p w14:paraId="5E6930E1" w14:textId="77777777" w:rsidR="00024C32" w:rsidRDefault="00024C32" w:rsidP="00024C32">
      <w:pPr>
        <w:pStyle w:val="BodyText"/>
      </w:pPr>
    </w:p>
    <w:p w14:paraId="048522B3" w14:textId="77777777" w:rsidR="00024C32" w:rsidRDefault="00024C32" w:rsidP="00024C32">
      <w:pPr>
        <w:pStyle w:val="BodyText"/>
      </w:pPr>
    </w:p>
    <w:p w14:paraId="0290E348" w14:textId="77777777" w:rsidR="00024C32" w:rsidRDefault="00024C32" w:rsidP="00024C32">
      <w:pPr>
        <w:pStyle w:val="BodyText"/>
      </w:pPr>
    </w:p>
    <w:p w14:paraId="0B6BE1C1" w14:textId="77777777" w:rsidR="00024C32" w:rsidRDefault="00024C32" w:rsidP="00024C32">
      <w:pPr>
        <w:pStyle w:val="BodyText"/>
      </w:pPr>
    </w:p>
    <w:p w14:paraId="44C05D1E" w14:textId="77777777" w:rsidR="00024C32" w:rsidRDefault="00024C32" w:rsidP="00024C32">
      <w:pPr>
        <w:pStyle w:val="BodyText"/>
        <w:spacing w:before="2"/>
        <w:rPr>
          <w:sz w:val="20"/>
        </w:rPr>
      </w:pPr>
    </w:p>
    <w:p w14:paraId="22C1149E" w14:textId="6E04B72A" w:rsidR="00024C32" w:rsidRDefault="00024C32" w:rsidP="00024C32">
      <w:pPr>
        <w:pStyle w:val="BodyText"/>
        <w:spacing w:before="1" w:line="271" w:lineRule="auto"/>
        <w:ind w:left="100" w:right="394"/>
      </w:pPr>
      <w:r>
        <w:rPr>
          <w:spacing w:val="-1"/>
        </w:rPr>
        <w:t>**All</w:t>
      </w:r>
      <w:r>
        <w:rPr>
          <w:rFonts w:ascii="Times New Roman"/>
        </w:rPr>
        <w:t xml:space="preserve"> </w:t>
      </w:r>
      <w:r>
        <w:rPr>
          <w:spacing w:val="-1"/>
          <w:w w:val="88"/>
        </w:rPr>
        <w:t>definitions</w:t>
      </w:r>
      <w:r>
        <w:rPr>
          <w:rFonts w:ascii="Times New Roman"/>
          <w:w w:val="88"/>
        </w:rPr>
        <w:t xml:space="preserve"> </w:t>
      </w:r>
      <w:r>
        <w:rPr>
          <w:spacing w:val="-1"/>
        </w:rPr>
        <w:t>were</w:t>
      </w:r>
      <w:r>
        <w:rPr>
          <w:rFonts w:ascii="Times New Roman"/>
        </w:rPr>
        <w:t xml:space="preserve"> </w:t>
      </w:r>
      <w:r>
        <w:t>adapted</w:t>
      </w:r>
      <w:r w:rsidR="00EF354F">
        <w:rPr>
          <w:rFonts w:ascii="Times New Roman"/>
        </w:rPr>
        <w:t xml:space="preserve"> </w:t>
      </w:r>
      <w:r>
        <w:t>and</w:t>
      </w:r>
      <w:r w:rsidR="00EF354F">
        <w:rPr>
          <w:rFonts w:ascii="Times New Roman"/>
        </w:rPr>
        <w:t xml:space="preserve">  </w:t>
      </w:r>
      <w:r>
        <w:t>written</w:t>
      </w:r>
      <w:r>
        <w:rPr>
          <w:rFonts w:ascii="Times New Roman"/>
        </w:rPr>
        <w:t xml:space="preserve"> </w:t>
      </w:r>
      <w:r>
        <w:t>from</w:t>
      </w:r>
      <w:r>
        <w:rPr>
          <w:rFonts w:ascii="Times New Roman"/>
        </w:rPr>
        <w:t xml:space="preserve"> </w:t>
      </w:r>
      <w:r>
        <w:t>sources</w:t>
      </w:r>
      <w:r w:rsidR="00EF354F">
        <w:rPr>
          <w:rFonts w:ascii="Times New Roman"/>
        </w:rPr>
        <w:t xml:space="preserve"> </w:t>
      </w:r>
      <w:r>
        <w:t>2</w:t>
      </w:r>
      <w:r w:rsidR="00EF354F">
        <w:rPr>
          <w:rFonts w:ascii="Times New Roman"/>
        </w:rPr>
        <w:t xml:space="preserve"> </w:t>
      </w:r>
      <w:r>
        <w:t>and</w:t>
      </w:r>
      <w:r>
        <w:rPr>
          <w:rFonts w:ascii="Times New Roman"/>
        </w:rPr>
        <w:t xml:space="preserve">  </w:t>
      </w:r>
      <w:r>
        <w:t>4.</w:t>
      </w:r>
      <w:r>
        <w:rPr>
          <w:rFonts w:ascii="Times New Roman"/>
        </w:rPr>
        <w:t xml:space="preserve"> </w:t>
      </w:r>
      <w:r>
        <w:t>The</w:t>
      </w:r>
      <w:r>
        <w:rPr>
          <w:rFonts w:ascii="Times New Roman"/>
        </w:rPr>
        <w:t xml:space="preserve"> </w:t>
      </w:r>
      <w:r>
        <w:t>other</w:t>
      </w:r>
      <w:r>
        <w:rPr>
          <w:rFonts w:ascii="Times New Roman"/>
        </w:rPr>
        <w:t xml:space="preserve"> </w:t>
      </w:r>
      <w:r>
        <w:t>sources</w:t>
      </w:r>
      <w:r>
        <w:rPr>
          <w:rFonts w:ascii="Times New Roman"/>
        </w:rPr>
        <w:t xml:space="preserve"> </w:t>
      </w:r>
      <w:r>
        <w:t>were</w:t>
      </w:r>
      <w:r>
        <w:rPr>
          <w:rFonts w:ascii="Times New Roman"/>
        </w:rPr>
        <w:t xml:space="preserve"> </w:t>
      </w:r>
      <w:r>
        <w:t>consulted</w:t>
      </w:r>
      <w:r w:rsidR="00EF354F">
        <w:rPr>
          <w:rFonts w:ascii="Times New Roman"/>
        </w:rPr>
        <w:t xml:space="preserve"> </w:t>
      </w:r>
      <w:r>
        <w:t>for</w:t>
      </w:r>
      <w:r>
        <w:rPr>
          <w:rFonts w:ascii="Times New Roman"/>
        </w:rPr>
        <w:t xml:space="preserve"> </w:t>
      </w:r>
      <w:r>
        <w:t>additional</w:t>
      </w:r>
      <w:r>
        <w:rPr>
          <w:rFonts w:ascii="Times New Roman"/>
        </w:rPr>
        <w:t xml:space="preserve">   </w:t>
      </w:r>
      <w:r>
        <w:t>information.</w:t>
      </w:r>
    </w:p>
    <w:p w14:paraId="6440BBF3" w14:textId="77777777" w:rsidR="00024C32" w:rsidRDefault="00024C32" w:rsidP="00024C32"/>
    <w:p w14:paraId="22774F37" w14:textId="77777777" w:rsidR="007E324E" w:rsidRPr="007E324E" w:rsidRDefault="007E324E" w:rsidP="004F1B48">
      <w:pPr>
        <w:rPr>
          <w:rFonts w:asciiTheme="majorHAnsi" w:hAnsiTheme="majorHAnsi"/>
          <w:b/>
          <w:i/>
          <w:sz w:val="28"/>
          <w:szCs w:val="28"/>
        </w:rPr>
      </w:pPr>
    </w:p>
    <w:sectPr w:rsidR="007E324E" w:rsidRPr="007E324E" w:rsidSect="0001595D">
      <w:headerReference w:type="even" r:id="rId75"/>
      <w:headerReference w:type="default" r:id="rId76"/>
      <w:footerReference w:type="even" r:id="rId77"/>
      <w:footerReference w:type="default" r:id="rId78"/>
      <w:headerReference w:type="first" r:id="rId79"/>
      <w:footerReference w:type="first" r:id="rId80"/>
      <w:pgSz w:w="12240" w:h="15840"/>
      <w:pgMar w:top="57" w:right="624" w:bottom="567" w:left="79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83FBD2" w14:textId="77777777" w:rsidR="00744659" w:rsidRDefault="00744659" w:rsidP="008657A1">
      <w:r>
        <w:separator/>
      </w:r>
    </w:p>
  </w:endnote>
  <w:endnote w:type="continuationSeparator" w:id="0">
    <w:p w14:paraId="013E8395" w14:textId="77777777" w:rsidR="00744659" w:rsidRDefault="00744659" w:rsidP="00865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Black">
    <w:panose1 w:val="020B0A040201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4D"/>
    <w:family w:val="swiss"/>
    <w:notTrueType/>
    <w:pitch w:val="variable"/>
    <w:sig w:usb0="00000003" w:usb1="00000000" w:usb2="00000000" w:usb3="00000000" w:csb0="00000001" w:csb1="00000000"/>
  </w:font>
  <w:font w:name="ＭＳ Ｐゴシック">
    <w:charset w:val="4E"/>
    <w:family w:val="auto"/>
    <w:pitch w:val="variable"/>
    <w:sig w:usb0="E00002FF" w:usb1="6AC7FDFB" w:usb2="00000012" w:usb3="00000000" w:csb0="0002009F" w:csb1="00000000"/>
  </w:font>
  <w:font w:name="Helvetica Neue Medium">
    <w:panose1 w:val="020B0604020202020204"/>
    <w:charset w:val="00"/>
    <w:family w:val="auto"/>
    <w:pitch w:val="variable"/>
    <w:sig w:usb0="A00002FF" w:usb1="5000205B" w:usb2="00000002" w:usb3="00000000" w:csb0="0000009B" w:csb1="00000000"/>
  </w:font>
  <w:font w:name="Helvetica Neue">
    <w:panose1 w:val="02000503000000020004"/>
    <w:charset w:val="00"/>
    <w:family w:val="auto"/>
    <w:pitch w:val="variable"/>
    <w:sig w:usb0="E50002FF" w:usb1="500079DB" w:usb2="00000010" w:usb3="00000000" w:csb0="00000001" w:csb1="00000000"/>
  </w:font>
  <w:font w:name="Cooper Black">
    <w:panose1 w:val="0208090404030B020404"/>
    <w:charset w:val="00"/>
    <w:family w:val="auto"/>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Garamond Bold">
    <w:altName w:val="Garamond"/>
    <w:charset w:val="00"/>
    <w:family w:val="auto"/>
    <w:pitch w:val="default"/>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7A7F281" w14:textId="77777777" w:rsidR="00744659" w:rsidRDefault="00744659" w:rsidP="00B109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0EE779" w14:textId="77777777" w:rsidR="00744659" w:rsidRDefault="00744659" w:rsidP="00B109F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F82140A" w14:textId="77777777" w:rsidR="00744659" w:rsidRDefault="00744659" w:rsidP="00B109F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1586C">
      <w:rPr>
        <w:rStyle w:val="PageNumber"/>
        <w:noProof/>
      </w:rPr>
      <w:t>1</w:t>
    </w:r>
    <w:r>
      <w:rPr>
        <w:rStyle w:val="PageNumber"/>
      </w:rPr>
      <w:fldChar w:fldCharType="end"/>
    </w:r>
  </w:p>
  <w:p w14:paraId="0C4781E7" w14:textId="77777777" w:rsidR="00744659" w:rsidRDefault="00744659" w:rsidP="00B109FC">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4799B62" w14:textId="77777777" w:rsidR="00744659" w:rsidRDefault="00744659" w:rsidP="00EB75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4AEE04" w14:textId="77777777" w:rsidR="00744659" w:rsidRDefault="00744659" w:rsidP="00F76068">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AECEB0E" w14:textId="77777777" w:rsidR="00744659" w:rsidRDefault="00744659" w:rsidP="00EB75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41F11">
      <w:rPr>
        <w:rStyle w:val="PageNumber"/>
        <w:noProof/>
      </w:rPr>
      <w:t>35</w:t>
    </w:r>
    <w:r>
      <w:rPr>
        <w:rStyle w:val="PageNumber"/>
      </w:rPr>
      <w:fldChar w:fldCharType="end"/>
    </w:r>
  </w:p>
  <w:p w14:paraId="7E024209" w14:textId="77777777" w:rsidR="00744659" w:rsidRDefault="00744659" w:rsidP="00F76068">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AAA05BE" w14:textId="77777777" w:rsidR="00744659" w:rsidRDefault="0074465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98E4F4" w14:textId="77777777" w:rsidR="00744659" w:rsidRDefault="00744659" w:rsidP="008657A1">
      <w:r>
        <w:separator/>
      </w:r>
    </w:p>
  </w:footnote>
  <w:footnote w:type="continuationSeparator" w:id="0">
    <w:p w14:paraId="5E0DFC44" w14:textId="77777777" w:rsidR="00744659" w:rsidRDefault="00744659" w:rsidP="008657A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E604E1D" w14:textId="77777777" w:rsidR="00744659" w:rsidRDefault="00C1586C">
    <w:pPr>
      <w:pStyle w:val="BodyText"/>
      <w:spacing w:line="14" w:lineRule="auto"/>
      <w:rPr>
        <w:sz w:val="20"/>
      </w:rPr>
    </w:pPr>
    <w:r>
      <w:pict w14:anchorId="3ABA5AF6">
        <v:rect id="_x0000_s2049" style="position:absolute;margin-left:36pt;margin-top:36pt;width:540pt;height:19.25pt;z-index:-251659264;mso-position-horizontal-relative:page;mso-position-vertical-relative:page" fillcolor="#cb6646" stroked="f">
          <w10:wrap anchorx="page" anchory="page"/>
        </v:rect>
      </w:pict>
    </w:r>
    <w:r>
      <w:pict w14:anchorId="1A4075A6">
        <v:shapetype id="_x0000_t202" coordsize="21600,21600" o:spt="202" path="m0,0l0,21600,21600,21600,21600,0xe">
          <v:stroke joinstyle="miter"/>
          <v:path gradientshapeok="t" o:connecttype="rect"/>
        </v:shapetype>
        <v:shape id="_x0000_s2050" type="#_x0000_t202" style="position:absolute;margin-left:35pt;margin-top:67.25pt;width:465.1pt;height:20pt;z-index:-251658240;mso-position-horizontal-relative:page;mso-position-vertical-relative:page" filled="f" stroked="f">
          <v:textbox style="mso-next-textbox:#_x0000_s2050" inset="0,0,0,0">
            <w:txbxContent>
              <w:p w14:paraId="5E64F8B3" w14:textId="77777777" w:rsidR="00744659" w:rsidRDefault="00744659">
                <w:pPr>
                  <w:spacing w:line="400" w:lineRule="exact"/>
                  <w:ind w:left="20"/>
                  <w:rPr>
                    <w:rFonts w:ascii="Arial Black"/>
                    <w:b/>
                    <w:sz w:val="36"/>
                  </w:rPr>
                </w:pPr>
                <w:r>
                  <w:rPr>
                    <w:rFonts w:ascii="Arial Black"/>
                    <w:b/>
                    <w:sz w:val="36"/>
                  </w:rPr>
                  <w:t>Anti-racism and Hate Crime Terminology Guide</w:t>
                </w:r>
              </w:p>
            </w:txbxContent>
          </v:textbox>
          <w10:wrap anchorx="page" anchory="page"/>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391F5B2" w14:textId="77777777" w:rsidR="00744659" w:rsidRDefault="00744659">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CC8038" w14:textId="77777777" w:rsidR="00744659" w:rsidRPr="008657A1" w:rsidRDefault="00744659">
    <w:pPr>
      <w:pStyle w:val="Header"/>
      <w:rPr>
        <w:rFonts w:asciiTheme="majorHAnsi" w:hAnsiTheme="majorHAnsi"/>
        <w:b/>
      </w:rPr>
    </w:pPr>
    <w:r w:rsidRPr="008657A1">
      <w:rPr>
        <w:rFonts w:asciiTheme="majorHAnsi" w:hAnsiTheme="majorHAnsi"/>
        <w:b/>
      </w:rPr>
      <w:t>Sunshine Coast OARH Critical Incident  Protocol March 2017</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AA62848" w14:textId="77777777" w:rsidR="00744659" w:rsidRDefault="0074465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E1949"/>
    <w:multiLevelType w:val="hybridMultilevel"/>
    <w:tmpl w:val="7512AF58"/>
    <w:lvl w:ilvl="0" w:tplc="3A94BD84">
      <w:start w:val="1"/>
      <w:numFmt w:val="bullet"/>
      <w:lvlText w:val=""/>
      <w:lvlJc w:val="left"/>
      <w:pPr>
        <w:tabs>
          <w:tab w:val="num" w:pos="720"/>
        </w:tabs>
        <w:ind w:left="720" w:hanging="360"/>
      </w:pPr>
      <w:rPr>
        <w:rFonts w:ascii="Wingdings" w:hAnsi="Wingdings" w:hint="default"/>
      </w:rPr>
    </w:lvl>
    <w:lvl w:ilvl="1" w:tplc="E2EAB0C0" w:tentative="1">
      <w:start w:val="1"/>
      <w:numFmt w:val="bullet"/>
      <w:lvlText w:val=""/>
      <w:lvlJc w:val="left"/>
      <w:pPr>
        <w:tabs>
          <w:tab w:val="num" w:pos="1440"/>
        </w:tabs>
        <w:ind w:left="1440" w:hanging="360"/>
      </w:pPr>
      <w:rPr>
        <w:rFonts w:ascii="Wingdings" w:hAnsi="Wingdings" w:hint="default"/>
      </w:rPr>
    </w:lvl>
    <w:lvl w:ilvl="2" w:tplc="4B5EEE78" w:tentative="1">
      <w:start w:val="1"/>
      <w:numFmt w:val="bullet"/>
      <w:lvlText w:val=""/>
      <w:lvlJc w:val="left"/>
      <w:pPr>
        <w:tabs>
          <w:tab w:val="num" w:pos="2160"/>
        </w:tabs>
        <w:ind w:left="2160" w:hanging="360"/>
      </w:pPr>
      <w:rPr>
        <w:rFonts w:ascii="Wingdings" w:hAnsi="Wingdings" w:hint="default"/>
      </w:rPr>
    </w:lvl>
    <w:lvl w:ilvl="3" w:tplc="368CEC66" w:tentative="1">
      <w:start w:val="1"/>
      <w:numFmt w:val="bullet"/>
      <w:lvlText w:val=""/>
      <w:lvlJc w:val="left"/>
      <w:pPr>
        <w:tabs>
          <w:tab w:val="num" w:pos="2880"/>
        </w:tabs>
        <w:ind w:left="2880" w:hanging="360"/>
      </w:pPr>
      <w:rPr>
        <w:rFonts w:ascii="Wingdings" w:hAnsi="Wingdings" w:hint="default"/>
      </w:rPr>
    </w:lvl>
    <w:lvl w:ilvl="4" w:tplc="A4C0FE16" w:tentative="1">
      <w:start w:val="1"/>
      <w:numFmt w:val="bullet"/>
      <w:lvlText w:val=""/>
      <w:lvlJc w:val="left"/>
      <w:pPr>
        <w:tabs>
          <w:tab w:val="num" w:pos="3600"/>
        </w:tabs>
        <w:ind w:left="3600" w:hanging="360"/>
      </w:pPr>
      <w:rPr>
        <w:rFonts w:ascii="Wingdings" w:hAnsi="Wingdings" w:hint="default"/>
      </w:rPr>
    </w:lvl>
    <w:lvl w:ilvl="5" w:tplc="5E183D48" w:tentative="1">
      <w:start w:val="1"/>
      <w:numFmt w:val="bullet"/>
      <w:lvlText w:val=""/>
      <w:lvlJc w:val="left"/>
      <w:pPr>
        <w:tabs>
          <w:tab w:val="num" w:pos="4320"/>
        </w:tabs>
        <w:ind w:left="4320" w:hanging="360"/>
      </w:pPr>
      <w:rPr>
        <w:rFonts w:ascii="Wingdings" w:hAnsi="Wingdings" w:hint="default"/>
      </w:rPr>
    </w:lvl>
    <w:lvl w:ilvl="6" w:tplc="75D62B50" w:tentative="1">
      <w:start w:val="1"/>
      <w:numFmt w:val="bullet"/>
      <w:lvlText w:val=""/>
      <w:lvlJc w:val="left"/>
      <w:pPr>
        <w:tabs>
          <w:tab w:val="num" w:pos="5040"/>
        </w:tabs>
        <w:ind w:left="5040" w:hanging="360"/>
      </w:pPr>
      <w:rPr>
        <w:rFonts w:ascii="Wingdings" w:hAnsi="Wingdings" w:hint="default"/>
      </w:rPr>
    </w:lvl>
    <w:lvl w:ilvl="7" w:tplc="10D058AE" w:tentative="1">
      <w:start w:val="1"/>
      <w:numFmt w:val="bullet"/>
      <w:lvlText w:val=""/>
      <w:lvlJc w:val="left"/>
      <w:pPr>
        <w:tabs>
          <w:tab w:val="num" w:pos="5760"/>
        </w:tabs>
        <w:ind w:left="5760" w:hanging="360"/>
      </w:pPr>
      <w:rPr>
        <w:rFonts w:ascii="Wingdings" w:hAnsi="Wingdings" w:hint="default"/>
      </w:rPr>
    </w:lvl>
    <w:lvl w:ilvl="8" w:tplc="5C72FB28" w:tentative="1">
      <w:start w:val="1"/>
      <w:numFmt w:val="bullet"/>
      <w:lvlText w:val=""/>
      <w:lvlJc w:val="left"/>
      <w:pPr>
        <w:tabs>
          <w:tab w:val="num" w:pos="6480"/>
        </w:tabs>
        <w:ind w:left="6480" w:hanging="360"/>
      </w:pPr>
      <w:rPr>
        <w:rFonts w:ascii="Wingdings" w:hAnsi="Wingdings" w:hint="default"/>
      </w:rPr>
    </w:lvl>
  </w:abstractNum>
  <w:abstractNum w:abstractNumId="1">
    <w:nsid w:val="1EC76FA4"/>
    <w:multiLevelType w:val="hybridMultilevel"/>
    <w:tmpl w:val="81E21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8D14701"/>
    <w:multiLevelType w:val="hybridMultilevel"/>
    <w:tmpl w:val="6F208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79B1D08"/>
    <w:multiLevelType w:val="hybridMultilevel"/>
    <w:tmpl w:val="FC921EBA"/>
    <w:lvl w:ilvl="0" w:tplc="195AE870">
      <w:start w:val="1"/>
      <w:numFmt w:val="bullet"/>
      <w:lvlText w:val=""/>
      <w:lvlJc w:val="left"/>
      <w:pPr>
        <w:tabs>
          <w:tab w:val="num" w:pos="720"/>
        </w:tabs>
        <w:ind w:left="720" w:hanging="360"/>
      </w:pPr>
      <w:rPr>
        <w:rFonts w:ascii="Wingdings" w:hAnsi="Wingdings" w:hint="default"/>
      </w:rPr>
    </w:lvl>
    <w:lvl w:ilvl="1" w:tplc="AC3AC2DE" w:tentative="1">
      <w:start w:val="1"/>
      <w:numFmt w:val="bullet"/>
      <w:lvlText w:val=""/>
      <w:lvlJc w:val="left"/>
      <w:pPr>
        <w:tabs>
          <w:tab w:val="num" w:pos="1440"/>
        </w:tabs>
        <w:ind w:left="1440" w:hanging="360"/>
      </w:pPr>
      <w:rPr>
        <w:rFonts w:ascii="Wingdings" w:hAnsi="Wingdings" w:hint="default"/>
      </w:rPr>
    </w:lvl>
    <w:lvl w:ilvl="2" w:tplc="5F2A646E" w:tentative="1">
      <w:start w:val="1"/>
      <w:numFmt w:val="bullet"/>
      <w:lvlText w:val=""/>
      <w:lvlJc w:val="left"/>
      <w:pPr>
        <w:tabs>
          <w:tab w:val="num" w:pos="2160"/>
        </w:tabs>
        <w:ind w:left="2160" w:hanging="360"/>
      </w:pPr>
      <w:rPr>
        <w:rFonts w:ascii="Wingdings" w:hAnsi="Wingdings" w:hint="default"/>
      </w:rPr>
    </w:lvl>
    <w:lvl w:ilvl="3" w:tplc="5630DEC2" w:tentative="1">
      <w:start w:val="1"/>
      <w:numFmt w:val="bullet"/>
      <w:lvlText w:val=""/>
      <w:lvlJc w:val="left"/>
      <w:pPr>
        <w:tabs>
          <w:tab w:val="num" w:pos="2880"/>
        </w:tabs>
        <w:ind w:left="2880" w:hanging="360"/>
      </w:pPr>
      <w:rPr>
        <w:rFonts w:ascii="Wingdings" w:hAnsi="Wingdings" w:hint="default"/>
      </w:rPr>
    </w:lvl>
    <w:lvl w:ilvl="4" w:tplc="6C9879A2" w:tentative="1">
      <w:start w:val="1"/>
      <w:numFmt w:val="bullet"/>
      <w:lvlText w:val=""/>
      <w:lvlJc w:val="left"/>
      <w:pPr>
        <w:tabs>
          <w:tab w:val="num" w:pos="3600"/>
        </w:tabs>
        <w:ind w:left="3600" w:hanging="360"/>
      </w:pPr>
      <w:rPr>
        <w:rFonts w:ascii="Wingdings" w:hAnsi="Wingdings" w:hint="default"/>
      </w:rPr>
    </w:lvl>
    <w:lvl w:ilvl="5" w:tplc="AA76EFB4" w:tentative="1">
      <w:start w:val="1"/>
      <w:numFmt w:val="bullet"/>
      <w:lvlText w:val=""/>
      <w:lvlJc w:val="left"/>
      <w:pPr>
        <w:tabs>
          <w:tab w:val="num" w:pos="4320"/>
        </w:tabs>
        <w:ind w:left="4320" w:hanging="360"/>
      </w:pPr>
      <w:rPr>
        <w:rFonts w:ascii="Wingdings" w:hAnsi="Wingdings" w:hint="default"/>
      </w:rPr>
    </w:lvl>
    <w:lvl w:ilvl="6" w:tplc="73D64BF6" w:tentative="1">
      <w:start w:val="1"/>
      <w:numFmt w:val="bullet"/>
      <w:lvlText w:val=""/>
      <w:lvlJc w:val="left"/>
      <w:pPr>
        <w:tabs>
          <w:tab w:val="num" w:pos="5040"/>
        </w:tabs>
        <w:ind w:left="5040" w:hanging="360"/>
      </w:pPr>
      <w:rPr>
        <w:rFonts w:ascii="Wingdings" w:hAnsi="Wingdings" w:hint="default"/>
      </w:rPr>
    </w:lvl>
    <w:lvl w:ilvl="7" w:tplc="956E2AEA" w:tentative="1">
      <w:start w:val="1"/>
      <w:numFmt w:val="bullet"/>
      <w:lvlText w:val=""/>
      <w:lvlJc w:val="left"/>
      <w:pPr>
        <w:tabs>
          <w:tab w:val="num" w:pos="5760"/>
        </w:tabs>
        <w:ind w:left="5760" w:hanging="360"/>
      </w:pPr>
      <w:rPr>
        <w:rFonts w:ascii="Wingdings" w:hAnsi="Wingdings" w:hint="default"/>
      </w:rPr>
    </w:lvl>
    <w:lvl w:ilvl="8" w:tplc="9CB8F004" w:tentative="1">
      <w:start w:val="1"/>
      <w:numFmt w:val="bullet"/>
      <w:lvlText w:val=""/>
      <w:lvlJc w:val="left"/>
      <w:pPr>
        <w:tabs>
          <w:tab w:val="num" w:pos="6480"/>
        </w:tabs>
        <w:ind w:left="6480" w:hanging="360"/>
      </w:pPr>
      <w:rPr>
        <w:rFonts w:ascii="Wingdings" w:hAnsi="Wingdings" w:hint="default"/>
      </w:rPr>
    </w:lvl>
  </w:abstractNum>
  <w:abstractNum w:abstractNumId="4">
    <w:nsid w:val="5D961161"/>
    <w:multiLevelType w:val="hybridMultilevel"/>
    <w:tmpl w:val="EC60D948"/>
    <w:lvl w:ilvl="0" w:tplc="1922AEB2">
      <w:start w:val="1"/>
      <w:numFmt w:val="bullet"/>
      <w:lvlText w:val=""/>
      <w:lvlJc w:val="left"/>
      <w:pPr>
        <w:tabs>
          <w:tab w:val="num" w:pos="720"/>
        </w:tabs>
        <w:ind w:left="720" w:hanging="360"/>
      </w:pPr>
      <w:rPr>
        <w:rFonts w:ascii="Wingdings" w:hAnsi="Wingdings" w:hint="default"/>
      </w:rPr>
    </w:lvl>
    <w:lvl w:ilvl="1" w:tplc="636C9F44">
      <w:numFmt w:val="bullet"/>
      <w:lvlText w:val=""/>
      <w:lvlJc w:val="left"/>
      <w:pPr>
        <w:tabs>
          <w:tab w:val="num" w:pos="1440"/>
        </w:tabs>
        <w:ind w:left="1440" w:hanging="360"/>
      </w:pPr>
      <w:rPr>
        <w:rFonts w:ascii="Wingdings" w:hAnsi="Wingdings" w:hint="default"/>
      </w:rPr>
    </w:lvl>
    <w:lvl w:ilvl="2" w:tplc="7FCC2A9E" w:tentative="1">
      <w:start w:val="1"/>
      <w:numFmt w:val="bullet"/>
      <w:lvlText w:val=""/>
      <w:lvlJc w:val="left"/>
      <w:pPr>
        <w:tabs>
          <w:tab w:val="num" w:pos="2160"/>
        </w:tabs>
        <w:ind w:left="2160" w:hanging="360"/>
      </w:pPr>
      <w:rPr>
        <w:rFonts w:ascii="Wingdings" w:hAnsi="Wingdings" w:hint="default"/>
      </w:rPr>
    </w:lvl>
    <w:lvl w:ilvl="3" w:tplc="4E3CD806" w:tentative="1">
      <w:start w:val="1"/>
      <w:numFmt w:val="bullet"/>
      <w:lvlText w:val=""/>
      <w:lvlJc w:val="left"/>
      <w:pPr>
        <w:tabs>
          <w:tab w:val="num" w:pos="2880"/>
        </w:tabs>
        <w:ind w:left="2880" w:hanging="360"/>
      </w:pPr>
      <w:rPr>
        <w:rFonts w:ascii="Wingdings" w:hAnsi="Wingdings" w:hint="default"/>
      </w:rPr>
    </w:lvl>
    <w:lvl w:ilvl="4" w:tplc="1228C49E" w:tentative="1">
      <w:start w:val="1"/>
      <w:numFmt w:val="bullet"/>
      <w:lvlText w:val=""/>
      <w:lvlJc w:val="left"/>
      <w:pPr>
        <w:tabs>
          <w:tab w:val="num" w:pos="3600"/>
        </w:tabs>
        <w:ind w:left="3600" w:hanging="360"/>
      </w:pPr>
      <w:rPr>
        <w:rFonts w:ascii="Wingdings" w:hAnsi="Wingdings" w:hint="default"/>
      </w:rPr>
    </w:lvl>
    <w:lvl w:ilvl="5" w:tplc="6D2A4658" w:tentative="1">
      <w:start w:val="1"/>
      <w:numFmt w:val="bullet"/>
      <w:lvlText w:val=""/>
      <w:lvlJc w:val="left"/>
      <w:pPr>
        <w:tabs>
          <w:tab w:val="num" w:pos="4320"/>
        </w:tabs>
        <w:ind w:left="4320" w:hanging="360"/>
      </w:pPr>
      <w:rPr>
        <w:rFonts w:ascii="Wingdings" w:hAnsi="Wingdings" w:hint="default"/>
      </w:rPr>
    </w:lvl>
    <w:lvl w:ilvl="6" w:tplc="0A84DC3A" w:tentative="1">
      <w:start w:val="1"/>
      <w:numFmt w:val="bullet"/>
      <w:lvlText w:val=""/>
      <w:lvlJc w:val="left"/>
      <w:pPr>
        <w:tabs>
          <w:tab w:val="num" w:pos="5040"/>
        </w:tabs>
        <w:ind w:left="5040" w:hanging="360"/>
      </w:pPr>
      <w:rPr>
        <w:rFonts w:ascii="Wingdings" w:hAnsi="Wingdings" w:hint="default"/>
      </w:rPr>
    </w:lvl>
    <w:lvl w:ilvl="7" w:tplc="2D26652E" w:tentative="1">
      <w:start w:val="1"/>
      <w:numFmt w:val="bullet"/>
      <w:lvlText w:val=""/>
      <w:lvlJc w:val="left"/>
      <w:pPr>
        <w:tabs>
          <w:tab w:val="num" w:pos="5760"/>
        </w:tabs>
        <w:ind w:left="5760" w:hanging="360"/>
      </w:pPr>
      <w:rPr>
        <w:rFonts w:ascii="Wingdings" w:hAnsi="Wingdings" w:hint="default"/>
      </w:rPr>
    </w:lvl>
    <w:lvl w:ilvl="8" w:tplc="FC7841CC" w:tentative="1">
      <w:start w:val="1"/>
      <w:numFmt w:val="bullet"/>
      <w:lvlText w:val=""/>
      <w:lvlJc w:val="left"/>
      <w:pPr>
        <w:tabs>
          <w:tab w:val="num" w:pos="6480"/>
        </w:tabs>
        <w:ind w:left="6480" w:hanging="360"/>
      </w:pPr>
      <w:rPr>
        <w:rFonts w:ascii="Wingdings" w:hAnsi="Wingdings" w:hint="default"/>
      </w:rPr>
    </w:lvl>
  </w:abstractNum>
  <w:abstractNum w:abstractNumId="5">
    <w:nsid w:val="5E1F19DE"/>
    <w:multiLevelType w:val="hybridMultilevel"/>
    <w:tmpl w:val="0A8CFD9A"/>
    <w:lvl w:ilvl="0" w:tplc="B9B60F46">
      <w:start w:val="1"/>
      <w:numFmt w:val="bullet"/>
      <w:lvlText w:val=""/>
      <w:lvlJc w:val="left"/>
      <w:pPr>
        <w:tabs>
          <w:tab w:val="num" w:pos="720"/>
        </w:tabs>
        <w:ind w:left="720" w:hanging="360"/>
      </w:pPr>
      <w:rPr>
        <w:rFonts w:ascii="Wingdings" w:hAnsi="Wingdings" w:hint="default"/>
      </w:rPr>
    </w:lvl>
    <w:lvl w:ilvl="1" w:tplc="614C12CC" w:tentative="1">
      <w:start w:val="1"/>
      <w:numFmt w:val="bullet"/>
      <w:lvlText w:val=""/>
      <w:lvlJc w:val="left"/>
      <w:pPr>
        <w:tabs>
          <w:tab w:val="num" w:pos="1440"/>
        </w:tabs>
        <w:ind w:left="1440" w:hanging="360"/>
      </w:pPr>
      <w:rPr>
        <w:rFonts w:ascii="Wingdings" w:hAnsi="Wingdings" w:hint="default"/>
      </w:rPr>
    </w:lvl>
    <w:lvl w:ilvl="2" w:tplc="87DC9AE8" w:tentative="1">
      <w:start w:val="1"/>
      <w:numFmt w:val="bullet"/>
      <w:lvlText w:val=""/>
      <w:lvlJc w:val="left"/>
      <w:pPr>
        <w:tabs>
          <w:tab w:val="num" w:pos="2160"/>
        </w:tabs>
        <w:ind w:left="2160" w:hanging="360"/>
      </w:pPr>
      <w:rPr>
        <w:rFonts w:ascii="Wingdings" w:hAnsi="Wingdings" w:hint="default"/>
      </w:rPr>
    </w:lvl>
    <w:lvl w:ilvl="3" w:tplc="42C4D634" w:tentative="1">
      <w:start w:val="1"/>
      <w:numFmt w:val="bullet"/>
      <w:lvlText w:val=""/>
      <w:lvlJc w:val="left"/>
      <w:pPr>
        <w:tabs>
          <w:tab w:val="num" w:pos="2880"/>
        </w:tabs>
        <w:ind w:left="2880" w:hanging="360"/>
      </w:pPr>
      <w:rPr>
        <w:rFonts w:ascii="Wingdings" w:hAnsi="Wingdings" w:hint="default"/>
      </w:rPr>
    </w:lvl>
    <w:lvl w:ilvl="4" w:tplc="36E08C7C" w:tentative="1">
      <w:start w:val="1"/>
      <w:numFmt w:val="bullet"/>
      <w:lvlText w:val=""/>
      <w:lvlJc w:val="left"/>
      <w:pPr>
        <w:tabs>
          <w:tab w:val="num" w:pos="3600"/>
        </w:tabs>
        <w:ind w:left="3600" w:hanging="360"/>
      </w:pPr>
      <w:rPr>
        <w:rFonts w:ascii="Wingdings" w:hAnsi="Wingdings" w:hint="default"/>
      </w:rPr>
    </w:lvl>
    <w:lvl w:ilvl="5" w:tplc="F1003A88" w:tentative="1">
      <w:start w:val="1"/>
      <w:numFmt w:val="bullet"/>
      <w:lvlText w:val=""/>
      <w:lvlJc w:val="left"/>
      <w:pPr>
        <w:tabs>
          <w:tab w:val="num" w:pos="4320"/>
        </w:tabs>
        <w:ind w:left="4320" w:hanging="360"/>
      </w:pPr>
      <w:rPr>
        <w:rFonts w:ascii="Wingdings" w:hAnsi="Wingdings" w:hint="default"/>
      </w:rPr>
    </w:lvl>
    <w:lvl w:ilvl="6" w:tplc="06E84C90" w:tentative="1">
      <w:start w:val="1"/>
      <w:numFmt w:val="bullet"/>
      <w:lvlText w:val=""/>
      <w:lvlJc w:val="left"/>
      <w:pPr>
        <w:tabs>
          <w:tab w:val="num" w:pos="5040"/>
        </w:tabs>
        <w:ind w:left="5040" w:hanging="360"/>
      </w:pPr>
      <w:rPr>
        <w:rFonts w:ascii="Wingdings" w:hAnsi="Wingdings" w:hint="default"/>
      </w:rPr>
    </w:lvl>
    <w:lvl w:ilvl="7" w:tplc="C8367866" w:tentative="1">
      <w:start w:val="1"/>
      <w:numFmt w:val="bullet"/>
      <w:lvlText w:val=""/>
      <w:lvlJc w:val="left"/>
      <w:pPr>
        <w:tabs>
          <w:tab w:val="num" w:pos="5760"/>
        </w:tabs>
        <w:ind w:left="5760" w:hanging="360"/>
      </w:pPr>
      <w:rPr>
        <w:rFonts w:ascii="Wingdings" w:hAnsi="Wingdings" w:hint="default"/>
      </w:rPr>
    </w:lvl>
    <w:lvl w:ilvl="8" w:tplc="706EAF3A" w:tentative="1">
      <w:start w:val="1"/>
      <w:numFmt w:val="bullet"/>
      <w:lvlText w:val=""/>
      <w:lvlJc w:val="left"/>
      <w:pPr>
        <w:tabs>
          <w:tab w:val="num" w:pos="6480"/>
        </w:tabs>
        <w:ind w:left="6480" w:hanging="360"/>
      </w:pPr>
      <w:rPr>
        <w:rFonts w:ascii="Wingdings" w:hAnsi="Wingdings" w:hint="default"/>
      </w:rPr>
    </w:lvl>
  </w:abstractNum>
  <w:abstractNum w:abstractNumId="6">
    <w:nsid w:val="5F6735A4"/>
    <w:multiLevelType w:val="hybridMultilevel"/>
    <w:tmpl w:val="2E00356A"/>
    <w:lvl w:ilvl="0" w:tplc="82684F26">
      <w:start w:val="1"/>
      <w:numFmt w:val="bullet"/>
      <w:lvlText w:val=""/>
      <w:lvlJc w:val="left"/>
      <w:pPr>
        <w:tabs>
          <w:tab w:val="num" w:pos="720"/>
        </w:tabs>
        <w:ind w:left="720" w:hanging="360"/>
      </w:pPr>
      <w:rPr>
        <w:rFonts w:ascii="Wingdings" w:hAnsi="Wingdings" w:hint="default"/>
      </w:rPr>
    </w:lvl>
    <w:lvl w:ilvl="1" w:tplc="BCD257AA" w:tentative="1">
      <w:start w:val="1"/>
      <w:numFmt w:val="bullet"/>
      <w:lvlText w:val=""/>
      <w:lvlJc w:val="left"/>
      <w:pPr>
        <w:tabs>
          <w:tab w:val="num" w:pos="1440"/>
        </w:tabs>
        <w:ind w:left="1440" w:hanging="360"/>
      </w:pPr>
      <w:rPr>
        <w:rFonts w:ascii="Wingdings" w:hAnsi="Wingdings" w:hint="default"/>
      </w:rPr>
    </w:lvl>
    <w:lvl w:ilvl="2" w:tplc="653E73B2" w:tentative="1">
      <w:start w:val="1"/>
      <w:numFmt w:val="bullet"/>
      <w:lvlText w:val=""/>
      <w:lvlJc w:val="left"/>
      <w:pPr>
        <w:tabs>
          <w:tab w:val="num" w:pos="2160"/>
        </w:tabs>
        <w:ind w:left="2160" w:hanging="360"/>
      </w:pPr>
      <w:rPr>
        <w:rFonts w:ascii="Wingdings" w:hAnsi="Wingdings" w:hint="default"/>
      </w:rPr>
    </w:lvl>
    <w:lvl w:ilvl="3" w:tplc="D5220748" w:tentative="1">
      <w:start w:val="1"/>
      <w:numFmt w:val="bullet"/>
      <w:lvlText w:val=""/>
      <w:lvlJc w:val="left"/>
      <w:pPr>
        <w:tabs>
          <w:tab w:val="num" w:pos="2880"/>
        </w:tabs>
        <w:ind w:left="2880" w:hanging="360"/>
      </w:pPr>
      <w:rPr>
        <w:rFonts w:ascii="Wingdings" w:hAnsi="Wingdings" w:hint="default"/>
      </w:rPr>
    </w:lvl>
    <w:lvl w:ilvl="4" w:tplc="B28AE1D6" w:tentative="1">
      <w:start w:val="1"/>
      <w:numFmt w:val="bullet"/>
      <w:lvlText w:val=""/>
      <w:lvlJc w:val="left"/>
      <w:pPr>
        <w:tabs>
          <w:tab w:val="num" w:pos="3600"/>
        </w:tabs>
        <w:ind w:left="3600" w:hanging="360"/>
      </w:pPr>
      <w:rPr>
        <w:rFonts w:ascii="Wingdings" w:hAnsi="Wingdings" w:hint="default"/>
      </w:rPr>
    </w:lvl>
    <w:lvl w:ilvl="5" w:tplc="559A5E76" w:tentative="1">
      <w:start w:val="1"/>
      <w:numFmt w:val="bullet"/>
      <w:lvlText w:val=""/>
      <w:lvlJc w:val="left"/>
      <w:pPr>
        <w:tabs>
          <w:tab w:val="num" w:pos="4320"/>
        </w:tabs>
        <w:ind w:left="4320" w:hanging="360"/>
      </w:pPr>
      <w:rPr>
        <w:rFonts w:ascii="Wingdings" w:hAnsi="Wingdings" w:hint="default"/>
      </w:rPr>
    </w:lvl>
    <w:lvl w:ilvl="6" w:tplc="6860BFD2" w:tentative="1">
      <w:start w:val="1"/>
      <w:numFmt w:val="bullet"/>
      <w:lvlText w:val=""/>
      <w:lvlJc w:val="left"/>
      <w:pPr>
        <w:tabs>
          <w:tab w:val="num" w:pos="5040"/>
        </w:tabs>
        <w:ind w:left="5040" w:hanging="360"/>
      </w:pPr>
      <w:rPr>
        <w:rFonts w:ascii="Wingdings" w:hAnsi="Wingdings" w:hint="default"/>
      </w:rPr>
    </w:lvl>
    <w:lvl w:ilvl="7" w:tplc="8C74E82E" w:tentative="1">
      <w:start w:val="1"/>
      <w:numFmt w:val="bullet"/>
      <w:lvlText w:val=""/>
      <w:lvlJc w:val="left"/>
      <w:pPr>
        <w:tabs>
          <w:tab w:val="num" w:pos="5760"/>
        </w:tabs>
        <w:ind w:left="5760" w:hanging="360"/>
      </w:pPr>
      <w:rPr>
        <w:rFonts w:ascii="Wingdings" w:hAnsi="Wingdings" w:hint="default"/>
      </w:rPr>
    </w:lvl>
    <w:lvl w:ilvl="8" w:tplc="AFA4B224" w:tentative="1">
      <w:start w:val="1"/>
      <w:numFmt w:val="bullet"/>
      <w:lvlText w:val=""/>
      <w:lvlJc w:val="left"/>
      <w:pPr>
        <w:tabs>
          <w:tab w:val="num" w:pos="6480"/>
        </w:tabs>
        <w:ind w:left="6480" w:hanging="360"/>
      </w:pPr>
      <w:rPr>
        <w:rFonts w:ascii="Wingdings" w:hAnsi="Wingdings" w:hint="default"/>
      </w:rPr>
    </w:lvl>
  </w:abstractNum>
  <w:abstractNum w:abstractNumId="7">
    <w:nsid w:val="68D74341"/>
    <w:multiLevelType w:val="hybridMultilevel"/>
    <w:tmpl w:val="BBF42D96"/>
    <w:lvl w:ilvl="0" w:tplc="5790C2AC">
      <w:start w:val="1"/>
      <w:numFmt w:val="decimal"/>
      <w:lvlText w:val="%1."/>
      <w:lvlJc w:val="left"/>
      <w:pPr>
        <w:ind w:left="460" w:hanging="361"/>
        <w:jc w:val="left"/>
      </w:pPr>
      <w:rPr>
        <w:rFonts w:ascii="Garamond" w:eastAsia="Garamond" w:hAnsi="Garamond" w:cs="Garamond" w:hint="default"/>
        <w:spacing w:val="-31"/>
        <w:w w:val="54"/>
        <w:sz w:val="22"/>
        <w:szCs w:val="22"/>
      </w:rPr>
    </w:lvl>
    <w:lvl w:ilvl="1" w:tplc="DCBEE694">
      <w:start w:val="1"/>
      <w:numFmt w:val="bullet"/>
      <w:lvlText w:val="•"/>
      <w:lvlJc w:val="left"/>
      <w:pPr>
        <w:ind w:left="937" w:hanging="361"/>
      </w:pPr>
      <w:rPr>
        <w:rFonts w:hint="default"/>
      </w:rPr>
    </w:lvl>
    <w:lvl w:ilvl="2" w:tplc="7C00B2BC">
      <w:start w:val="1"/>
      <w:numFmt w:val="bullet"/>
      <w:lvlText w:val="•"/>
      <w:lvlJc w:val="left"/>
      <w:pPr>
        <w:ind w:left="1414" w:hanging="361"/>
      </w:pPr>
      <w:rPr>
        <w:rFonts w:hint="default"/>
      </w:rPr>
    </w:lvl>
    <w:lvl w:ilvl="3" w:tplc="6CC40C6A">
      <w:start w:val="1"/>
      <w:numFmt w:val="bullet"/>
      <w:lvlText w:val="•"/>
      <w:lvlJc w:val="left"/>
      <w:pPr>
        <w:ind w:left="1892" w:hanging="361"/>
      </w:pPr>
      <w:rPr>
        <w:rFonts w:hint="default"/>
      </w:rPr>
    </w:lvl>
    <w:lvl w:ilvl="4" w:tplc="AE988DAE">
      <w:start w:val="1"/>
      <w:numFmt w:val="bullet"/>
      <w:lvlText w:val="•"/>
      <w:lvlJc w:val="left"/>
      <w:pPr>
        <w:ind w:left="2369" w:hanging="361"/>
      </w:pPr>
      <w:rPr>
        <w:rFonts w:hint="default"/>
      </w:rPr>
    </w:lvl>
    <w:lvl w:ilvl="5" w:tplc="B1B6241A">
      <w:start w:val="1"/>
      <w:numFmt w:val="bullet"/>
      <w:lvlText w:val="•"/>
      <w:lvlJc w:val="left"/>
      <w:pPr>
        <w:ind w:left="2847" w:hanging="361"/>
      </w:pPr>
      <w:rPr>
        <w:rFonts w:hint="default"/>
      </w:rPr>
    </w:lvl>
    <w:lvl w:ilvl="6" w:tplc="826045BE">
      <w:start w:val="1"/>
      <w:numFmt w:val="bullet"/>
      <w:lvlText w:val="•"/>
      <w:lvlJc w:val="left"/>
      <w:pPr>
        <w:ind w:left="3324" w:hanging="361"/>
      </w:pPr>
      <w:rPr>
        <w:rFonts w:hint="default"/>
      </w:rPr>
    </w:lvl>
    <w:lvl w:ilvl="7" w:tplc="0576C3EA">
      <w:start w:val="1"/>
      <w:numFmt w:val="bullet"/>
      <w:lvlText w:val="•"/>
      <w:lvlJc w:val="left"/>
      <w:pPr>
        <w:ind w:left="3802" w:hanging="361"/>
      </w:pPr>
      <w:rPr>
        <w:rFonts w:hint="default"/>
      </w:rPr>
    </w:lvl>
    <w:lvl w:ilvl="8" w:tplc="A1B8B90E">
      <w:start w:val="1"/>
      <w:numFmt w:val="bullet"/>
      <w:lvlText w:val="•"/>
      <w:lvlJc w:val="left"/>
      <w:pPr>
        <w:ind w:left="4279" w:hanging="361"/>
      </w:pPr>
      <w:rPr>
        <w:rFonts w:hint="default"/>
      </w:rPr>
    </w:lvl>
  </w:abstractNum>
  <w:abstractNum w:abstractNumId="8">
    <w:nsid w:val="6E9925E5"/>
    <w:multiLevelType w:val="hybridMultilevel"/>
    <w:tmpl w:val="FA264616"/>
    <w:lvl w:ilvl="0" w:tplc="2F46029E">
      <w:start w:val="1"/>
      <w:numFmt w:val="bullet"/>
      <w:lvlText w:val="•"/>
      <w:lvlJc w:val="left"/>
      <w:pPr>
        <w:ind w:left="4325" w:hanging="360"/>
      </w:pPr>
      <w:rPr>
        <w:rFonts w:ascii="Garamond" w:eastAsia="Garamond" w:hAnsi="Garamond" w:cs="Garamond" w:hint="default"/>
        <w:spacing w:val="-27"/>
        <w:w w:val="100"/>
        <w:sz w:val="22"/>
        <w:szCs w:val="22"/>
      </w:rPr>
    </w:lvl>
    <w:lvl w:ilvl="1" w:tplc="A802F408">
      <w:start w:val="1"/>
      <w:numFmt w:val="bullet"/>
      <w:lvlText w:val="•"/>
      <w:lvlJc w:val="left"/>
      <w:pPr>
        <w:ind w:left="5022" w:hanging="360"/>
      </w:pPr>
      <w:rPr>
        <w:rFonts w:hint="default"/>
      </w:rPr>
    </w:lvl>
    <w:lvl w:ilvl="2" w:tplc="8292A836">
      <w:start w:val="1"/>
      <w:numFmt w:val="bullet"/>
      <w:lvlText w:val="•"/>
      <w:lvlJc w:val="left"/>
      <w:pPr>
        <w:ind w:left="5724" w:hanging="360"/>
      </w:pPr>
      <w:rPr>
        <w:rFonts w:hint="default"/>
      </w:rPr>
    </w:lvl>
    <w:lvl w:ilvl="3" w:tplc="B5BC5BCA">
      <w:start w:val="1"/>
      <w:numFmt w:val="bullet"/>
      <w:lvlText w:val="•"/>
      <w:lvlJc w:val="left"/>
      <w:pPr>
        <w:ind w:left="6426" w:hanging="360"/>
      </w:pPr>
      <w:rPr>
        <w:rFonts w:hint="default"/>
      </w:rPr>
    </w:lvl>
    <w:lvl w:ilvl="4" w:tplc="D6306C8C">
      <w:start w:val="1"/>
      <w:numFmt w:val="bullet"/>
      <w:lvlText w:val="•"/>
      <w:lvlJc w:val="left"/>
      <w:pPr>
        <w:ind w:left="7128" w:hanging="360"/>
      </w:pPr>
      <w:rPr>
        <w:rFonts w:hint="default"/>
      </w:rPr>
    </w:lvl>
    <w:lvl w:ilvl="5" w:tplc="B95A4D4E">
      <w:start w:val="1"/>
      <w:numFmt w:val="bullet"/>
      <w:lvlText w:val="•"/>
      <w:lvlJc w:val="left"/>
      <w:pPr>
        <w:ind w:left="7830" w:hanging="360"/>
      </w:pPr>
      <w:rPr>
        <w:rFonts w:hint="default"/>
      </w:rPr>
    </w:lvl>
    <w:lvl w:ilvl="6" w:tplc="2FC4FAAA">
      <w:start w:val="1"/>
      <w:numFmt w:val="bullet"/>
      <w:lvlText w:val="•"/>
      <w:lvlJc w:val="left"/>
      <w:pPr>
        <w:ind w:left="8532" w:hanging="360"/>
      </w:pPr>
      <w:rPr>
        <w:rFonts w:hint="default"/>
      </w:rPr>
    </w:lvl>
    <w:lvl w:ilvl="7" w:tplc="E7986F14">
      <w:start w:val="1"/>
      <w:numFmt w:val="bullet"/>
      <w:lvlText w:val="•"/>
      <w:lvlJc w:val="left"/>
      <w:pPr>
        <w:ind w:left="9234" w:hanging="360"/>
      </w:pPr>
      <w:rPr>
        <w:rFonts w:hint="default"/>
      </w:rPr>
    </w:lvl>
    <w:lvl w:ilvl="8" w:tplc="BBD0B186">
      <w:start w:val="1"/>
      <w:numFmt w:val="bullet"/>
      <w:lvlText w:val="•"/>
      <w:lvlJc w:val="left"/>
      <w:pPr>
        <w:ind w:left="9936" w:hanging="360"/>
      </w:pPr>
      <w:rPr>
        <w:rFonts w:hint="default"/>
      </w:rPr>
    </w:lvl>
  </w:abstractNum>
  <w:abstractNum w:abstractNumId="9">
    <w:nsid w:val="701A6E4D"/>
    <w:multiLevelType w:val="hybridMultilevel"/>
    <w:tmpl w:val="99BAE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6974889"/>
    <w:multiLevelType w:val="hybridMultilevel"/>
    <w:tmpl w:val="FA960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AF6E56"/>
    <w:multiLevelType w:val="hybridMultilevel"/>
    <w:tmpl w:val="3D14ACD2"/>
    <w:lvl w:ilvl="0" w:tplc="87228610">
      <w:start w:val="1"/>
      <w:numFmt w:val="bullet"/>
      <w:lvlText w:val="•"/>
      <w:lvlJc w:val="left"/>
      <w:pPr>
        <w:ind w:left="4153" w:hanging="188"/>
      </w:pPr>
      <w:rPr>
        <w:rFonts w:ascii="Garamond" w:eastAsia="Garamond" w:hAnsi="Garamond" w:cs="Garamond" w:hint="default"/>
        <w:color w:val="231F20"/>
        <w:spacing w:val="-3"/>
        <w:w w:val="99"/>
        <w:sz w:val="22"/>
        <w:szCs w:val="22"/>
      </w:rPr>
    </w:lvl>
    <w:lvl w:ilvl="1" w:tplc="B8AE6942">
      <w:start w:val="1"/>
      <w:numFmt w:val="bullet"/>
      <w:lvlText w:val="•"/>
      <w:lvlJc w:val="left"/>
      <w:pPr>
        <w:ind w:left="4878" w:hanging="188"/>
      </w:pPr>
      <w:rPr>
        <w:rFonts w:hint="default"/>
      </w:rPr>
    </w:lvl>
    <w:lvl w:ilvl="2" w:tplc="75604FB8">
      <w:start w:val="1"/>
      <w:numFmt w:val="bullet"/>
      <w:lvlText w:val="•"/>
      <w:lvlJc w:val="left"/>
      <w:pPr>
        <w:ind w:left="5596" w:hanging="188"/>
      </w:pPr>
      <w:rPr>
        <w:rFonts w:hint="default"/>
      </w:rPr>
    </w:lvl>
    <w:lvl w:ilvl="3" w:tplc="97AC06F2">
      <w:start w:val="1"/>
      <w:numFmt w:val="bullet"/>
      <w:lvlText w:val="•"/>
      <w:lvlJc w:val="left"/>
      <w:pPr>
        <w:ind w:left="6314" w:hanging="188"/>
      </w:pPr>
      <w:rPr>
        <w:rFonts w:hint="default"/>
      </w:rPr>
    </w:lvl>
    <w:lvl w:ilvl="4" w:tplc="C4047692">
      <w:start w:val="1"/>
      <w:numFmt w:val="bullet"/>
      <w:lvlText w:val="•"/>
      <w:lvlJc w:val="left"/>
      <w:pPr>
        <w:ind w:left="7032" w:hanging="188"/>
      </w:pPr>
      <w:rPr>
        <w:rFonts w:hint="default"/>
      </w:rPr>
    </w:lvl>
    <w:lvl w:ilvl="5" w:tplc="4FEA312C">
      <w:start w:val="1"/>
      <w:numFmt w:val="bullet"/>
      <w:lvlText w:val="•"/>
      <w:lvlJc w:val="left"/>
      <w:pPr>
        <w:ind w:left="7750" w:hanging="188"/>
      </w:pPr>
      <w:rPr>
        <w:rFonts w:hint="default"/>
      </w:rPr>
    </w:lvl>
    <w:lvl w:ilvl="6" w:tplc="E0DCEC3E">
      <w:start w:val="1"/>
      <w:numFmt w:val="bullet"/>
      <w:lvlText w:val="•"/>
      <w:lvlJc w:val="left"/>
      <w:pPr>
        <w:ind w:left="8468" w:hanging="188"/>
      </w:pPr>
      <w:rPr>
        <w:rFonts w:hint="default"/>
      </w:rPr>
    </w:lvl>
    <w:lvl w:ilvl="7" w:tplc="9CD6292E">
      <w:start w:val="1"/>
      <w:numFmt w:val="bullet"/>
      <w:lvlText w:val="•"/>
      <w:lvlJc w:val="left"/>
      <w:pPr>
        <w:ind w:left="9186" w:hanging="188"/>
      </w:pPr>
      <w:rPr>
        <w:rFonts w:hint="default"/>
      </w:rPr>
    </w:lvl>
    <w:lvl w:ilvl="8" w:tplc="4EE660C4">
      <w:start w:val="1"/>
      <w:numFmt w:val="bullet"/>
      <w:lvlText w:val="•"/>
      <w:lvlJc w:val="left"/>
      <w:pPr>
        <w:ind w:left="9904" w:hanging="188"/>
      </w:pPr>
      <w:rPr>
        <w:rFonts w:hint="default"/>
      </w:rPr>
    </w:lvl>
  </w:abstractNum>
  <w:abstractNum w:abstractNumId="12">
    <w:nsid w:val="787445CA"/>
    <w:multiLevelType w:val="hybridMultilevel"/>
    <w:tmpl w:val="2018BBBE"/>
    <w:lvl w:ilvl="0" w:tplc="FE8E56E0">
      <w:start w:val="1"/>
      <w:numFmt w:val="bullet"/>
      <w:lvlText w:val=""/>
      <w:lvlJc w:val="left"/>
      <w:pPr>
        <w:tabs>
          <w:tab w:val="num" w:pos="720"/>
        </w:tabs>
        <w:ind w:left="720" w:hanging="360"/>
      </w:pPr>
      <w:rPr>
        <w:rFonts w:ascii="Wingdings" w:hAnsi="Wingdings" w:hint="default"/>
      </w:rPr>
    </w:lvl>
    <w:lvl w:ilvl="1" w:tplc="59380A78" w:tentative="1">
      <w:start w:val="1"/>
      <w:numFmt w:val="bullet"/>
      <w:lvlText w:val=""/>
      <w:lvlJc w:val="left"/>
      <w:pPr>
        <w:tabs>
          <w:tab w:val="num" w:pos="1440"/>
        </w:tabs>
        <w:ind w:left="1440" w:hanging="360"/>
      </w:pPr>
      <w:rPr>
        <w:rFonts w:ascii="Wingdings" w:hAnsi="Wingdings" w:hint="default"/>
      </w:rPr>
    </w:lvl>
    <w:lvl w:ilvl="2" w:tplc="FEBC1F72" w:tentative="1">
      <w:start w:val="1"/>
      <w:numFmt w:val="bullet"/>
      <w:lvlText w:val=""/>
      <w:lvlJc w:val="left"/>
      <w:pPr>
        <w:tabs>
          <w:tab w:val="num" w:pos="2160"/>
        </w:tabs>
        <w:ind w:left="2160" w:hanging="360"/>
      </w:pPr>
      <w:rPr>
        <w:rFonts w:ascii="Wingdings" w:hAnsi="Wingdings" w:hint="default"/>
      </w:rPr>
    </w:lvl>
    <w:lvl w:ilvl="3" w:tplc="C26A0DA4" w:tentative="1">
      <w:start w:val="1"/>
      <w:numFmt w:val="bullet"/>
      <w:lvlText w:val=""/>
      <w:lvlJc w:val="left"/>
      <w:pPr>
        <w:tabs>
          <w:tab w:val="num" w:pos="2880"/>
        </w:tabs>
        <w:ind w:left="2880" w:hanging="360"/>
      </w:pPr>
      <w:rPr>
        <w:rFonts w:ascii="Wingdings" w:hAnsi="Wingdings" w:hint="default"/>
      </w:rPr>
    </w:lvl>
    <w:lvl w:ilvl="4" w:tplc="87264C20" w:tentative="1">
      <w:start w:val="1"/>
      <w:numFmt w:val="bullet"/>
      <w:lvlText w:val=""/>
      <w:lvlJc w:val="left"/>
      <w:pPr>
        <w:tabs>
          <w:tab w:val="num" w:pos="3600"/>
        </w:tabs>
        <w:ind w:left="3600" w:hanging="360"/>
      </w:pPr>
      <w:rPr>
        <w:rFonts w:ascii="Wingdings" w:hAnsi="Wingdings" w:hint="default"/>
      </w:rPr>
    </w:lvl>
    <w:lvl w:ilvl="5" w:tplc="F112D542" w:tentative="1">
      <w:start w:val="1"/>
      <w:numFmt w:val="bullet"/>
      <w:lvlText w:val=""/>
      <w:lvlJc w:val="left"/>
      <w:pPr>
        <w:tabs>
          <w:tab w:val="num" w:pos="4320"/>
        </w:tabs>
        <w:ind w:left="4320" w:hanging="360"/>
      </w:pPr>
      <w:rPr>
        <w:rFonts w:ascii="Wingdings" w:hAnsi="Wingdings" w:hint="default"/>
      </w:rPr>
    </w:lvl>
    <w:lvl w:ilvl="6" w:tplc="CB26187C" w:tentative="1">
      <w:start w:val="1"/>
      <w:numFmt w:val="bullet"/>
      <w:lvlText w:val=""/>
      <w:lvlJc w:val="left"/>
      <w:pPr>
        <w:tabs>
          <w:tab w:val="num" w:pos="5040"/>
        </w:tabs>
        <w:ind w:left="5040" w:hanging="360"/>
      </w:pPr>
      <w:rPr>
        <w:rFonts w:ascii="Wingdings" w:hAnsi="Wingdings" w:hint="default"/>
      </w:rPr>
    </w:lvl>
    <w:lvl w:ilvl="7" w:tplc="9C9A4DE8" w:tentative="1">
      <w:start w:val="1"/>
      <w:numFmt w:val="bullet"/>
      <w:lvlText w:val=""/>
      <w:lvlJc w:val="left"/>
      <w:pPr>
        <w:tabs>
          <w:tab w:val="num" w:pos="5760"/>
        </w:tabs>
        <w:ind w:left="5760" w:hanging="360"/>
      </w:pPr>
      <w:rPr>
        <w:rFonts w:ascii="Wingdings" w:hAnsi="Wingdings" w:hint="default"/>
      </w:rPr>
    </w:lvl>
    <w:lvl w:ilvl="8" w:tplc="4748F5FE"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1"/>
  </w:num>
  <w:num w:numId="4">
    <w:abstractNumId w:val="4"/>
  </w:num>
  <w:num w:numId="5">
    <w:abstractNumId w:val="5"/>
  </w:num>
  <w:num w:numId="6">
    <w:abstractNumId w:val="12"/>
  </w:num>
  <w:num w:numId="7">
    <w:abstractNumId w:val="3"/>
  </w:num>
  <w:num w:numId="8">
    <w:abstractNumId w:val="9"/>
  </w:num>
  <w:num w:numId="9">
    <w:abstractNumId w:val="2"/>
  </w:num>
  <w:num w:numId="10">
    <w:abstractNumId w:val="10"/>
  </w:num>
  <w:num w:numId="11">
    <w:abstractNumId w:val="8"/>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44F5"/>
    <w:rsid w:val="000039D8"/>
    <w:rsid w:val="0001595D"/>
    <w:rsid w:val="00016965"/>
    <w:rsid w:val="00024C32"/>
    <w:rsid w:val="00024DEB"/>
    <w:rsid w:val="0006256E"/>
    <w:rsid w:val="000670AC"/>
    <w:rsid w:val="00072FD4"/>
    <w:rsid w:val="00077199"/>
    <w:rsid w:val="00082BE0"/>
    <w:rsid w:val="00085736"/>
    <w:rsid w:val="00090ABA"/>
    <w:rsid w:val="00093FFD"/>
    <w:rsid w:val="000A44F5"/>
    <w:rsid w:val="000D4FA9"/>
    <w:rsid w:val="000E7E95"/>
    <w:rsid w:val="000F61D2"/>
    <w:rsid w:val="00103771"/>
    <w:rsid w:val="0011327F"/>
    <w:rsid w:val="00121D78"/>
    <w:rsid w:val="001320B9"/>
    <w:rsid w:val="00140F0D"/>
    <w:rsid w:val="00152936"/>
    <w:rsid w:val="00176D21"/>
    <w:rsid w:val="00176ECE"/>
    <w:rsid w:val="00192AF5"/>
    <w:rsid w:val="00194D12"/>
    <w:rsid w:val="001A282F"/>
    <w:rsid w:val="001D0EF4"/>
    <w:rsid w:val="001D5539"/>
    <w:rsid w:val="001D6CD6"/>
    <w:rsid w:val="001E2BB3"/>
    <w:rsid w:val="001E3C1D"/>
    <w:rsid w:val="001E44C5"/>
    <w:rsid w:val="001E7B02"/>
    <w:rsid w:val="00250A04"/>
    <w:rsid w:val="002577FB"/>
    <w:rsid w:val="00262195"/>
    <w:rsid w:val="00263F18"/>
    <w:rsid w:val="00273ECF"/>
    <w:rsid w:val="002951EB"/>
    <w:rsid w:val="002971DD"/>
    <w:rsid w:val="002A0459"/>
    <w:rsid w:val="002F2504"/>
    <w:rsid w:val="0031033B"/>
    <w:rsid w:val="003372FA"/>
    <w:rsid w:val="00346D89"/>
    <w:rsid w:val="00351052"/>
    <w:rsid w:val="00351583"/>
    <w:rsid w:val="00356DDE"/>
    <w:rsid w:val="0038196A"/>
    <w:rsid w:val="0039028D"/>
    <w:rsid w:val="003909E5"/>
    <w:rsid w:val="003957B6"/>
    <w:rsid w:val="003A2B28"/>
    <w:rsid w:val="003A5B7E"/>
    <w:rsid w:val="003B3BC5"/>
    <w:rsid w:val="003C7C06"/>
    <w:rsid w:val="003E2FEF"/>
    <w:rsid w:val="00403052"/>
    <w:rsid w:val="00404F55"/>
    <w:rsid w:val="00415DF8"/>
    <w:rsid w:val="004169DC"/>
    <w:rsid w:val="00467BA8"/>
    <w:rsid w:val="004A79CA"/>
    <w:rsid w:val="004B47D0"/>
    <w:rsid w:val="004B5369"/>
    <w:rsid w:val="004C0126"/>
    <w:rsid w:val="004E3C1B"/>
    <w:rsid w:val="004F1B48"/>
    <w:rsid w:val="005674AF"/>
    <w:rsid w:val="00573F84"/>
    <w:rsid w:val="00585323"/>
    <w:rsid w:val="005B4CBB"/>
    <w:rsid w:val="005C3F4F"/>
    <w:rsid w:val="005F0F23"/>
    <w:rsid w:val="006037AC"/>
    <w:rsid w:val="00637364"/>
    <w:rsid w:val="006778E7"/>
    <w:rsid w:val="00697EAB"/>
    <w:rsid w:val="006A77E3"/>
    <w:rsid w:val="006B37CE"/>
    <w:rsid w:val="006E0CB6"/>
    <w:rsid w:val="006E26DB"/>
    <w:rsid w:val="006E575E"/>
    <w:rsid w:val="00703666"/>
    <w:rsid w:val="00736231"/>
    <w:rsid w:val="00743A43"/>
    <w:rsid w:val="00744659"/>
    <w:rsid w:val="00752DAC"/>
    <w:rsid w:val="00782550"/>
    <w:rsid w:val="007945A0"/>
    <w:rsid w:val="007E324E"/>
    <w:rsid w:val="007F1D68"/>
    <w:rsid w:val="008009ED"/>
    <w:rsid w:val="00810847"/>
    <w:rsid w:val="008130A8"/>
    <w:rsid w:val="00843239"/>
    <w:rsid w:val="00850403"/>
    <w:rsid w:val="008657A1"/>
    <w:rsid w:val="008676AD"/>
    <w:rsid w:val="00867A1D"/>
    <w:rsid w:val="008917E3"/>
    <w:rsid w:val="008A1A31"/>
    <w:rsid w:val="009017E1"/>
    <w:rsid w:val="009040EB"/>
    <w:rsid w:val="00904564"/>
    <w:rsid w:val="00905493"/>
    <w:rsid w:val="009178F5"/>
    <w:rsid w:val="0093661D"/>
    <w:rsid w:val="00981AC1"/>
    <w:rsid w:val="00991BEA"/>
    <w:rsid w:val="009A6A7E"/>
    <w:rsid w:val="009B7C55"/>
    <w:rsid w:val="009D01C7"/>
    <w:rsid w:val="009D082C"/>
    <w:rsid w:val="009D1095"/>
    <w:rsid w:val="00A57D44"/>
    <w:rsid w:val="00A628ED"/>
    <w:rsid w:val="00A76055"/>
    <w:rsid w:val="00AB5FA1"/>
    <w:rsid w:val="00AE0E9B"/>
    <w:rsid w:val="00B0499C"/>
    <w:rsid w:val="00B109FC"/>
    <w:rsid w:val="00B34E04"/>
    <w:rsid w:val="00B663DC"/>
    <w:rsid w:val="00B921FF"/>
    <w:rsid w:val="00BA7D67"/>
    <w:rsid w:val="00BB03F6"/>
    <w:rsid w:val="00BE641C"/>
    <w:rsid w:val="00C12689"/>
    <w:rsid w:val="00C1586C"/>
    <w:rsid w:val="00C339C2"/>
    <w:rsid w:val="00C37507"/>
    <w:rsid w:val="00C62F86"/>
    <w:rsid w:val="00CA4036"/>
    <w:rsid w:val="00CA67FA"/>
    <w:rsid w:val="00CB2723"/>
    <w:rsid w:val="00CB32AE"/>
    <w:rsid w:val="00CC6005"/>
    <w:rsid w:val="00CD2513"/>
    <w:rsid w:val="00CD46C8"/>
    <w:rsid w:val="00D639E3"/>
    <w:rsid w:val="00D90D35"/>
    <w:rsid w:val="00DA2B27"/>
    <w:rsid w:val="00DB0654"/>
    <w:rsid w:val="00DB421F"/>
    <w:rsid w:val="00DB7BC2"/>
    <w:rsid w:val="00DC20C6"/>
    <w:rsid w:val="00DC316A"/>
    <w:rsid w:val="00DD1AE4"/>
    <w:rsid w:val="00DE4DEB"/>
    <w:rsid w:val="00DF3FC4"/>
    <w:rsid w:val="00DF563E"/>
    <w:rsid w:val="00E102A9"/>
    <w:rsid w:val="00E27F55"/>
    <w:rsid w:val="00E30300"/>
    <w:rsid w:val="00E31A6F"/>
    <w:rsid w:val="00E377B9"/>
    <w:rsid w:val="00E509EB"/>
    <w:rsid w:val="00E65061"/>
    <w:rsid w:val="00E754EB"/>
    <w:rsid w:val="00EB75EF"/>
    <w:rsid w:val="00EF12C5"/>
    <w:rsid w:val="00EF1D52"/>
    <w:rsid w:val="00EF354F"/>
    <w:rsid w:val="00F01840"/>
    <w:rsid w:val="00F12299"/>
    <w:rsid w:val="00F168A0"/>
    <w:rsid w:val="00F41F11"/>
    <w:rsid w:val="00F43043"/>
    <w:rsid w:val="00F45003"/>
    <w:rsid w:val="00F65212"/>
    <w:rsid w:val="00F728D9"/>
    <w:rsid w:val="00F76068"/>
    <w:rsid w:val="00FE1B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8E30F4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024C32"/>
    <w:pPr>
      <w:widowControl w:val="0"/>
      <w:ind w:left="3580" w:right="1579"/>
      <w:outlineLvl w:val="0"/>
    </w:pPr>
    <w:rPr>
      <w:rFonts w:ascii="Arial Black" w:eastAsia="Arial Black" w:hAnsi="Arial Black" w:cs="Arial Black"/>
      <w:b/>
      <w:bCs/>
      <w:sz w:val="92"/>
      <w:szCs w:val="92"/>
    </w:rPr>
  </w:style>
  <w:style w:type="paragraph" w:styleId="Heading2">
    <w:name w:val="heading 2"/>
    <w:basedOn w:val="Normal"/>
    <w:link w:val="Heading2Char"/>
    <w:uiPriority w:val="1"/>
    <w:qFormat/>
    <w:rsid w:val="00024C32"/>
    <w:pPr>
      <w:widowControl w:val="0"/>
      <w:spacing w:line="493" w:lineRule="exact"/>
      <w:ind w:left="100"/>
      <w:outlineLvl w:val="1"/>
    </w:pPr>
    <w:rPr>
      <w:rFonts w:ascii="Arial Black" w:eastAsia="Arial Black" w:hAnsi="Arial Black" w:cs="Arial Black"/>
      <w:b/>
      <w:bCs/>
      <w:sz w:val="36"/>
      <w:szCs w:val="36"/>
    </w:rPr>
  </w:style>
  <w:style w:type="paragraph" w:styleId="Heading3">
    <w:name w:val="heading 3"/>
    <w:basedOn w:val="Normal"/>
    <w:link w:val="Heading3Char"/>
    <w:uiPriority w:val="1"/>
    <w:qFormat/>
    <w:rsid w:val="00024C32"/>
    <w:pPr>
      <w:widowControl w:val="0"/>
      <w:ind w:left="3605" w:right="98"/>
      <w:outlineLvl w:val="2"/>
    </w:pPr>
    <w:rPr>
      <w:rFonts w:ascii="Arial" w:eastAsia="Arial" w:hAnsi="Arial" w:cs="Arial"/>
      <w:b/>
      <w:bCs/>
      <w:sz w:val="26"/>
      <w:szCs w:val="26"/>
    </w:rPr>
  </w:style>
  <w:style w:type="paragraph" w:styleId="Heading4">
    <w:name w:val="heading 4"/>
    <w:basedOn w:val="Normal"/>
    <w:link w:val="Heading4Char"/>
    <w:uiPriority w:val="1"/>
    <w:qFormat/>
    <w:rsid w:val="00024C32"/>
    <w:pPr>
      <w:widowControl w:val="0"/>
      <w:spacing w:before="143"/>
      <w:ind w:left="3605" w:right="98"/>
      <w:outlineLvl w:val="3"/>
    </w:pPr>
    <w:rPr>
      <w:rFonts w:ascii="Arial" w:eastAsia="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44F5"/>
    <w:rPr>
      <w:rFonts w:ascii="Lucida Grande" w:hAnsi="Lucida Grande"/>
      <w:sz w:val="18"/>
      <w:szCs w:val="18"/>
    </w:rPr>
  </w:style>
  <w:style w:type="character" w:customStyle="1" w:styleId="BalloonTextChar">
    <w:name w:val="Balloon Text Char"/>
    <w:basedOn w:val="DefaultParagraphFont"/>
    <w:link w:val="BalloonText"/>
    <w:uiPriority w:val="99"/>
    <w:semiHidden/>
    <w:rsid w:val="000A44F5"/>
    <w:rPr>
      <w:rFonts w:ascii="Lucida Grande" w:hAnsi="Lucida Grande"/>
      <w:sz w:val="18"/>
      <w:szCs w:val="18"/>
    </w:rPr>
  </w:style>
  <w:style w:type="paragraph" w:customStyle="1" w:styleId="Default">
    <w:name w:val="Default"/>
    <w:rsid w:val="000A44F5"/>
    <w:pPr>
      <w:widowControl w:val="0"/>
      <w:autoSpaceDE w:val="0"/>
      <w:autoSpaceDN w:val="0"/>
      <w:adjustRightInd w:val="0"/>
    </w:pPr>
    <w:rPr>
      <w:rFonts w:ascii="Arial" w:hAnsi="Arial" w:cs="Arial"/>
      <w:color w:val="000000"/>
    </w:rPr>
  </w:style>
  <w:style w:type="paragraph" w:styleId="NormalWeb">
    <w:name w:val="Normal (Web)"/>
    <w:basedOn w:val="Normal"/>
    <w:uiPriority w:val="99"/>
    <w:unhideWhenUsed/>
    <w:rsid w:val="001E2BB3"/>
    <w:pPr>
      <w:spacing w:before="100" w:beforeAutospacing="1" w:after="100" w:afterAutospacing="1"/>
    </w:pPr>
    <w:rPr>
      <w:rFonts w:ascii="Times" w:hAnsi="Times" w:cs="Times New Roman"/>
      <w:sz w:val="20"/>
      <w:szCs w:val="20"/>
      <w:lang w:val="en-CA"/>
    </w:rPr>
  </w:style>
  <w:style w:type="paragraph" w:styleId="ListParagraph">
    <w:name w:val="List Paragraph"/>
    <w:basedOn w:val="Normal"/>
    <w:uiPriority w:val="1"/>
    <w:qFormat/>
    <w:rsid w:val="001E2BB3"/>
    <w:pPr>
      <w:ind w:left="720"/>
      <w:contextualSpacing/>
    </w:pPr>
    <w:rPr>
      <w:rFonts w:ascii="Times" w:hAnsi="Times"/>
      <w:sz w:val="20"/>
      <w:szCs w:val="20"/>
      <w:lang w:val="en-CA"/>
    </w:rPr>
  </w:style>
  <w:style w:type="paragraph" w:styleId="Header">
    <w:name w:val="header"/>
    <w:basedOn w:val="Normal"/>
    <w:link w:val="HeaderChar"/>
    <w:uiPriority w:val="99"/>
    <w:unhideWhenUsed/>
    <w:rsid w:val="008657A1"/>
    <w:pPr>
      <w:tabs>
        <w:tab w:val="center" w:pos="4320"/>
        <w:tab w:val="right" w:pos="8640"/>
      </w:tabs>
    </w:pPr>
  </w:style>
  <w:style w:type="character" w:customStyle="1" w:styleId="HeaderChar">
    <w:name w:val="Header Char"/>
    <w:basedOn w:val="DefaultParagraphFont"/>
    <w:link w:val="Header"/>
    <w:uiPriority w:val="99"/>
    <w:rsid w:val="008657A1"/>
  </w:style>
  <w:style w:type="paragraph" w:styleId="Footer">
    <w:name w:val="footer"/>
    <w:basedOn w:val="Normal"/>
    <w:link w:val="FooterChar"/>
    <w:uiPriority w:val="99"/>
    <w:unhideWhenUsed/>
    <w:rsid w:val="008657A1"/>
    <w:pPr>
      <w:tabs>
        <w:tab w:val="center" w:pos="4320"/>
        <w:tab w:val="right" w:pos="8640"/>
      </w:tabs>
    </w:pPr>
  </w:style>
  <w:style w:type="character" w:customStyle="1" w:styleId="FooterChar">
    <w:name w:val="Footer Char"/>
    <w:basedOn w:val="DefaultParagraphFont"/>
    <w:link w:val="Footer"/>
    <w:uiPriority w:val="99"/>
    <w:rsid w:val="008657A1"/>
  </w:style>
  <w:style w:type="character" w:styleId="PageNumber">
    <w:name w:val="page number"/>
    <w:basedOn w:val="DefaultParagraphFont"/>
    <w:uiPriority w:val="99"/>
    <w:semiHidden/>
    <w:unhideWhenUsed/>
    <w:rsid w:val="00F76068"/>
  </w:style>
  <w:style w:type="table" w:styleId="TableGrid">
    <w:name w:val="Table Grid"/>
    <w:basedOn w:val="TableNormal"/>
    <w:uiPriority w:val="59"/>
    <w:rsid w:val="00EB75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B75EF"/>
    <w:rPr>
      <w:color w:val="0000FF" w:themeColor="hyperlink"/>
      <w:u w:val="single"/>
    </w:rPr>
  </w:style>
  <w:style w:type="character" w:customStyle="1" w:styleId="Heading1Char">
    <w:name w:val="Heading 1 Char"/>
    <w:basedOn w:val="DefaultParagraphFont"/>
    <w:link w:val="Heading1"/>
    <w:uiPriority w:val="1"/>
    <w:rsid w:val="00024C32"/>
    <w:rPr>
      <w:rFonts w:ascii="Arial Black" w:eastAsia="Arial Black" w:hAnsi="Arial Black" w:cs="Arial Black"/>
      <w:b/>
      <w:bCs/>
      <w:sz w:val="92"/>
      <w:szCs w:val="92"/>
    </w:rPr>
  </w:style>
  <w:style w:type="character" w:customStyle="1" w:styleId="Heading2Char">
    <w:name w:val="Heading 2 Char"/>
    <w:basedOn w:val="DefaultParagraphFont"/>
    <w:link w:val="Heading2"/>
    <w:uiPriority w:val="1"/>
    <w:rsid w:val="00024C32"/>
    <w:rPr>
      <w:rFonts w:ascii="Arial Black" w:eastAsia="Arial Black" w:hAnsi="Arial Black" w:cs="Arial Black"/>
      <w:b/>
      <w:bCs/>
      <w:sz w:val="36"/>
      <w:szCs w:val="36"/>
    </w:rPr>
  </w:style>
  <w:style w:type="character" w:customStyle="1" w:styleId="Heading3Char">
    <w:name w:val="Heading 3 Char"/>
    <w:basedOn w:val="DefaultParagraphFont"/>
    <w:link w:val="Heading3"/>
    <w:uiPriority w:val="1"/>
    <w:rsid w:val="00024C32"/>
    <w:rPr>
      <w:rFonts w:ascii="Arial" w:eastAsia="Arial" w:hAnsi="Arial" w:cs="Arial"/>
      <w:b/>
      <w:bCs/>
      <w:sz w:val="26"/>
      <w:szCs w:val="26"/>
    </w:rPr>
  </w:style>
  <w:style w:type="character" w:customStyle="1" w:styleId="Heading4Char">
    <w:name w:val="Heading 4 Char"/>
    <w:basedOn w:val="DefaultParagraphFont"/>
    <w:link w:val="Heading4"/>
    <w:uiPriority w:val="1"/>
    <w:rsid w:val="00024C32"/>
    <w:rPr>
      <w:rFonts w:ascii="Arial" w:eastAsia="Arial" w:hAnsi="Arial" w:cs="Arial"/>
      <w:b/>
      <w:bCs/>
      <w:sz w:val="22"/>
      <w:szCs w:val="22"/>
    </w:rPr>
  </w:style>
  <w:style w:type="paragraph" w:styleId="BodyText">
    <w:name w:val="Body Text"/>
    <w:basedOn w:val="Normal"/>
    <w:link w:val="BodyTextChar"/>
    <w:uiPriority w:val="1"/>
    <w:qFormat/>
    <w:rsid w:val="00024C32"/>
    <w:pPr>
      <w:widowControl w:val="0"/>
    </w:pPr>
    <w:rPr>
      <w:rFonts w:ascii="Garamond" w:eastAsia="Garamond" w:hAnsi="Garamond" w:cs="Garamond"/>
      <w:sz w:val="22"/>
      <w:szCs w:val="22"/>
    </w:rPr>
  </w:style>
  <w:style w:type="character" w:customStyle="1" w:styleId="BodyTextChar">
    <w:name w:val="Body Text Char"/>
    <w:basedOn w:val="DefaultParagraphFont"/>
    <w:link w:val="BodyText"/>
    <w:uiPriority w:val="1"/>
    <w:rsid w:val="00024C32"/>
    <w:rPr>
      <w:rFonts w:ascii="Garamond" w:eastAsia="Garamond" w:hAnsi="Garamond" w:cs="Garamond"/>
      <w:sz w:val="22"/>
      <w:szCs w:val="22"/>
    </w:rPr>
  </w:style>
  <w:style w:type="paragraph" w:customStyle="1" w:styleId="TableParagraph">
    <w:name w:val="Table Paragraph"/>
    <w:basedOn w:val="Normal"/>
    <w:uiPriority w:val="1"/>
    <w:qFormat/>
    <w:rsid w:val="00024C32"/>
    <w:pPr>
      <w:widowControl w:val="0"/>
    </w:pPr>
    <w:rPr>
      <w:rFonts w:ascii="Garamond" w:eastAsia="Garamond" w:hAnsi="Garamond" w:cs="Garamond"/>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024C32"/>
    <w:pPr>
      <w:widowControl w:val="0"/>
      <w:ind w:left="3580" w:right="1579"/>
      <w:outlineLvl w:val="0"/>
    </w:pPr>
    <w:rPr>
      <w:rFonts w:ascii="Arial Black" w:eastAsia="Arial Black" w:hAnsi="Arial Black" w:cs="Arial Black"/>
      <w:b/>
      <w:bCs/>
      <w:sz w:val="92"/>
      <w:szCs w:val="92"/>
    </w:rPr>
  </w:style>
  <w:style w:type="paragraph" w:styleId="Heading2">
    <w:name w:val="heading 2"/>
    <w:basedOn w:val="Normal"/>
    <w:link w:val="Heading2Char"/>
    <w:uiPriority w:val="1"/>
    <w:qFormat/>
    <w:rsid w:val="00024C32"/>
    <w:pPr>
      <w:widowControl w:val="0"/>
      <w:spacing w:line="493" w:lineRule="exact"/>
      <w:ind w:left="100"/>
      <w:outlineLvl w:val="1"/>
    </w:pPr>
    <w:rPr>
      <w:rFonts w:ascii="Arial Black" w:eastAsia="Arial Black" w:hAnsi="Arial Black" w:cs="Arial Black"/>
      <w:b/>
      <w:bCs/>
      <w:sz w:val="36"/>
      <w:szCs w:val="36"/>
    </w:rPr>
  </w:style>
  <w:style w:type="paragraph" w:styleId="Heading3">
    <w:name w:val="heading 3"/>
    <w:basedOn w:val="Normal"/>
    <w:link w:val="Heading3Char"/>
    <w:uiPriority w:val="1"/>
    <w:qFormat/>
    <w:rsid w:val="00024C32"/>
    <w:pPr>
      <w:widowControl w:val="0"/>
      <w:ind w:left="3605" w:right="98"/>
      <w:outlineLvl w:val="2"/>
    </w:pPr>
    <w:rPr>
      <w:rFonts w:ascii="Arial" w:eastAsia="Arial" w:hAnsi="Arial" w:cs="Arial"/>
      <w:b/>
      <w:bCs/>
      <w:sz w:val="26"/>
      <w:szCs w:val="26"/>
    </w:rPr>
  </w:style>
  <w:style w:type="paragraph" w:styleId="Heading4">
    <w:name w:val="heading 4"/>
    <w:basedOn w:val="Normal"/>
    <w:link w:val="Heading4Char"/>
    <w:uiPriority w:val="1"/>
    <w:qFormat/>
    <w:rsid w:val="00024C32"/>
    <w:pPr>
      <w:widowControl w:val="0"/>
      <w:spacing w:before="143"/>
      <w:ind w:left="3605" w:right="98"/>
      <w:outlineLvl w:val="3"/>
    </w:pPr>
    <w:rPr>
      <w:rFonts w:ascii="Arial" w:eastAsia="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44F5"/>
    <w:rPr>
      <w:rFonts w:ascii="Lucida Grande" w:hAnsi="Lucida Grande"/>
      <w:sz w:val="18"/>
      <w:szCs w:val="18"/>
    </w:rPr>
  </w:style>
  <w:style w:type="character" w:customStyle="1" w:styleId="BalloonTextChar">
    <w:name w:val="Balloon Text Char"/>
    <w:basedOn w:val="DefaultParagraphFont"/>
    <w:link w:val="BalloonText"/>
    <w:uiPriority w:val="99"/>
    <w:semiHidden/>
    <w:rsid w:val="000A44F5"/>
    <w:rPr>
      <w:rFonts w:ascii="Lucida Grande" w:hAnsi="Lucida Grande"/>
      <w:sz w:val="18"/>
      <w:szCs w:val="18"/>
    </w:rPr>
  </w:style>
  <w:style w:type="paragraph" w:customStyle="1" w:styleId="Default">
    <w:name w:val="Default"/>
    <w:rsid w:val="000A44F5"/>
    <w:pPr>
      <w:widowControl w:val="0"/>
      <w:autoSpaceDE w:val="0"/>
      <w:autoSpaceDN w:val="0"/>
      <w:adjustRightInd w:val="0"/>
    </w:pPr>
    <w:rPr>
      <w:rFonts w:ascii="Arial" w:hAnsi="Arial" w:cs="Arial"/>
      <w:color w:val="000000"/>
    </w:rPr>
  </w:style>
  <w:style w:type="paragraph" w:styleId="NormalWeb">
    <w:name w:val="Normal (Web)"/>
    <w:basedOn w:val="Normal"/>
    <w:uiPriority w:val="99"/>
    <w:unhideWhenUsed/>
    <w:rsid w:val="001E2BB3"/>
    <w:pPr>
      <w:spacing w:before="100" w:beforeAutospacing="1" w:after="100" w:afterAutospacing="1"/>
    </w:pPr>
    <w:rPr>
      <w:rFonts w:ascii="Times" w:hAnsi="Times" w:cs="Times New Roman"/>
      <w:sz w:val="20"/>
      <w:szCs w:val="20"/>
      <w:lang w:val="en-CA"/>
    </w:rPr>
  </w:style>
  <w:style w:type="paragraph" w:styleId="ListParagraph">
    <w:name w:val="List Paragraph"/>
    <w:basedOn w:val="Normal"/>
    <w:uiPriority w:val="1"/>
    <w:qFormat/>
    <w:rsid w:val="001E2BB3"/>
    <w:pPr>
      <w:ind w:left="720"/>
      <w:contextualSpacing/>
    </w:pPr>
    <w:rPr>
      <w:rFonts w:ascii="Times" w:hAnsi="Times"/>
      <w:sz w:val="20"/>
      <w:szCs w:val="20"/>
      <w:lang w:val="en-CA"/>
    </w:rPr>
  </w:style>
  <w:style w:type="paragraph" w:styleId="Header">
    <w:name w:val="header"/>
    <w:basedOn w:val="Normal"/>
    <w:link w:val="HeaderChar"/>
    <w:uiPriority w:val="99"/>
    <w:unhideWhenUsed/>
    <w:rsid w:val="008657A1"/>
    <w:pPr>
      <w:tabs>
        <w:tab w:val="center" w:pos="4320"/>
        <w:tab w:val="right" w:pos="8640"/>
      </w:tabs>
    </w:pPr>
  </w:style>
  <w:style w:type="character" w:customStyle="1" w:styleId="HeaderChar">
    <w:name w:val="Header Char"/>
    <w:basedOn w:val="DefaultParagraphFont"/>
    <w:link w:val="Header"/>
    <w:uiPriority w:val="99"/>
    <w:rsid w:val="008657A1"/>
  </w:style>
  <w:style w:type="paragraph" w:styleId="Footer">
    <w:name w:val="footer"/>
    <w:basedOn w:val="Normal"/>
    <w:link w:val="FooterChar"/>
    <w:uiPriority w:val="99"/>
    <w:unhideWhenUsed/>
    <w:rsid w:val="008657A1"/>
    <w:pPr>
      <w:tabs>
        <w:tab w:val="center" w:pos="4320"/>
        <w:tab w:val="right" w:pos="8640"/>
      </w:tabs>
    </w:pPr>
  </w:style>
  <w:style w:type="character" w:customStyle="1" w:styleId="FooterChar">
    <w:name w:val="Footer Char"/>
    <w:basedOn w:val="DefaultParagraphFont"/>
    <w:link w:val="Footer"/>
    <w:uiPriority w:val="99"/>
    <w:rsid w:val="008657A1"/>
  </w:style>
  <w:style w:type="character" w:styleId="PageNumber">
    <w:name w:val="page number"/>
    <w:basedOn w:val="DefaultParagraphFont"/>
    <w:uiPriority w:val="99"/>
    <w:semiHidden/>
    <w:unhideWhenUsed/>
    <w:rsid w:val="00F76068"/>
  </w:style>
  <w:style w:type="table" w:styleId="TableGrid">
    <w:name w:val="Table Grid"/>
    <w:basedOn w:val="TableNormal"/>
    <w:uiPriority w:val="59"/>
    <w:rsid w:val="00EB75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B75EF"/>
    <w:rPr>
      <w:color w:val="0000FF" w:themeColor="hyperlink"/>
      <w:u w:val="single"/>
    </w:rPr>
  </w:style>
  <w:style w:type="character" w:customStyle="1" w:styleId="Heading1Char">
    <w:name w:val="Heading 1 Char"/>
    <w:basedOn w:val="DefaultParagraphFont"/>
    <w:link w:val="Heading1"/>
    <w:uiPriority w:val="1"/>
    <w:rsid w:val="00024C32"/>
    <w:rPr>
      <w:rFonts w:ascii="Arial Black" w:eastAsia="Arial Black" w:hAnsi="Arial Black" w:cs="Arial Black"/>
      <w:b/>
      <w:bCs/>
      <w:sz w:val="92"/>
      <w:szCs w:val="92"/>
    </w:rPr>
  </w:style>
  <w:style w:type="character" w:customStyle="1" w:styleId="Heading2Char">
    <w:name w:val="Heading 2 Char"/>
    <w:basedOn w:val="DefaultParagraphFont"/>
    <w:link w:val="Heading2"/>
    <w:uiPriority w:val="1"/>
    <w:rsid w:val="00024C32"/>
    <w:rPr>
      <w:rFonts w:ascii="Arial Black" w:eastAsia="Arial Black" w:hAnsi="Arial Black" w:cs="Arial Black"/>
      <w:b/>
      <w:bCs/>
      <w:sz w:val="36"/>
      <w:szCs w:val="36"/>
    </w:rPr>
  </w:style>
  <w:style w:type="character" w:customStyle="1" w:styleId="Heading3Char">
    <w:name w:val="Heading 3 Char"/>
    <w:basedOn w:val="DefaultParagraphFont"/>
    <w:link w:val="Heading3"/>
    <w:uiPriority w:val="1"/>
    <w:rsid w:val="00024C32"/>
    <w:rPr>
      <w:rFonts w:ascii="Arial" w:eastAsia="Arial" w:hAnsi="Arial" w:cs="Arial"/>
      <w:b/>
      <w:bCs/>
      <w:sz w:val="26"/>
      <w:szCs w:val="26"/>
    </w:rPr>
  </w:style>
  <w:style w:type="character" w:customStyle="1" w:styleId="Heading4Char">
    <w:name w:val="Heading 4 Char"/>
    <w:basedOn w:val="DefaultParagraphFont"/>
    <w:link w:val="Heading4"/>
    <w:uiPriority w:val="1"/>
    <w:rsid w:val="00024C32"/>
    <w:rPr>
      <w:rFonts w:ascii="Arial" w:eastAsia="Arial" w:hAnsi="Arial" w:cs="Arial"/>
      <w:b/>
      <w:bCs/>
      <w:sz w:val="22"/>
      <w:szCs w:val="22"/>
    </w:rPr>
  </w:style>
  <w:style w:type="paragraph" w:styleId="BodyText">
    <w:name w:val="Body Text"/>
    <w:basedOn w:val="Normal"/>
    <w:link w:val="BodyTextChar"/>
    <w:uiPriority w:val="1"/>
    <w:qFormat/>
    <w:rsid w:val="00024C32"/>
    <w:pPr>
      <w:widowControl w:val="0"/>
    </w:pPr>
    <w:rPr>
      <w:rFonts w:ascii="Garamond" w:eastAsia="Garamond" w:hAnsi="Garamond" w:cs="Garamond"/>
      <w:sz w:val="22"/>
      <w:szCs w:val="22"/>
    </w:rPr>
  </w:style>
  <w:style w:type="character" w:customStyle="1" w:styleId="BodyTextChar">
    <w:name w:val="Body Text Char"/>
    <w:basedOn w:val="DefaultParagraphFont"/>
    <w:link w:val="BodyText"/>
    <w:uiPriority w:val="1"/>
    <w:rsid w:val="00024C32"/>
    <w:rPr>
      <w:rFonts w:ascii="Garamond" w:eastAsia="Garamond" w:hAnsi="Garamond" w:cs="Garamond"/>
      <w:sz w:val="22"/>
      <w:szCs w:val="22"/>
    </w:rPr>
  </w:style>
  <w:style w:type="paragraph" w:customStyle="1" w:styleId="TableParagraph">
    <w:name w:val="Table Paragraph"/>
    <w:basedOn w:val="Normal"/>
    <w:uiPriority w:val="1"/>
    <w:qFormat/>
    <w:rsid w:val="00024C32"/>
    <w:pPr>
      <w:widowControl w:val="0"/>
    </w:pPr>
    <w:rPr>
      <w:rFonts w:ascii="Garamond" w:eastAsia="Garamond" w:hAnsi="Garamond" w:cs="Garamond"/>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37120">
      <w:bodyDiv w:val="1"/>
      <w:marLeft w:val="0"/>
      <w:marRight w:val="0"/>
      <w:marTop w:val="0"/>
      <w:marBottom w:val="0"/>
      <w:divBdr>
        <w:top w:val="none" w:sz="0" w:space="0" w:color="auto"/>
        <w:left w:val="none" w:sz="0" w:space="0" w:color="auto"/>
        <w:bottom w:val="none" w:sz="0" w:space="0" w:color="auto"/>
        <w:right w:val="none" w:sz="0" w:space="0" w:color="auto"/>
      </w:divBdr>
    </w:div>
    <w:div w:id="522864648">
      <w:bodyDiv w:val="1"/>
      <w:marLeft w:val="0"/>
      <w:marRight w:val="0"/>
      <w:marTop w:val="0"/>
      <w:marBottom w:val="0"/>
      <w:divBdr>
        <w:top w:val="none" w:sz="0" w:space="0" w:color="auto"/>
        <w:left w:val="none" w:sz="0" w:space="0" w:color="auto"/>
        <w:bottom w:val="none" w:sz="0" w:space="0" w:color="auto"/>
        <w:right w:val="none" w:sz="0" w:space="0" w:color="auto"/>
      </w:divBdr>
      <w:divsChild>
        <w:div w:id="994916934">
          <w:marLeft w:val="547"/>
          <w:marRight w:val="0"/>
          <w:marTop w:val="134"/>
          <w:marBottom w:val="0"/>
          <w:divBdr>
            <w:top w:val="none" w:sz="0" w:space="0" w:color="auto"/>
            <w:left w:val="none" w:sz="0" w:space="0" w:color="auto"/>
            <w:bottom w:val="none" w:sz="0" w:space="0" w:color="auto"/>
            <w:right w:val="none" w:sz="0" w:space="0" w:color="auto"/>
          </w:divBdr>
        </w:div>
        <w:div w:id="1025405631">
          <w:marLeft w:val="1166"/>
          <w:marRight w:val="0"/>
          <w:marTop w:val="96"/>
          <w:marBottom w:val="0"/>
          <w:divBdr>
            <w:top w:val="none" w:sz="0" w:space="0" w:color="auto"/>
            <w:left w:val="none" w:sz="0" w:space="0" w:color="auto"/>
            <w:bottom w:val="none" w:sz="0" w:space="0" w:color="auto"/>
            <w:right w:val="none" w:sz="0" w:space="0" w:color="auto"/>
          </w:divBdr>
        </w:div>
        <w:div w:id="640647093">
          <w:marLeft w:val="1166"/>
          <w:marRight w:val="0"/>
          <w:marTop w:val="96"/>
          <w:marBottom w:val="0"/>
          <w:divBdr>
            <w:top w:val="none" w:sz="0" w:space="0" w:color="auto"/>
            <w:left w:val="none" w:sz="0" w:space="0" w:color="auto"/>
            <w:bottom w:val="none" w:sz="0" w:space="0" w:color="auto"/>
            <w:right w:val="none" w:sz="0" w:space="0" w:color="auto"/>
          </w:divBdr>
        </w:div>
        <w:div w:id="1690330990">
          <w:marLeft w:val="1166"/>
          <w:marRight w:val="0"/>
          <w:marTop w:val="96"/>
          <w:marBottom w:val="0"/>
          <w:divBdr>
            <w:top w:val="none" w:sz="0" w:space="0" w:color="auto"/>
            <w:left w:val="none" w:sz="0" w:space="0" w:color="auto"/>
            <w:bottom w:val="none" w:sz="0" w:space="0" w:color="auto"/>
            <w:right w:val="none" w:sz="0" w:space="0" w:color="auto"/>
          </w:divBdr>
        </w:div>
      </w:divsChild>
    </w:div>
    <w:div w:id="1089691486">
      <w:bodyDiv w:val="1"/>
      <w:marLeft w:val="0"/>
      <w:marRight w:val="0"/>
      <w:marTop w:val="0"/>
      <w:marBottom w:val="0"/>
      <w:divBdr>
        <w:top w:val="none" w:sz="0" w:space="0" w:color="auto"/>
        <w:left w:val="none" w:sz="0" w:space="0" w:color="auto"/>
        <w:bottom w:val="none" w:sz="0" w:space="0" w:color="auto"/>
        <w:right w:val="none" w:sz="0" w:space="0" w:color="auto"/>
      </w:divBdr>
    </w:div>
    <w:div w:id="1448230943">
      <w:bodyDiv w:val="1"/>
      <w:marLeft w:val="0"/>
      <w:marRight w:val="0"/>
      <w:marTop w:val="0"/>
      <w:marBottom w:val="0"/>
      <w:divBdr>
        <w:top w:val="none" w:sz="0" w:space="0" w:color="auto"/>
        <w:left w:val="none" w:sz="0" w:space="0" w:color="auto"/>
        <w:bottom w:val="none" w:sz="0" w:space="0" w:color="auto"/>
        <w:right w:val="none" w:sz="0" w:space="0" w:color="auto"/>
      </w:divBdr>
      <w:divsChild>
        <w:div w:id="996760760">
          <w:marLeft w:val="547"/>
          <w:marRight w:val="0"/>
          <w:marTop w:val="96"/>
          <w:marBottom w:val="0"/>
          <w:divBdr>
            <w:top w:val="none" w:sz="0" w:space="0" w:color="auto"/>
            <w:left w:val="none" w:sz="0" w:space="0" w:color="auto"/>
            <w:bottom w:val="none" w:sz="0" w:space="0" w:color="auto"/>
            <w:right w:val="none" w:sz="0" w:space="0" w:color="auto"/>
          </w:divBdr>
        </w:div>
        <w:div w:id="1347630084">
          <w:marLeft w:val="547"/>
          <w:marRight w:val="0"/>
          <w:marTop w:val="96"/>
          <w:marBottom w:val="0"/>
          <w:divBdr>
            <w:top w:val="none" w:sz="0" w:space="0" w:color="auto"/>
            <w:left w:val="none" w:sz="0" w:space="0" w:color="auto"/>
            <w:bottom w:val="none" w:sz="0" w:space="0" w:color="auto"/>
            <w:right w:val="none" w:sz="0" w:space="0" w:color="auto"/>
          </w:divBdr>
        </w:div>
        <w:div w:id="1731809076">
          <w:marLeft w:val="547"/>
          <w:marRight w:val="0"/>
          <w:marTop w:val="96"/>
          <w:marBottom w:val="0"/>
          <w:divBdr>
            <w:top w:val="none" w:sz="0" w:space="0" w:color="auto"/>
            <w:left w:val="none" w:sz="0" w:space="0" w:color="auto"/>
            <w:bottom w:val="none" w:sz="0" w:space="0" w:color="auto"/>
            <w:right w:val="none" w:sz="0" w:space="0" w:color="auto"/>
          </w:divBdr>
        </w:div>
        <w:div w:id="2110538100">
          <w:marLeft w:val="547"/>
          <w:marRight w:val="0"/>
          <w:marTop w:val="96"/>
          <w:marBottom w:val="0"/>
          <w:divBdr>
            <w:top w:val="none" w:sz="0" w:space="0" w:color="auto"/>
            <w:left w:val="none" w:sz="0" w:space="0" w:color="auto"/>
            <w:bottom w:val="none" w:sz="0" w:space="0" w:color="auto"/>
            <w:right w:val="none" w:sz="0" w:space="0" w:color="auto"/>
          </w:divBdr>
        </w:div>
        <w:div w:id="168522824">
          <w:marLeft w:val="547"/>
          <w:marRight w:val="0"/>
          <w:marTop w:val="96"/>
          <w:marBottom w:val="0"/>
          <w:divBdr>
            <w:top w:val="none" w:sz="0" w:space="0" w:color="auto"/>
            <w:left w:val="none" w:sz="0" w:space="0" w:color="auto"/>
            <w:bottom w:val="none" w:sz="0" w:space="0" w:color="auto"/>
            <w:right w:val="none" w:sz="0" w:space="0" w:color="auto"/>
          </w:divBdr>
        </w:div>
        <w:div w:id="2088771208">
          <w:marLeft w:val="547"/>
          <w:marRight w:val="0"/>
          <w:marTop w:val="96"/>
          <w:marBottom w:val="0"/>
          <w:divBdr>
            <w:top w:val="none" w:sz="0" w:space="0" w:color="auto"/>
            <w:left w:val="none" w:sz="0" w:space="0" w:color="auto"/>
            <w:bottom w:val="none" w:sz="0" w:space="0" w:color="auto"/>
            <w:right w:val="none" w:sz="0" w:space="0" w:color="auto"/>
          </w:divBdr>
        </w:div>
      </w:divsChild>
    </w:div>
    <w:div w:id="1974602451">
      <w:bodyDiv w:val="1"/>
      <w:marLeft w:val="0"/>
      <w:marRight w:val="0"/>
      <w:marTop w:val="0"/>
      <w:marBottom w:val="0"/>
      <w:divBdr>
        <w:top w:val="none" w:sz="0" w:space="0" w:color="auto"/>
        <w:left w:val="none" w:sz="0" w:space="0" w:color="auto"/>
        <w:bottom w:val="none" w:sz="0" w:space="0" w:color="auto"/>
        <w:right w:val="none" w:sz="0" w:space="0" w:color="auto"/>
      </w:divBdr>
      <w:divsChild>
        <w:div w:id="620307650">
          <w:marLeft w:val="547"/>
          <w:marRight w:val="0"/>
          <w:marTop w:val="96"/>
          <w:marBottom w:val="0"/>
          <w:divBdr>
            <w:top w:val="none" w:sz="0" w:space="0" w:color="auto"/>
            <w:left w:val="none" w:sz="0" w:space="0" w:color="auto"/>
            <w:bottom w:val="none" w:sz="0" w:space="0" w:color="auto"/>
            <w:right w:val="none" w:sz="0" w:space="0" w:color="auto"/>
          </w:divBdr>
        </w:div>
        <w:div w:id="716127597">
          <w:marLeft w:val="547"/>
          <w:marRight w:val="0"/>
          <w:marTop w:val="96"/>
          <w:marBottom w:val="0"/>
          <w:divBdr>
            <w:top w:val="none" w:sz="0" w:space="0" w:color="auto"/>
            <w:left w:val="none" w:sz="0" w:space="0" w:color="auto"/>
            <w:bottom w:val="none" w:sz="0" w:space="0" w:color="auto"/>
            <w:right w:val="none" w:sz="0" w:space="0" w:color="auto"/>
          </w:divBdr>
        </w:div>
        <w:div w:id="1562247379">
          <w:marLeft w:val="547"/>
          <w:marRight w:val="0"/>
          <w:marTop w:val="96"/>
          <w:marBottom w:val="0"/>
          <w:divBdr>
            <w:top w:val="none" w:sz="0" w:space="0" w:color="auto"/>
            <w:left w:val="none" w:sz="0" w:space="0" w:color="auto"/>
            <w:bottom w:val="none" w:sz="0" w:space="0" w:color="auto"/>
            <w:right w:val="none" w:sz="0" w:space="0" w:color="auto"/>
          </w:divBdr>
        </w:div>
        <w:div w:id="1109935172">
          <w:marLeft w:val="547"/>
          <w:marRight w:val="0"/>
          <w:marTop w:val="96"/>
          <w:marBottom w:val="0"/>
          <w:divBdr>
            <w:top w:val="none" w:sz="0" w:space="0" w:color="auto"/>
            <w:left w:val="none" w:sz="0" w:space="0" w:color="auto"/>
            <w:bottom w:val="none" w:sz="0" w:space="0" w:color="auto"/>
            <w:right w:val="none" w:sz="0" w:space="0" w:color="auto"/>
          </w:divBdr>
        </w:div>
        <w:div w:id="237137022">
          <w:marLeft w:val="547"/>
          <w:marRight w:val="0"/>
          <w:marTop w:val="96"/>
          <w:marBottom w:val="0"/>
          <w:divBdr>
            <w:top w:val="none" w:sz="0" w:space="0" w:color="auto"/>
            <w:left w:val="none" w:sz="0" w:space="0" w:color="auto"/>
            <w:bottom w:val="none" w:sz="0" w:space="0" w:color="auto"/>
            <w:right w:val="none" w:sz="0" w:space="0" w:color="auto"/>
          </w:divBdr>
        </w:div>
        <w:div w:id="674577172">
          <w:marLeft w:val="547"/>
          <w:marRight w:val="0"/>
          <w:marTop w:val="96"/>
          <w:marBottom w:val="0"/>
          <w:divBdr>
            <w:top w:val="none" w:sz="0" w:space="0" w:color="auto"/>
            <w:left w:val="none" w:sz="0" w:space="0" w:color="auto"/>
            <w:bottom w:val="none" w:sz="0" w:space="0" w:color="auto"/>
            <w:right w:val="none" w:sz="0" w:space="0" w:color="auto"/>
          </w:divBdr>
        </w:div>
        <w:div w:id="1013266492">
          <w:marLeft w:val="547"/>
          <w:marRight w:val="0"/>
          <w:marTop w:val="96"/>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4" Type="http://schemas.openxmlformats.org/officeDocument/2006/relationships/hyperlink" Target="mailto:imac@vakamarketing.com" TargetMode="External"/><Relationship Id="rId15" Type="http://schemas.openxmlformats.org/officeDocument/2006/relationships/hyperlink" Target="mailto:jsmacdonald10@gmail.com" TargetMode="External"/><Relationship Id="rId16" Type="http://schemas.openxmlformats.org/officeDocument/2006/relationships/hyperlink" Target="http://www.rjpsc.ca" TargetMode="External"/><Relationship Id="rId17" Type="http://schemas.openxmlformats.org/officeDocument/2006/relationships/hyperlink" Target="http://www.rjpsc.ca" TargetMode="External"/><Relationship Id="rId18" Type="http://schemas.openxmlformats.org/officeDocument/2006/relationships/image" Target="media/image4.png"/><Relationship Id="rId19" Type="http://schemas.openxmlformats.org/officeDocument/2006/relationships/hyperlink" Target="http://www.un.org/en/universal-declaration-human-rights/" TargetMode="External"/><Relationship Id="rId63" Type="http://schemas.openxmlformats.org/officeDocument/2006/relationships/image" Target="media/image33.png"/><Relationship Id="rId64" Type="http://schemas.openxmlformats.org/officeDocument/2006/relationships/image" Target="media/image34.png"/><Relationship Id="rId65" Type="http://schemas.openxmlformats.org/officeDocument/2006/relationships/image" Target="media/image35.png"/><Relationship Id="rId66" Type="http://schemas.openxmlformats.org/officeDocument/2006/relationships/image" Target="media/image36.png"/><Relationship Id="rId67" Type="http://schemas.openxmlformats.org/officeDocument/2006/relationships/image" Target="media/image37.png"/><Relationship Id="rId68" Type="http://schemas.openxmlformats.org/officeDocument/2006/relationships/image" Target="media/image38.png"/><Relationship Id="rId69" Type="http://schemas.openxmlformats.org/officeDocument/2006/relationships/footer" Target="footer1.xml"/><Relationship Id="rId50" Type="http://schemas.openxmlformats.org/officeDocument/2006/relationships/image" Target="media/image20.png"/><Relationship Id="rId51" Type="http://schemas.openxmlformats.org/officeDocument/2006/relationships/image" Target="media/image21.png"/><Relationship Id="rId52" Type="http://schemas.openxmlformats.org/officeDocument/2006/relationships/image" Target="media/image22.png"/><Relationship Id="rId53" Type="http://schemas.openxmlformats.org/officeDocument/2006/relationships/image" Target="media/image23.png"/><Relationship Id="rId54" Type="http://schemas.openxmlformats.org/officeDocument/2006/relationships/image" Target="media/image24.png"/><Relationship Id="rId55" Type="http://schemas.openxmlformats.org/officeDocument/2006/relationships/image" Target="media/image25.png"/><Relationship Id="rId56" Type="http://schemas.openxmlformats.org/officeDocument/2006/relationships/image" Target="media/image26.png"/><Relationship Id="rId57" Type="http://schemas.openxmlformats.org/officeDocument/2006/relationships/image" Target="media/image27.png"/><Relationship Id="rId58" Type="http://schemas.openxmlformats.org/officeDocument/2006/relationships/image" Target="media/image28.png"/><Relationship Id="rId59" Type="http://schemas.openxmlformats.org/officeDocument/2006/relationships/image" Target="media/image29.png"/><Relationship Id="rId40" Type="http://schemas.openxmlformats.org/officeDocument/2006/relationships/image" Target="media/image10.png"/><Relationship Id="rId41" Type="http://schemas.openxmlformats.org/officeDocument/2006/relationships/image" Target="media/image11.png"/><Relationship Id="rId42" Type="http://schemas.openxmlformats.org/officeDocument/2006/relationships/image" Target="media/image12.png"/><Relationship Id="rId43" Type="http://schemas.openxmlformats.org/officeDocument/2006/relationships/image" Target="media/image13.png"/><Relationship Id="rId44" Type="http://schemas.openxmlformats.org/officeDocument/2006/relationships/image" Target="media/image14.png"/><Relationship Id="rId45" Type="http://schemas.openxmlformats.org/officeDocument/2006/relationships/image" Target="media/image15.png"/><Relationship Id="rId46" Type="http://schemas.openxmlformats.org/officeDocument/2006/relationships/image" Target="media/image16.png"/><Relationship Id="rId47" Type="http://schemas.openxmlformats.org/officeDocument/2006/relationships/image" Target="media/image17.png"/><Relationship Id="rId48" Type="http://schemas.openxmlformats.org/officeDocument/2006/relationships/image" Target="media/image18.png"/><Relationship Id="rId4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laws.justice.gc.ca/en/c-46/" TargetMode="External"/><Relationship Id="rId31" Type="http://schemas.openxmlformats.org/officeDocument/2006/relationships/hyperlink" Target="http://www.embracebc.ca/embracebc/community/bc_hate_crimes_team/index.page" TargetMode="External"/><Relationship Id="rId32" Type="http://schemas.openxmlformats.org/officeDocument/2006/relationships/hyperlink" Target="http://www.ag.gov.bc.ca/prosecution-service/pdf/EndHateCrimes_booklet.pdf" TargetMode="External"/><Relationship Id="rId33" Type="http://schemas.openxmlformats.org/officeDocument/2006/relationships/hyperlink" Target="http://www.respectnetwork.ca/index.php/understanding_racism_hate/" TargetMode="External"/><Relationship Id="rId34" Type="http://schemas.openxmlformats.org/officeDocument/2006/relationships/hyperlink" Target="http://www.mcaws.gov.bc.ca" TargetMode="External"/><Relationship Id="rId35" Type="http://schemas.openxmlformats.org/officeDocument/2006/relationships/image" Target="media/image5.png"/><Relationship Id="rId36" Type="http://schemas.openxmlformats.org/officeDocument/2006/relationships/image" Target="media/image6.png"/><Relationship Id="rId37" Type="http://schemas.openxmlformats.org/officeDocument/2006/relationships/image" Target="media/image7.png"/><Relationship Id="rId38" Type="http://schemas.openxmlformats.org/officeDocument/2006/relationships/image" Target="media/image8.png"/><Relationship Id="rId39" Type="http://schemas.openxmlformats.org/officeDocument/2006/relationships/image" Target="media/image9.png"/><Relationship Id="rId80" Type="http://schemas.openxmlformats.org/officeDocument/2006/relationships/footer" Target="footer5.xml"/><Relationship Id="rId81" Type="http://schemas.openxmlformats.org/officeDocument/2006/relationships/fontTable" Target="fontTable.xml"/><Relationship Id="rId82" Type="http://schemas.openxmlformats.org/officeDocument/2006/relationships/theme" Target="theme/theme1.xml"/><Relationship Id="rId70" Type="http://schemas.openxmlformats.org/officeDocument/2006/relationships/footer" Target="footer2.xml"/><Relationship Id="rId71" Type="http://schemas.openxmlformats.org/officeDocument/2006/relationships/header" Target="header1.xml"/><Relationship Id="rId72" Type="http://schemas.openxmlformats.org/officeDocument/2006/relationships/hyperlink" Target="http://www.apa.org/pi/" TargetMode="External"/><Relationship Id="rId20" Type="http://schemas.openxmlformats.org/officeDocument/2006/relationships/hyperlink" Target="http://laws-lois.justice.gc.ca/eng/Const/page-15.html" TargetMode="External"/><Relationship Id="rId21" Type="http://schemas.openxmlformats.org/officeDocument/2006/relationships/hyperlink" Target="http://laws-lois.justice.gc.ca/eng/acts/H-6/" TargetMode="External"/><Relationship Id="rId22" Type="http://schemas.openxmlformats.org/officeDocument/2006/relationships/hyperlink" Target="http://www.bclaws.ca/Recon/document/ID/freeside/00_96210_01" TargetMode="External"/><Relationship Id="rId23" Type="http://schemas.openxmlformats.org/officeDocument/2006/relationships/hyperlink" Target="http://laws.justice.gc.ca/en/charter/1.html" TargetMode="External"/><Relationship Id="rId24" Type="http://schemas.openxmlformats.org/officeDocument/2006/relationships/hyperlink" Target="http://laws.justice.gc.ca/en/h-6/index.html" TargetMode="External"/><Relationship Id="rId25" Type="http://schemas.openxmlformats.org/officeDocument/2006/relationships/hyperlink" Target="http://laws.justice.gc.ca/en/C-29/index.html" TargetMode="External"/><Relationship Id="rId26" Type="http://schemas.openxmlformats.org/officeDocument/2006/relationships/hyperlink" Target="http://laws.justice.gc.ca/en/C-18.7" TargetMode="External"/><Relationship Id="rId27" Type="http://schemas.openxmlformats.org/officeDocument/2006/relationships/hyperlink" Target="http://www.bclaws.ca/EPLibraries/bclaws_new/document/ID/freeside/00_96210_01" TargetMode="External"/><Relationship Id="rId28" Type="http://schemas.openxmlformats.org/officeDocument/2006/relationships/hyperlink" Target="http://www.bchrt.bc.ca/" TargetMode="External"/><Relationship Id="rId29" Type="http://schemas.openxmlformats.org/officeDocument/2006/relationships/hyperlink" Target="http://www.bchrcoalition.org/" TargetMode="External"/><Relationship Id="rId73" Type="http://schemas.openxmlformats.org/officeDocument/2006/relationships/hyperlink" Target="http://www.uwm.edu/" TargetMode="External"/><Relationship Id="rId74" Type="http://schemas.openxmlformats.org/officeDocument/2006/relationships/hyperlink" Target="http://www.pbs.org/race" TargetMode="External"/><Relationship Id="rId75" Type="http://schemas.openxmlformats.org/officeDocument/2006/relationships/header" Target="header2.xml"/><Relationship Id="rId76" Type="http://schemas.openxmlformats.org/officeDocument/2006/relationships/header" Target="header3.xml"/><Relationship Id="rId77" Type="http://schemas.openxmlformats.org/officeDocument/2006/relationships/footer" Target="footer3.xml"/><Relationship Id="rId78" Type="http://schemas.openxmlformats.org/officeDocument/2006/relationships/footer" Target="footer4.xml"/><Relationship Id="rId79" Type="http://schemas.openxmlformats.org/officeDocument/2006/relationships/header" Target="header4.xml"/><Relationship Id="rId60" Type="http://schemas.openxmlformats.org/officeDocument/2006/relationships/image" Target="media/image30.png"/><Relationship Id="rId61" Type="http://schemas.openxmlformats.org/officeDocument/2006/relationships/image" Target="media/image31.png"/><Relationship Id="rId62" Type="http://schemas.openxmlformats.org/officeDocument/2006/relationships/image" Target="media/image32.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www.city-data.com/canada/Sunshine-Coast.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cat>
            <c:strRef>
              <c:f>Sheet1!$A$1:$A$23</c:f>
              <c:strCache>
                <c:ptCount val="23"/>
                <c:pt idx="0">
                  <c:v>  0 to 4 years</c:v>
                </c:pt>
                <c:pt idx="1">
                  <c:v>  5 to 9 years</c:v>
                </c:pt>
                <c:pt idx="2">
                  <c:v>  10 to 14 years</c:v>
                </c:pt>
                <c:pt idx="3">
                  <c:v>  15 to 19 years</c:v>
                </c:pt>
                <c:pt idx="4">
                  <c:v>    15 years</c:v>
                </c:pt>
                <c:pt idx="5">
                  <c:v>    16 years</c:v>
                </c:pt>
                <c:pt idx="6">
                  <c:v>    17 years</c:v>
                </c:pt>
                <c:pt idx="7">
                  <c:v>    18 years</c:v>
                </c:pt>
                <c:pt idx="8">
                  <c:v>    19 years</c:v>
                </c:pt>
                <c:pt idx="9">
                  <c:v>  20 to 24 years</c:v>
                </c:pt>
                <c:pt idx="10">
                  <c:v>  25 to 29 years</c:v>
                </c:pt>
                <c:pt idx="11">
                  <c:v>  30 to 34 years</c:v>
                </c:pt>
                <c:pt idx="12">
                  <c:v>  35 to 39 years</c:v>
                </c:pt>
                <c:pt idx="13">
                  <c:v>  40 to 44 years</c:v>
                </c:pt>
                <c:pt idx="14">
                  <c:v>  45 to 49 years</c:v>
                </c:pt>
                <c:pt idx="15">
                  <c:v>  50 to 54 years</c:v>
                </c:pt>
                <c:pt idx="16">
                  <c:v>  55 to 59 years</c:v>
                </c:pt>
                <c:pt idx="17">
                  <c:v>  60 to 64 years</c:v>
                </c:pt>
                <c:pt idx="18">
                  <c:v>  65 to 69 years</c:v>
                </c:pt>
                <c:pt idx="19">
                  <c:v>  70 to 74 years</c:v>
                </c:pt>
                <c:pt idx="20">
                  <c:v>  75 to 79 years</c:v>
                </c:pt>
                <c:pt idx="21">
                  <c:v>  80 to 84 years</c:v>
                </c:pt>
                <c:pt idx="22">
                  <c:v>  85 years and over</c:v>
                </c:pt>
              </c:strCache>
            </c:strRef>
          </c:cat>
          <c:val>
            <c:numRef>
              <c:f>Sheet1!$B$1:$B$23</c:f>
              <c:numCache>
                <c:formatCode>General</c:formatCode>
                <c:ptCount val="23"/>
                <c:pt idx="0">
                  <c:v>1140.0</c:v>
                </c:pt>
                <c:pt idx="1">
                  <c:v>1110.0</c:v>
                </c:pt>
                <c:pt idx="2">
                  <c:v>1375.0</c:v>
                </c:pt>
                <c:pt idx="3">
                  <c:v>1620.0</c:v>
                </c:pt>
                <c:pt idx="4">
                  <c:v>365.0</c:v>
                </c:pt>
                <c:pt idx="5">
                  <c:v>305.0</c:v>
                </c:pt>
                <c:pt idx="6">
                  <c:v>305.0</c:v>
                </c:pt>
                <c:pt idx="7">
                  <c:v>350.0</c:v>
                </c:pt>
                <c:pt idx="8">
                  <c:v>290.0</c:v>
                </c:pt>
                <c:pt idx="9">
                  <c:v>1155.0</c:v>
                </c:pt>
                <c:pt idx="10">
                  <c:v>950.0</c:v>
                </c:pt>
                <c:pt idx="11">
                  <c:v>1120.0</c:v>
                </c:pt>
                <c:pt idx="12">
                  <c:v>1275.0</c:v>
                </c:pt>
                <c:pt idx="13">
                  <c:v>1590.0</c:v>
                </c:pt>
                <c:pt idx="14">
                  <c:v>2145.0</c:v>
                </c:pt>
                <c:pt idx="15">
                  <c:v>2660.0</c:v>
                </c:pt>
                <c:pt idx="16">
                  <c:v>2810.0</c:v>
                </c:pt>
                <c:pt idx="17">
                  <c:v>2925.0</c:v>
                </c:pt>
                <c:pt idx="18">
                  <c:v>2275.0</c:v>
                </c:pt>
                <c:pt idx="19">
                  <c:v>1525.0</c:v>
                </c:pt>
                <c:pt idx="20">
                  <c:v>1190.0</c:v>
                </c:pt>
                <c:pt idx="21">
                  <c:v>950.0</c:v>
                </c:pt>
                <c:pt idx="22">
                  <c:v>815.0</c:v>
                </c:pt>
              </c:numCache>
            </c:numRef>
          </c:val>
        </c:ser>
        <c:dLbls>
          <c:showLegendKey val="0"/>
          <c:showVal val="0"/>
          <c:showCatName val="0"/>
          <c:showSerName val="0"/>
          <c:showPercent val="0"/>
          <c:showBubbleSize val="0"/>
        </c:dLbls>
        <c:gapWidth val="150"/>
        <c:axId val="2055443240"/>
        <c:axId val="2055446248"/>
      </c:barChart>
      <c:catAx>
        <c:axId val="2055443240"/>
        <c:scaling>
          <c:orientation val="minMax"/>
        </c:scaling>
        <c:delete val="0"/>
        <c:axPos val="b"/>
        <c:majorTickMark val="out"/>
        <c:minorTickMark val="none"/>
        <c:tickLblPos val="nextTo"/>
        <c:crossAx val="2055446248"/>
        <c:crosses val="autoZero"/>
        <c:auto val="1"/>
        <c:lblAlgn val="ctr"/>
        <c:lblOffset val="100"/>
        <c:noMultiLvlLbl val="0"/>
      </c:catAx>
      <c:valAx>
        <c:axId val="2055446248"/>
        <c:scaling>
          <c:orientation val="minMax"/>
        </c:scaling>
        <c:delete val="0"/>
        <c:axPos val="l"/>
        <c:majorGridlines/>
        <c:numFmt formatCode="General" sourceLinked="1"/>
        <c:majorTickMark val="out"/>
        <c:minorTickMark val="none"/>
        <c:tickLblPos val="nextTo"/>
        <c:crossAx val="205544324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3D59A-3401-7746-A0C7-81306F349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7943</Words>
  <Characters>45276</Characters>
  <Application>Microsoft Macintosh Word</Application>
  <DocSecurity>0</DocSecurity>
  <Lines>377</Lines>
  <Paragraphs>106</Paragraphs>
  <ScaleCrop>false</ScaleCrop>
  <Company>Wit Works Ltd. (2013)</Company>
  <LinksUpToDate>false</LinksUpToDate>
  <CharactersWithSpaces>53113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Struthers</dc:creator>
  <cp:keywords/>
  <dc:description/>
  <cp:lastModifiedBy>April Struthers</cp:lastModifiedBy>
  <cp:revision>2</cp:revision>
  <cp:lastPrinted>2018-03-14T20:09:00Z</cp:lastPrinted>
  <dcterms:created xsi:type="dcterms:W3CDTF">2018-06-20T03:55:00Z</dcterms:created>
  <dcterms:modified xsi:type="dcterms:W3CDTF">2018-06-20T03:55:00Z</dcterms:modified>
</cp:coreProperties>
</file>